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07A6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D011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07A6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D011E">
                        <w:rPr>
                          <w:sz w:val="28"/>
                          <w:szCs w:val="28"/>
                          <w:u w:val="single"/>
                        </w:rPr>
                        <w:t xml:space="preserve"> 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07A6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07A6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E07A64" w:rsidRDefault="00E07A64" w:rsidP="00025DB9">
      <w:pPr>
        <w:jc w:val="center"/>
        <w:rPr>
          <w:b/>
          <w:sz w:val="28"/>
          <w:szCs w:val="28"/>
        </w:rPr>
      </w:pPr>
    </w:p>
    <w:p w:rsidR="00CA6176" w:rsidRPr="00CA6176" w:rsidRDefault="00CA6176" w:rsidP="00AD011E">
      <w:pPr>
        <w:tabs>
          <w:tab w:val="left" w:pos="420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CA6176">
        <w:rPr>
          <w:b/>
          <w:sz w:val="28"/>
          <w:szCs w:val="28"/>
        </w:rPr>
        <w:t>О внесении изменения в решение Пермской городской Думы от </w:t>
      </w:r>
      <w:r w:rsidRPr="00CA6176">
        <w:rPr>
          <w:rFonts w:eastAsia="Calibri"/>
          <w:sz w:val="28"/>
          <w:szCs w:val="28"/>
          <w:lang w:eastAsia="en-US"/>
        </w:rPr>
        <w:t>2</w:t>
      </w:r>
      <w:r w:rsidRPr="00CA6176">
        <w:rPr>
          <w:rFonts w:eastAsia="Calibri"/>
          <w:b/>
          <w:sz w:val="28"/>
          <w:szCs w:val="28"/>
          <w:lang w:eastAsia="en-US"/>
        </w:rPr>
        <w:t>6.06.2012 №</w:t>
      </w:r>
      <w:r w:rsidR="00AD011E">
        <w:rPr>
          <w:rFonts w:eastAsia="Calibri"/>
          <w:b/>
          <w:sz w:val="28"/>
          <w:szCs w:val="28"/>
          <w:lang w:eastAsia="en-US"/>
        </w:rPr>
        <w:t> </w:t>
      </w:r>
      <w:r w:rsidRPr="00CA6176">
        <w:rPr>
          <w:rFonts w:eastAsia="Calibri"/>
          <w:b/>
          <w:sz w:val="28"/>
          <w:szCs w:val="28"/>
          <w:lang w:eastAsia="en-US"/>
        </w:rPr>
        <w:t>115 «Об установлении расходного обязательства</w:t>
      </w:r>
    </w:p>
    <w:p w:rsidR="00CA6176" w:rsidRPr="00CA6176" w:rsidRDefault="00CA6176" w:rsidP="00AD011E">
      <w:pPr>
        <w:tabs>
          <w:tab w:val="left" w:pos="420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CA6176">
        <w:rPr>
          <w:rFonts w:eastAsia="Calibri"/>
          <w:b/>
          <w:sz w:val="28"/>
          <w:szCs w:val="28"/>
          <w:lang w:eastAsia="en-US"/>
        </w:rPr>
        <w:t>по благоустройству придомовых территорий многоквартирных</w:t>
      </w:r>
    </w:p>
    <w:p w:rsidR="00CA6176" w:rsidRPr="00CA6176" w:rsidRDefault="00CA6176" w:rsidP="00AD011E">
      <w:pPr>
        <w:tabs>
          <w:tab w:val="left" w:pos="420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CA6176">
        <w:rPr>
          <w:rFonts w:eastAsia="Calibri"/>
          <w:b/>
          <w:sz w:val="28"/>
          <w:szCs w:val="28"/>
          <w:lang w:eastAsia="en-US"/>
        </w:rPr>
        <w:t>домов города Перми»</w:t>
      </w:r>
    </w:p>
    <w:p w:rsidR="00CA6176" w:rsidRPr="00CA6176" w:rsidRDefault="00CA6176" w:rsidP="00CA6176">
      <w:pPr>
        <w:tabs>
          <w:tab w:val="left" w:pos="4200"/>
        </w:tabs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:rsidR="00CA6176" w:rsidRPr="00CA6176" w:rsidRDefault="00CA6176" w:rsidP="00CA6176">
      <w:pPr>
        <w:tabs>
          <w:tab w:val="left" w:pos="4200"/>
        </w:tabs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:rsidR="00CA6176" w:rsidRPr="00CA6176" w:rsidRDefault="00CA6176" w:rsidP="00CA6176">
      <w:pPr>
        <w:tabs>
          <w:tab w:val="left" w:pos="420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6176">
        <w:rPr>
          <w:rFonts w:eastAsia="Calibri"/>
          <w:sz w:val="28"/>
          <w:szCs w:val="28"/>
          <w:lang w:eastAsia="en-US"/>
        </w:rPr>
        <w:t>На основании Федерального закона от 06.10.2003 № 131-ФЗ «Об общих принципах организации местного самоуправления в Российской Федерации», в соответствии с Уставом города Перми</w:t>
      </w:r>
    </w:p>
    <w:p w:rsidR="00CA6176" w:rsidRPr="00CA6176" w:rsidRDefault="00CA6176" w:rsidP="00CA6176">
      <w:pPr>
        <w:tabs>
          <w:tab w:val="left" w:pos="4200"/>
        </w:tabs>
        <w:ind w:firstLine="709"/>
        <w:jc w:val="center"/>
        <w:rPr>
          <w:b/>
          <w:sz w:val="24"/>
          <w:szCs w:val="24"/>
        </w:rPr>
      </w:pPr>
    </w:p>
    <w:p w:rsidR="00CA6176" w:rsidRPr="00CA6176" w:rsidRDefault="00CA6176" w:rsidP="00CA6176">
      <w:pPr>
        <w:tabs>
          <w:tab w:val="left" w:pos="4200"/>
        </w:tabs>
        <w:ind w:firstLine="709"/>
        <w:jc w:val="center"/>
        <w:rPr>
          <w:b/>
          <w:sz w:val="28"/>
          <w:szCs w:val="28"/>
        </w:rPr>
      </w:pPr>
      <w:r w:rsidRPr="00CA6176">
        <w:rPr>
          <w:sz w:val="28"/>
          <w:szCs w:val="28"/>
        </w:rPr>
        <w:t>Пермская городская Дума</w:t>
      </w:r>
      <w:r w:rsidRPr="00CA6176">
        <w:rPr>
          <w:b/>
          <w:sz w:val="28"/>
          <w:szCs w:val="28"/>
        </w:rPr>
        <w:t xml:space="preserve"> р е ш и </w:t>
      </w:r>
      <w:proofErr w:type="gramStart"/>
      <w:r w:rsidRPr="00CA6176">
        <w:rPr>
          <w:b/>
          <w:sz w:val="28"/>
          <w:szCs w:val="28"/>
        </w:rPr>
        <w:t>л</w:t>
      </w:r>
      <w:proofErr w:type="gramEnd"/>
      <w:r w:rsidRPr="00CA6176">
        <w:rPr>
          <w:b/>
          <w:sz w:val="28"/>
          <w:szCs w:val="28"/>
        </w:rPr>
        <w:t xml:space="preserve"> а:</w:t>
      </w:r>
    </w:p>
    <w:p w:rsidR="00CA6176" w:rsidRPr="00CA6176" w:rsidRDefault="00CA6176" w:rsidP="00CA6176">
      <w:pPr>
        <w:tabs>
          <w:tab w:val="left" w:pos="180"/>
          <w:tab w:val="left" w:pos="4200"/>
        </w:tabs>
        <w:ind w:firstLine="709"/>
        <w:jc w:val="center"/>
        <w:rPr>
          <w:b/>
          <w:sz w:val="28"/>
          <w:szCs w:val="28"/>
        </w:rPr>
      </w:pPr>
    </w:p>
    <w:p w:rsidR="00CA6176" w:rsidRDefault="00CA6176" w:rsidP="00CA6176">
      <w:pPr>
        <w:tabs>
          <w:tab w:val="left" w:pos="180"/>
          <w:tab w:val="left" w:pos="4200"/>
        </w:tabs>
        <w:ind w:firstLine="709"/>
        <w:jc w:val="both"/>
        <w:rPr>
          <w:sz w:val="28"/>
          <w:szCs w:val="28"/>
        </w:rPr>
      </w:pPr>
      <w:r w:rsidRPr="00CA6176">
        <w:rPr>
          <w:sz w:val="28"/>
          <w:szCs w:val="28"/>
        </w:rPr>
        <w:t xml:space="preserve">1. Внести в решение Пермской городской Думы от </w:t>
      </w:r>
      <w:r w:rsidRPr="00CA6176">
        <w:rPr>
          <w:rFonts w:eastAsia="Calibri"/>
          <w:sz w:val="28"/>
          <w:szCs w:val="28"/>
          <w:lang w:eastAsia="en-US"/>
        </w:rPr>
        <w:t xml:space="preserve">26.06.2012 № 115 «Об установлении расходного обязательства по благоустройству придомовых территорий многоквартирных домов города Перми» </w:t>
      </w:r>
      <w:r w:rsidRPr="00CA6176">
        <w:rPr>
          <w:sz w:val="28"/>
          <w:szCs w:val="28"/>
        </w:rPr>
        <w:t xml:space="preserve">(в редакции решений Пермской городской Думы от 17.12.2013 </w:t>
      </w:r>
      <w:hyperlink r:id="rId9" w:history="1">
        <w:r w:rsidRPr="00CA6176">
          <w:rPr>
            <w:sz w:val="28"/>
            <w:szCs w:val="28"/>
          </w:rPr>
          <w:t>№ 284</w:t>
        </w:r>
      </w:hyperlink>
      <w:r w:rsidRPr="00CA6176">
        <w:rPr>
          <w:sz w:val="28"/>
          <w:szCs w:val="28"/>
        </w:rPr>
        <w:t xml:space="preserve">, от 25.02.2014 </w:t>
      </w:r>
      <w:hyperlink r:id="rId10" w:history="1">
        <w:r w:rsidRPr="00CA6176">
          <w:rPr>
            <w:sz w:val="28"/>
            <w:szCs w:val="28"/>
          </w:rPr>
          <w:t>№ 42</w:t>
        </w:r>
      </w:hyperlink>
      <w:r w:rsidRPr="00CA6176">
        <w:rPr>
          <w:sz w:val="28"/>
          <w:szCs w:val="28"/>
        </w:rPr>
        <w:t xml:space="preserve">, от 20.06.2014 </w:t>
      </w:r>
      <w:hyperlink r:id="rId11" w:history="1">
        <w:r w:rsidRPr="00CA6176">
          <w:rPr>
            <w:sz w:val="28"/>
            <w:szCs w:val="28"/>
          </w:rPr>
          <w:t>№ 132</w:t>
        </w:r>
      </w:hyperlink>
      <w:r w:rsidRPr="00CA6176">
        <w:rPr>
          <w:sz w:val="28"/>
          <w:szCs w:val="28"/>
        </w:rPr>
        <w:t xml:space="preserve">, от 28.10.2014 </w:t>
      </w:r>
      <w:hyperlink r:id="rId12" w:history="1">
        <w:r w:rsidRPr="00CA6176">
          <w:rPr>
            <w:sz w:val="28"/>
            <w:szCs w:val="28"/>
          </w:rPr>
          <w:t>№ 227</w:t>
        </w:r>
      </w:hyperlink>
      <w:r w:rsidRPr="00CA6176">
        <w:rPr>
          <w:sz w:val="28"/>
          <w:szCs w:val="28"/>
        </w:rPr>
        <w:t xml:space="preserve">, от 24.03.2015 </w:t>
      </w:r>
      <w:hyperlink r:id="rId13" w:history="1">
        <w:r w:rsidRPr="00CA6176">
          <w:rPr>
            <w:sz w:val="28"/>
            <w:szCs w:val="28"/>
          </w:rPr>
          <w:t>№ 56</w:t>
        </w:r>
      </w:hyperlink>
      <w:r w:rsidRPr="00CA6176">
        <w:rPr>
          <w:sz w:val="28"/>
          <w:szCs w:val="28"/>
        </w:rPr>
        <w:t xml:space="preserve">, от 27.10.2015 </w:t>
      </w:r>
      <w:hyperlink r:id="rId14" w:history="1">
        <w:r w:rsidRPr="00CA6176">
          <w:rPr>
            <w:sz w:val="28"/>
            <w:szCs w:val="28"/>
          </w:rPr>
          <w:t>№ 222</w:t>
        </w:r>
      </w:hyperlink>
      <w:r w:rsidRPr="00CA6176">
        <w:rPr>
          <w:sz w:val="28"/>
          <w:szCs w:val="28"/>
        </w:rPr>
        <w:t xml:space="preserve">, от 24.11.2015 </w:t>
      </w:r>
      <w:hyperlink r:id="rId15" w:history="1">
        <w:r w:rsidRPr="00CA6176">
          <w:rPr>
            <w:sz w:val="28"/>
            <w:szCs w:val="28"/>
          </w:rPr>
          <w:t>№ 253</w:t>
        </w:r>
      </w:hyperlink>
      <w:r w:rsidRPr="00CA6176">
        <w:rPr>
          <w:sz w:val="28"/>
          <w:szCs w:val="28"/>
        </w:rPr>
        <w:t xml:space="preserve">) изменение, </w:t>
      </w:r>
      <w:r w:rsidR="00E07A64" w:rsidRPr="00B33483">
        <w:rPr>
          <w:sz w:val="28"/>
          <w:szCs w:val="28"/>
        </w:rPr>
        <w:t>дополнив абзац второй пункта 1 после слов «велосипедных парковок» словами «, формирование (образование) земельного участка, на</w:t>
      </w:r>
      <w:r w:rsidR="00E07A64">
        <w:rPr>
          <w:sz w:val="28"/>
          <w:szCs w:val="28"/>
        </w:rPr>
        <w:t> </w:t>
      </w:r>
      <w:r w:rsidR="00E07A64" w:rsidRPr="00B33483">
        <w:rPr>
          <w:sz w:val="28"/>
          <w:szCs w:val="28"/>
        </w:rPr>
        <w:t>котором расположен многоквартирный дом (подготовка проекта межевания тер</w:t>
      </w:r>
      <w:r w:rsidR="00E07A64">
        <w:rPr>
          <w:sz w:val="28"/>
          <w:szCs w:val="28"/>
        </w:rPr>
        <w:t>ритории, межевого плана),».</w:t>
      </w:r>
    </w:p>
    <w:p w:rsidR="00E07A64" w:rsidRPr="00CA6176" w:rsidRDefault="00E07A64" w:rsidP="00CA6176">
      <w:pPr>
        <w:tabs>
          <w:tab w:val="left" w:pos="180"/>
          <w:tab w:val="left" w:pos="4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E0A26">
        <w:rPr>
          <w:color w:val="000000"/>
          <w:sz w:val="28"/>
          <w:szCs w:val="28"/>
        </w:rPr>
        <w:t>Рекомендовать администрации города Перми обеспечить приведение муниципальных правовых актов города Перми в соответствие настоящему решению.</w:t>
      </w:r>
    </w:p>
    <w:p w:rsidR="00CA6176" w:rsidRPr="00CA6176" w:rsidRDefault="00E07A64" w:rsidP="00CA6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6176" w:rsidRPr="00CA6176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A6176" w:rsidRPr="00CA6176" w:rsidRDefault="00E07A64" w:rsidP="00CA6176">
      <w:pPr>
        <w:tabs>
          <w:tab w:val="left" w:pos="1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6176" w:rsidRPr="00CA6176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07A64" w:rsidRDefault="00E07A64" w:rsidP="00CA6176">
      <w:pPr>
        <w:tabs>
          <w:tab w:val="left" w:pos="1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7A64" w:rsidRDefault="00E07A64" w:rsidP="00CA6176">
      <w:pPr>
        <w:tabs>
          <w:tab w:val="left" w:pos="1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6176" w:rsidRPr="00CA6176" w:rsidRDefault="00E07A64" w:rsidP="00CA6176">
      <w:pPr>
        <w:tabs>
          <w:tab w:val="left" w:pos="1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A6176" w:rsidRPr="00CA6176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городскому хозяйству.</w:t>
      </w: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176" w:rsidRDefault="00CA6176" w:rsidP="003F67FB"/>
                          <w:p w:rsidR="00CA6176" w:rsidRDefault="00CA6176" w:rsidP="003F67FB"/>
                          <w:p w:rsidR="00CA6176" w:rsidRDefault="00CA6176" w:rsidP="003F67FB"/>
                          <w:p w:rsidR="00CA6176" w:rsidRDefault="00CA6176" w:rsidP="003F67FB"/>
                          <w:p w:rsidR="00CA6176" w:rsidRDefault="00CA6176" w:rsidP="003F67FB"/>
                          <w:p w:rsidR="00CA6176" w:rsidRDefault="00CA6176" w:rsidP="003F67FB"/>
                          <w:p w:rsidR="00CA6176" w:rsidRDefault="00CA6176" w:rsidP="003F67FB"/>
                          <w:p w:rsidR="00CA6176" w:rsidRDefault="00CA6176" w:rsidP="003F67FB"/>
                          <w:p w:rsidR="00CA6176" w:rsidRDefault="00CA6176" w:rsidP="003F67FB"/>
                          <w:p w:rsidR="00CA6176" w:rsidRDefault="00CA6176" w:rsidP="003F67FB"/>
                          <w:p w:rsidR="00CA6176" w:rsidRDefault="00CA6176" w:rsidP="003F67FB"/>
                          <w:p w:rsidR="00CA6176" w:rsidRDefault="00CA6176" w:rsidP="003F67FB"/>
                          <w:p w:rsidR="00CA6176" w:rsidRDefault="00CA6176" w:rsidP="003F67FB"/>
                          <w:p w:rsidR="00CA6176" w:rsidRDefault="00CA6176" w:rsidP="003F67FB"/>
                          <w:p w:rsidR="00CA6176" w:rsidRDefault="00CA6176" w:rsidP="003F67FB"/>
                          <w:p w:rsidR="00CA6176" w:rsidRDefault="00CA6176" w:rsidP="003F67FB"/>
                          <w:p w:rsidR="00CA6176" w:rsidRDefault="00CA6176" w:rsidP="003F67FB"/>
                          <w:p w:rsidR="00CA6176" w:rsidRDefault="00CA6176" w:rsidP="003F67FB"/>
                          <w:p w:rsidR="00CA6176" w:rsidRDefault="00CA6176" w:rsidP="003F67FB"/>
                          <w:p w:rsidR="00CA6176" w:rsidRDefault="00CA6176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CA6176" w:rsidRDefault="00CA6176" w:rsidP="003F67FB"/>
                    <w:p w:rsidR="00CA6176" w:rsidRDefault="00CA6176" w:rsidP="003F67FB"/>
                    <w:p w:rsidR="00CA6176" w:rsidRDefault="00CA6176" w:rsidP="003F67FB"/>
                    <w:p w:rsidR="00CA6176" w:rsidRDefault="00CA6176" w:rsidP="003F67FB"/>
                    <w:p w:rsidR="00CA6176" w:rsidRDefault="00CA6176" w:rsidP="003F67FB"/>
                    <w:p w:rsidR="00CA6176" w:rsidRDefault="00CA6176" w:rsidP="003F67FB"/>
                    <w:p w:rsidR="00CA6176" w:rsidRDefault="00CA6176" w:rsidP="003F67FB"/>
                    <w:p w:rsidR="00CA6176" w:rsidRDefault="00CA6176" w:rsidP="003F67FB"/>
                    <w:p w:rsidR="00CA6176" w:rsidRDefault="00CA6176" w:rsidP="003F67FB"/>
                    <w:p w:rsidR="00CA6176" w:rsidRDefault="00CA6176" w:rsidP="003F67FB"/>
                    <w:p w:rsidR="00CA6176" w:rsidRDefault="00CA6176" w:rsidP="003F67FB"/>
                    <w:p w:rsidR="00CA6176" w:rsidRDefault="00CA6176" w:rsidP="003F67FB"/>
                    <w:p w:rsidR="00CA6176" w:rsidRDefault="00CA6176" w:rsidP="003F67FB"/>
                    <w:p w:rsidR="00CA6176" w:rsidRDefault="00CA6176" w:rsidP="003F67FB"/>
                    <w:p w:rsidR="00CA6176" w:rsidRDefault="00CA6176" w:rsidP="003F67FB"/>
                    <w:p w:rsidR="00CA6176" w:rsidRDefault="00CA6176" w:rsidP="003F67FB"/>
                    <w:p w:rsidR="00CA6176" w:rsidRDefault="00CA6176" w:rsidP="003F67FB"/>
                    <w:p w:rsidR="00CA6176" w:rsidRDefault="00CA6176" w:rsidP="003F67FB"/>
                    <w:p w:rsidR="00CA6176" w:rsidRDefault="00CA6176" w:rsidP="003F67FB"/>
                    <w:p w:rsidR="00CA6176" w:rsidRDefault="00CA6176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6"/>
      <w:headerReference w:type="default" r:id="rId17"/>
      <w:footerReference w:type="default" r:id="rId18"/>
      <w:footerReference w:type="first" r:id="rId19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AD011E">
      <w:rPr>
        <w:noProof/>
        <w:sz w:val="16"/>
        <w:szCs w:val="16"/>
        <w:u w:val="single"/>
      </w:rPr>
      <w:t>25.05.2016 10:07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AD011E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D011E">
      <w:rPr>
        <w:noProof/>
        <w:snapToGrid w:val="0"/>
        <w:sz w:val="16"/>
      </w:rPr>
      <w:t>25.05.2016 10:07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D011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l8pDLbXElWknEAZDfkn3t37AE7X/qlkVLAACLpOEaiqSCbKz9meFMH9LHOoDvhlTEBvFxKGBAzU4Z8vYM2FlQ==" w:salt="xOxCqicpecu9UXR5OFGMx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011E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176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07A64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27EF33AD-B956-4213-9B64-7AA3F08D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746F9E4BF164C87A0496BDC247A3A1BAA120C1C65A5621C711BB619EC4C26D2BD89955CB32C91220DD8981sDxE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6F9E4BF164C87A0496BDC247A3A1BAA120C1C6555C20C913BB619EC4C26D2BD89955CB32C91220DD8981sDxE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6F9E4BF164C87A0496BDC247A3A1BAA120C1C6555121CD16BB619EC4C26D2BD89955CB32C91220DD8981sDx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6F9E4BF164C87A0496BDC247A3A1BAA120C1C65A5D21CF12BB619EC4C26D2BD89955CB32C91220DD8981sDxEE" TargetMode="External"/><Relationship Id="rId10" Type="http://schemas.openxmlformats.org/officeDocument/2006/relationships/hyperlink" Target="consultantplus://offline/ref=746F9E4BF164C87A0496BDC247A3A1BAA120C1C6555624CE14BB619EC4C26D2BD89955CB32C91220DD8981sDxE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6F9E4BF164C87A0496BDC247A3A1BAA120C1C6555725C81FBB619EC4C26D2BD89955CB32C91220DD8981sDxEE" TargetMode="External"/><Relationship Id="rId14" Type="http://schemas.openxmlformats.org/officeDocument/2006/relationships/hyperlink" Target="consultantplus://offline/ref=746F9E4BF164C87A0496BDC247A3A1BAA120C1C65A5C21CA16BB619EC4C26D2BD89955CB32C91220DD8981sDx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F8CD6-48A3-4276-9954-EF71475B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2322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2016-05-25T05:07:00Z</cp:lastPrinted>
  <dcterms:created xsi:type="dcterms:W3CDTF">2016-05-23T06:31:00Z</dcterms:created>
  <dcterms:modified xsi:type="dcterms:W3CDTF">2016-05-25T05:08:00Z</dcterms:modified>
</cp:coreProperties>
</file>