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B7" w:rsidRPr="00B57CC8" w:rsidRDefault="003D4FB7" w:rsidP="003D4FB7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935990</wp:posOffset>
                </wp:positionH>
                <wp:positionV relativeFrom="page">
                  <wp:posOffset>2124075</wp:posOffset>
                </wp:positionV>
                <wp:extent cx="2915920" cy="1228725"/>
                <wp:effectExtent l="2540" t="0" r="0" b="0"/>
                <wp:wrapTopAndBottom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92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EA09A7" w:rsidRDefault="003D4FB7" w:rsidP="003D4FB7">
                            <w:pPr>
                              <w:pStyle w:val="a7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EA09A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EA09A7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EA09A7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EA09A7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EA09A7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EA09A7">
                              <w:rPr>
                                <w:b/>
                              </w:rPr>
                              <w:t>О внесении изменений в Порядок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  <w:r>
                              <w:rPr>
                                <w:b/>
                              </w:rPr>
                              <w:t xml:space="preserve"> 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№ 511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73.7pt;margin-top:167.25pt;width:229.6pt;height:9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h7BuQIAAKo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" filled="f" stroked="f">
                <v:textbox inset="0,0,0,0">
                  <w:txbxContent>
                    <w:p w:rsidR="003D4FB7" w:rsidRPr="00EA09A7" w:rsidRDefault="003D4FB7" w:rsidP="003D4FB7">
                      <w:pPr>
                        <w:pStyle w:val="a7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EA09A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EA09A7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EA09A7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EA09A7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EA09A7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EA09A7">
                        <w:rPr>
                          <w:b/>
                        </w:rPr>
                        <w:t>О внесении изменений в Порядок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  <w:r>
                        <w:rPr>
                          <w:b/>
                        </w:rPr>
                        <w:t xml:space="preserve"> 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№ 511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5549265</wp:posOffset>
                </wp:positionH>
                <wp:positionV relativeFrom="page">
                  <wp:posOffset>1501775</wp:posOffset>
                </wp:positionV>
                <wp:extent cx="1720215" cy="198120"/>
                <wp:effectExtent l="0" t="0" r="0" b="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021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2E71C2" w:rsidRDefault="003D4FB7" w:rsidP="003D4FB7">
                            <w:pPr>
                              <w:pStyle w:val="a7"/>
                            </w:pPr>
                            <w:fldSimple w:instr=" DOCPROPERTY  reg_number  \* MERGEFORMAT ">
                              <w:r>
                                <w:t>Рег. номер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436.95pt;margin-top:118.25pt;width:135.45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b/vg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" filled="f" stroked="f">
                <v:textbox inset="0,0,0,0">
                  <w:txbxContent>
                    <w:p w:rsidR="003D4FB7" w:rsidRPr="002E71C2" w:rsidRDefault="003D4FB7" w:rsidP="003D4FB7">
                      <w:pPr>
                        <w:pStyle w:val="a7"/>
                      </w:pPr>
                      <w:r>
                        <w:fldChar w:fldCharType="begin"/>
                      </w:r>
                      <w:r>
                        <w:instrText xml:space="preserve"> DOCPROPERTY  reg_number  \* MERGEFORMAT </w:instrText>
                      </w:r>
                      <w:r>
                        <w:fldChar w:fldCharType="separate"/>
                      </w:r>
                      <w:r>
                        <w:t>Рег. номер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1501775</wp:posOffset>
                </wp:positionV>
                <wp:extent cx="899795" cy="198120"/>
                <wp:effectExtent l="0" t="0" r="0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4FB7" w:rsidRPr="002E71C2" w:rsidRDefault="003D4FB7" w:rsidP="003D4FB7">
                            <w:pPr>
                              <w:pStyle w:val="a7"/>
                              <w:jc w:val="center"/>
                            </w:pPr>
                            <w:fldSimple w:instr=" DOCPROPERTY  reg_date  \* MERGEFORMAT ">
                              <w:r>
                                <w:t>Дата рег.</w:t>
                              </w:r>
                            </w:fldSimple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70.9pt;margin-top:118.25pt;width:70.85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" filled="f" stroked="f">
                <v:textbox inset="0,0,0,0">
                  <w:txbxContent>
                    <w:p w:rsidR="003D4FB7" w:rsidRPr="002E71C2" w:rsidRDefault="003D4FB7" w:rsidP="003D4FB7">
                      <w:pPr>
                        <w:pStyle w:val="a7"/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DOCPROPERTY  reg_date  \* MERGEFORMAT </w:instrText>
                      </w:r>
                      <w:r>
                        <w:fldChar w:fldCharType="separate"/>
                      </w:r>
                      <w:r>
                        <w:t>Дата рег.</w:t>
                      </w:r>
                      <w:r>
                        <w:fldChar w:fldCharType="end"/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 xml:space="preserve"> </w:t>
      </w: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1" name="Рисунок 1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4FB7" w:rsidRDefault="003D4FB7" w:rsidP="003D4FB7">
      <w:pPr>
        <w:pStyle w:val="a8"/>
      </w:pPr>
      <w:r>
        <w:t>В соответствии с Бюджетным кодексом Российской Федерации, решениями Пермской городской Думы от 26 июня 2012 г. № 115 «Об установлении расходного обязательства по благоустройству придомовых территорий многоквартирных домов города Перми», от 22 декабря 2015 № 275 «О бюджете города П</w:t>
      </w:r>
      <w:bookmarkStart w:id="0" w:name="_GoBack"/>
      <w:bookmarkEnd w:id="0"/>
      <w:r>
        <w:t>ерми на 2016 год и на плановый период 2017 и 2018 годов»</w:t>
      </w:r>
    </w:p>
    <w:p w:rsidR="003D4FB7" w:rsidRDefault="003D4FB7" w:rsidP="003D4FB7">
      <w:pPr>
        <w:pStyle w:val="a8"/>
        <w:ind w:firstLine="0"/>
      </w:pPr>
      <w:r>
        <w:t>администрация города ПОСТАНОВЛЯЕТ:</w:t>
      </w:r>
    </w:p>
    <w:p w:rsidR="003D4FB7" w:rsidRDefault="003D4FB7" w:rsidP="003D4FB7">
      <w:pPr>
        <w:pStyle w:val="a8"/>
        <w:spacing w:line="240" w:lineRule="auto"/>
        <w:ind w:firstLine="709"/>
      </w:pPr>
      <w:r>
        <w:t>1. Внести в Порядок предоставления субсидий на благоустройство придомовых территорий многоквартирных домов города Перми, утвержденный постановлением администрации города Перми от 31 августа 2012 г. № 511 (в ред. 30 июня 2014 № 430, от 23 июля 2015 № 497, от 27 ноября 2015 № 990, от 06 мая 2016 № 308), следующие изменения:</w:t>
      </w:r>
    </w:p>
    <w:p w:rsidR="003D4FB7" w:rsidRDefault="003D4FB7" w:rsidP="003D4FB7">
      <w:pPr>
        <w:pStyle w:val="a8"/>
        <w:spacing w:line="240" w:lineRule="auto"/>
        <w:ind w:firstLine="709"/>
      </w:pPr>
      <w:r>
        <w:t>1.1. пункт 2.2 после слов «обустройство велосипедных парковок» дополнить словами «, формирование (образование) земельного участка, на котором расположен многоквартирный дом (подготовка проекта межевания территории, межевого плана)».</w:t>
      </w:r>
    </w:p>
    <w:p w:rsidR="003D4FB7" w:rsidRDefault="003D4FB7" w:rsidP="003D4FB7">
      <w:pPr>
        <w:pStyle w:val="a8"/>
        <w:spacing w:line="240" w:lineRule="auto"/>
        <w:ind w:firstLine="709"/>
      </w:pPr>
      <w:r>
        <w:t xml:space="preserve">2. Настоящее постановление вступает в силу с даты официального опубликования в печатном </w:t>
      </w:r>
      <w:proofErr w:type="gramStart"/>
      <w:r>
        <w:t>средстве</w:t>
      </w:r>
      <w:proofErr w:type="gramEnd"/>
      <w:r>
        <w:t xml:space="preserve"> массовой информации «Официальный бюллетень органов местного самоуправления муниципального образования город Пермь».</w:t>
      </w:r>
    </w:p>
    <w:p w:rsidR="003D4FB7" w:rsidRDefault="003D4FB7" w:rsidP="003D4FB7">
      <w:pPr>
        <w:pStyle w:val="a8"/>
        <w:spacing w:line="240" w:lineRule="auto"/>
        <w:ind w:firstLine="709"/>
      </w:pPr>
      <w:r>
        <w:t>3. Управлению по общим вопросам администрации города Перми обеспечить опубликование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D4FB7" w:rsidRDefault="003D4FB7" w:rsidP="003D4FB7">
      <w:pPr>
        <w:pStyle w:val="a8"/>
        <w:spacing w:line="240" w:lineRule="auto"/>
        <w:ind w:firstLine="709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города Перми-начальника департамента жилищно-коммунального хозяйства администрации города Перми Уханова Н.Б.</w:t>
      </w:r>
    </w:p>
    <w:p w:rsidR="003D4FB7" w:rsidRDefault="003D4FB7" w:rsidP="003D4FB7">
      <w:pPr>
        <w:pStyle w:val="a8"/>
        <w:spacing w:line="240" w:lineRule="auto"/>
        <w:ind w:firstLine="709"/>
      </w:pPr>
    </w:p>
    <w:p w:rsidR="003D4FB7" w:rsidRDefault="003D4FB7" w:rsidP="003D4FB7">
      <w:pPr>
        <w:pStyle w:val="a8"/>
        <w:spacing w:line="240" w:lineRule="auto"/>
        <w:ind w:firstLine="709"/>
      </w:pPr>
    </w:p>
    <w:p w:rsidR="003D4FB7" w:rsidRDefault="003D4FB7" w:rsidP="003D4FB7">
      <w:pPr>
        <w:pStyle w:val="a8"/>
        <w:spacing w:line="240" w:lineRule="auto"/>
        <w:ind w:firstLine="0"/>
      </w:pPr>
      <w:r>
        <w:t>Глава администрации города Перми                                                      Д.И. Самойлов</w:t>
      </w:r>
    </w:p>
    <w:p w:rsidR="00894F4E" w:rsidRDefault="00894F4E" w:rsidP="003D4FB7">
      <w:pPr>
        <w:ind w:firstLine="0"/>
      </w:pPr>
    </w:p>
    <w:sectPr w:rsidR="00894F4E" w:rsidSect="00BD498F">
      <w:headerReference w:type="default" r:id="rId8"/>
      <w:footerReference w:type="default" r:id="rId9"/>
      <w:pgSz w:w="11906" w:h="16838" w:code="9"/>
      <w:pgMar w:top="1134" w:right="567" w:bottom="1134" w:left="1418" w:header="36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2C2" w:rsidRDefault="001572C2">
      <w:r>
        <w:separator/>
      </w:r>
    </w:p>
  </w:endnote>
  <w:endnote w:type="continuationSeparator" w:id="0">
    <w:p w:rsidR="001572C2" w:rsidRDefault="0015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8F" w:rsidRPr="005E6ACA" w:rsidRDefault="003D4FB7">
    <w:pPr>
      <w:pStyle w:val="a5"/>
      <w:rPr>
        <w:rFonts w:ascii="Arial" w:hAnsi="Arial" w:cs="Arial"/>
        <w:sz w:val="20"/>
        <w:szCs w:val="20"/>
      </w:rPr>
    </w:pPr>
    <w:r w:rsidRPr="00266A92">
      <w:rPr>
        <w:rFonts w:ascii="Arial" w:hAnsi="Arial" w:cs="Arial"/>
        <w:sz w:val="20"/>
        <w:szCs w:val="20"/>
      </w:rPr>
      <w:fldChar w:fldCharType="begin"/>
    </w:r>
    <w:r w:rsidRPr="00266A92">
      <w:rPr>
        <w:rFonts w:ascii="Arial" w:hAnsi="Arial" w:cs="Arial"/>
        <w:sz w:val="20"/>
        <w:szCs w:val="20"/>
        <w:lang w:val="en-US"/>
      </w:rPr>
      <w:instrText xml:space="preserve"> DATE \@ "M/d/yyyy"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5B01EC">
      <w:rPr>
        <w:rFonts w:ascii="Arial" w:hAnsi="Arial" w:cs="Arial"/>
        <w:noProof/>
        <w:sz w:val="20"/>
        <w:szCs w:val="20"/>
        <w:lang w:val="en-US"/>
      </w:rPr>
      <w:t>6/14/2016</w:t>
    </w:r>
    <w:r w:rsidRPr="00266A92">
      <w:rPr>
        <w:rFonts w:ascii="Arial" w:hAnsi="Arial" w:cs="Arial"/>
        <w:sz w:val="20"/>
        <w:szCs w:val="20"/>
      </w:rPr>
      <w:fldChar w:fldCharType="end"/>
    </w:r>
    <w:r w:rsidRPr="00DA2573">
      <w:rPr>
        <w:rFonts w:ascii="Arial" w:hAnsi="Arial" w:cs="Arial"/>
        <w:sz w:val="20"/>
        <w:szCs w:val="20"/>
      </w:rPr>
      <w:t xml:space="preserve"> </w:t>
    </w:r>
    <w:r w:rsidRPr="00266A92">
      <w:rPr>
        <w:rFonts w:ascii="Arial" w:hAnsi="Arial" w:cs="Arial"/>
        <w:sz w:val="20"/>
        <w:szCs w:val="20"/>
      </w:rPr>
      <w:fldChar w:fldCharType="begin"/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  <w:lang w:val="en-US"/>
      </w:rPr>
      <w:instrText>FILENAME</w:instrText>
    </w:r>
    <w:r w:rsidRPr="00DA2573">
      <w:rPr>
        <w:rFonts w:ascii="Arial" w:hAnsi="Arial" w:cs="Arial"/>
        <w:sz w:val="20"/>
        <w:szCs w:val="20"/>
      </w:rPr>
      <w:instrText xml:space="preserve"> </w:instrText>
    </w:r>
    <w:r w:rsidRPr="00266A92">
      <w:rPr>
        <w:rFonts w:ascii="Arial" w:hAnsi="Arial" w:cs="Arial"/>
        <w:sz w:val="20"/>
        <w:szCs w:val="20"/>
      </w:rPr>
      <w:fldChar w:fldCharType="separate"/>
    </w:r>
    <w:r w:rsidR="005B01EC">
      <w:rPr>
        <w:rFonts w:ascii="Arial" w:hAnsi="Arial" w:cs="Arial"/>
        <w:noProof/>
        <w:sz w:val="20"/>
        <w:szCs w:val="20"/>
        <w:lang w:val="en-US"/>
      </w:rPr>
      <w:t>проект ПАгП 511 (межевание)</w:t>
    </w:r>
    <w:r w:rsidRPr="00266A9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2C2" w:rsidRDefault="001572C2">
      <w:r>
        <w:separator/>
      </w:r>
    </w:p>
  </w:footnote>
  <w:footnote w:type="continuationSeparator" w:id="0">
    <w:p w:rsidR="001572C2" w:rsidRDefault="00157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98F" w:rsidRPr="00C65D2A" w:rsidRDefault="003D4FB7">
    <w:pPr>
      <w:pStyle w:val="a3"/>
      <w:rPr>
        <w:sz w:val="20"/>
      </w:rPr>
    </w:pPr>
    <w:r w:rsidRPr="00C65D2A">
      <w:rPr>
        <w:sz w:val="20"/>
      </w:rPr>
      <w:fldChar w:fldCharType="begin"/>
    </w:r>
    <w:r w:rsidRPr="00C65D2A">
      <w:rPr>
        <w:sz w:val="20"/>
      </w:rPr>
      <w:instrText xml:space="preserve"> PAGE </w:instrText>
    </w:r>
    <w:r w:rsidRPr="00C65D2A">
      <w:rPr>
        <w:sz w:val="20"/>
      </w:rPr>
      <w:fldChar w:fldCharType="separate"/>
    </w:r>
    <w:r>
      <w:rPr>
        <w:noProof/>
        <w:sz w:val="20"/>
      </w:rPr>
      <w:t>2</w:t>
    </w:r>
    <w:r w:rsidRPr="00C65D2A"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FB7"/>
    <w:rsid w:val="001572C2"/>
    <w:rsid w:val="003D4FB7"/>
    <w:rsid w:val="005B01EC"/>
    <w:rsid w:val="0089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D4FB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4F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D4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D4FB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3D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D4FB7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3D4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F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D4FB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rsid w:val="003D4FB7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3D4FB7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5">
    <w:name w:val="footer"/>
    <w:link w:val="a6"/>
    <w:rsid w:val="003D4FB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3D4FB7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a7">
    <w:name w:val="Форма"/>
    <w:rsid w:val="003D4FB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ody Text"/>
    <w:basedOn w:val="a"/>
    <w:link w:val="a9"/>
    <w:rsid w:val="003D4FB7"/>
    <w:pPr>
      <w:spacing w:line="360" w:lineRule="exact"/>
    </w:pPr>
  </w:style>
  <w:style w:type="character" w:customStyle="1" w:styleId="a9">
    <w:name w:val="Основной текст Знак"/>
    <w:basedOn w:val="a0"/>
    <w:link w:val="a8"/>
    <w:rsid w:val="003D4FB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D4FB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4F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ДЖКХ администрации г.Перми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Вероника Сергеевна</dc:creator>
  <cp:lastModifiedBy>Пользователь</cp:lastModifiedBy>
  <cp:revision>2</cp:revision>
  <cp:lastPrinted>2016-06-14T09:59:00Z</cp:lastPrinted>
  <dcterms:created xsi:type="dcterms:W3CDTF">2016-06-14T10:04:00Z</dcterms:created>
  <dcterms:modified xsi:type="dcterms:W3CDTF">2016-06-14T10:04:00Z</dcterms:modified>
</cp:coreProperties>
</file>