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85" w:rsidRDefault="00521BCF" w:rsidP="00521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ПОЛЬЗОВАНИЕ </w:t>
      </w:r>
    </w:p>
    <w:p w:rsidR="00521BCF" w:rsidRPr="008F5D39" w:rsidRDefault="00521BCF" w:rsidP="00521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>ЖИЛЫМ</w:t>
      </w:r>
      <w:r w:rsidR="00400285">
        <w:rPr>
          <w:rFonts w:ascii="Times New Roman" w:hAnsi="Times New Roman" w:cs="Times New Roman"/>
          <w:sz w:val="28"/>
          <w:szCs w:val="28"/>
        </w:rPr>
        <w:t xml:space="preserve"> </w:t>
      </w:r>
      <w:r w:rsidRPr="008F5D39">
        <w:rPr>
          <w:rFonts w:ascii="Times New Roman" w:hAnsi="Times New Roman" w:cs="Times New Roman"/>
          <w:sz w:val="28"/>
          <w:szCs w:val="28"/>
        </w:rPr>
        <w:t>ПОМЕЩЕНИЕМ (ПЛАТЫ ЗА НАЕМ) ДЛЯ НАНИМАТЕЛЕЙ ЖИЛЫХ ПОМЕЩЕНИЙ</w:t>
      </w:r>
      <w:r w:rsidR="00400285">
        <w:rPr>
          <w:rFonts w:ascii="Times New Roman" w:hAnsi="Times New Roman" w:cs="Times New Roman"/>
          <w:sz w:val="28"/>
          <w:szCs w:val="28"/>
        </w:rPr>
        <w:t xml:space="preserve"> </w:t>
      </w:r>
      <w:r w:rsidRPr="008F5D39">
        <w:rPr>
          <w:rFonts w:ascii="Times New Roman" w:hAnsi="Times New Roman" w:cs="Times New Roman"/>
          <w:sz w:val="28"/>
          <w:szCs w:val="28"/>
        </w:rPr>
        <w:t>МУНИЦИПАЛЬНОГО ИЛИ ГОСУДАРСТВЕННОГО ЖИЛИЩНОГО ФОНДА</w:t>
      </w:r>
    </w:p>
    <w:p w:rsidR="00521BCF" w:rsidRPr="008F5D39" w:rsidRDefault="00521BCF" w:rsidP="00521B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D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5572A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5" w:history="1">
        <w:r w:rsidRPr="00C557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572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C5572A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C5572A">
        <w:rPr>
          <w:rFonts w:ascii="Times New Roman" w:hAnsi="Times New Roman" w:cs="Times New Roman"/>
          <w:sz w:val="28"/>
          <w:szCs w:val="28"/>
        </w:rPr>
        <w:t xml:space="preserve"> </w:t>
      </w:r>
      <w:r w:rsidRPr="008F5D39">
        <w:rPr>
          <w:rFonts w:ascii="Times New Roman" w:hAnsi="Times New Roman" w:cs="Times New Roman"/>
          <w:sz w:val="28"/>
          <w:szCs w:val="28"/>
        </w:rPr>
        <w:t xml:space="preserve">Пермской городской Думы от 28 октября 2014 г. </w:t>
      </w:r>
      <w:r w:rsidR="00EC4561">
        <w:rPr>
          <w:rFonts w:ascii="Times New Roman" w:hAnsi="Times New Roman" w:cs="Times New Roman"/>
          <w:sz w:val="28"/>
          <w:szCs w:val="28"/>
        </w:rPr>
        <w:t>№</w:t>
      </w:r>
      <w:r w:rsidRPr="008F5D39">
        <w:rPr>
          <w:rFonts w:ascii="Times New Roman" w:hAnsi="Times New Roman" w:cs="Times New Roman"/>
          <w:sz w:val="28"/>
          <w:szCs w:val="28"/>
        </w:rPr>
        <w:t xml:space="preserve"> 226 "О порядке установления органами местного самоуправления города Перми размера платы за пользование жилым помещением (платы за наем) и платы за содержание и ремонт жилого помещения в городе Перми", </w:t>
      </w:r>
      <w:r w:rsidRPr="0089013F">
        <w:rPr>
          <w:rFonts w:ascii="Times New Roman" w:hAnsi="Times New Roman" w:cs="Times New Roman"/>
          <w:sz w:val="28"/>
          <w:szCs w:val="28"/>
        </w:rPr>
        <w:t xml:space="preserve">протоколом комиссии по регулированию цен и тарифов от </w:t>
      </w:r>
      <w:r w:rsidR="00BE0D9F" w:rsidRPr="0089013F">
        <w:rPr>
          <w:rFonts w:ascii="Times New Roman" w:hAnsi="Times New Roman" w:cs="Times New Roman"/>
          <w:sz w:val="28"/>
          <w:szCs w:val="28"/>
        </w:rPr>
        <w:t>10</w:t>
      </w:r>
      <w:r w:rsidRPr="0089013F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BE0D9F" w:rsidRPr="0089013F">
        <w:rPr>
          <w:rFonts w:ascii="Times New Roman" w:hAnsi="Times New Roman" w:cs="Times New Roman"/>
          <w:sz w:val="28"/>
          <w:szCs w:val="28"/>
        </w:rPr>
        <w:t>6</w:t>
      </w:r>
      <w:r w:rsidRPr="0089013F">
        <w:rPr>
          <w:rFonts w:ascii="Times New Roman" w:hAnsi="Times New Roman" w:cs="Times New Roman"/>
          <w:sz w:val="28"/>
          <w:szCs w:val="28"/>
        </w:rPr>
        <w:t xml:space="preserve"> г. </w:t>
      </w:r>
      <w:r w:rsidR="00732232" w:rsidRPr="0089013F">
        <w:rPr>
          <w:rFonts w:ascii="Times New Roman" w:hAnsi="Times New Roman" w:cs="Times New Roman"/>
          <w:sz w:val="28"/>
          <w:szCs w:val="28"/>
        </w:rPr>
        <w:t>№</w:t>
      </w:r>
      <w:r w:rsidRPr="0089013F">
        <w:rPr>
          <w:rFonts w:ascii="Times New Roman" w:hAnsi="Times New Roman" w:cs="Times New Roman"/>
          <w:sz w:val="28"/>
          <w:szCs w:val="28"/>
        </w:rPr>
        <w:t xml:space="preserve"> </w:t>
      </w:r>
      <w:r w:rsidR="002549CC" w:rsidRPr="0089013F">
        <w:rPr>
          <w:rFonts w:ascii="Times New Roman" w:hAnsi="Times New Roman" w:cs="Times New Roman"/>
          <w:sz w:val="28"/>
          <w:szCs w:val="28"/>
        </w:rPr>
        <w:t>1</w:t>
      </w:r>
      <w:r w:rsidRPr="008F5D39">
        <w:rPr>
          <w:rFonts w:ascii="Times New Roman" w:hAnsi="Times New Roman" w:cs="Times New Roman"/>
          <w:sz w:val="28"/>
          <w:szCs w:val="28"/>
        </w:rPr>
        <w:t xml:space="preserve"> администрация города</w:t>
      </w:r>
      <w:proofErr w:type="gramEnd"/>
      <w:r w:rsidRPr="008F5D39">
        <w:rPr>
          <w:rFonts w:ascii="Times New Roman" w:hAnsi="Times New Roman" w:cs="Times New Roman"/>
          <w:sz w:val="28"/>
          <w:szCs w:val="28"/>
        </w:rPr>
        <w:t xml:space="preserve"> Перми постановляет:</w:t>
      </w: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 xml:space="preserve">1.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утвердить </w:t>
      </w:r>
      <w:proofErr w:type="gramStart"/>
      <w:r w:rsidRPr="008F5D39"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 w:rsidRPr="008F5D39">
        <w:rPr>
          <w:rFonts w:ascii="Times New Roman" w:hAnsi="Times New Roman" w:cs="Times New Roman"/>
          <w:sz w:val="28"/>
          <w:szCs w:val="28"/>
        </w:rPr>
        <w:t>:</w:t>
      </w:r>
    </w:p>
    <w:p w:rsidR="00521BCF" w:rsidRPr="00C80D61" w:rsidRDefault="00521BCF" w:rsidP="00C80D6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>1.1</w:t>
      </w:r>
      <w:r w:rsidRPr="00C80D6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26" w:history="1">
        <w:r w:rsidRPr="00C80D61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C80D61">
        <w:rPr>
          <w:rFonts w:ascii="Times New Roman" w:hAnsi="Times New Roman" w:cs="Times New Roman"/>
          <w:sz w:val="28"/>
          <w:szCs w:val="28"/>
        </w:rPr>
        <w:t xml:space="preserve"> платы за наем жилых помещений для граждан, проживающих в отдельных квартирах </w:t>
      </w:r>
      <w:r w:rsidR="00A515E9" w:rsidRPr="001F4D76">
        <w:rPr>
          <w:rFonts w:ascii="Times New Roman" w:hAnsi="Times New Roman" w:cs="Times New Roman"/>
          <w:sz w:val="28"/>
          <w:szCs w:val="28"/>
        </w:rPr>
        <w:t>и комнатах в коммунальных квартирах</w:t>
      </w:r>
      <w:r w:rsidR="00A515E9" w:rsidRPr="00A515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0D61">
        <w:rPr>
          <w:rFonts w:ascii="Times New Roman" w:hAnsi="Times New Roman" w:cs="Times New Roman"/>
          <w:sz w:val="28"/>
          <w:szCs w:val="28"/>
        </w:rPr>
        <w:t>многоквартирных домов, в зависимости от качества, благоустройства жилого помещения и месторасположения многоквартирного дома;</w:t>
      </w:r>
    </w:p>
    <w:p w:rsidR="00521BCF" w:rsidRPr="00C80D61" w:rsidRDefault="00521BCF" w:rsidP="00C80D6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D61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11" w:history="1">
        <w:r w:rsidRPr="00C80D61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C80D61">
        <w:rPr>
          <w:rFonts w:ascii="Times New Roman" w:hAnsi="Times New Roman" w:cs="Times New Roman"/>
          <w:sz w:val="28"/>
          <w:szCs w:val="28"/>
        </w:rPr>
        <w:t xml:space="preserve"> платы за наем жилых помещений для граждан, проживающих в отдельных комнатах жилых домов, принадлежащих ранее государственным или муниципальным предприятиям либо государственным или муниципальным учреждениям, и использовавшихся в качестве общежитий, и переданных в ведение органов местного </w:t>
      </w:r>
      <w:proofErr w:type="spellStart"/>
      <w:r w:rsidRPr="00C80D61">
        <w:rPr>
          <w:rFonts w:ascii="Times New Roman" w:hAnsi="Times New Roman" w:cs="Times New Roman"/>
          <w:sz w:val="28"/>
          <w:szCs w:val="28"/>
        </w:rPr>
        <w:t>самоуправле</w:t>
      </w:r>
      <w:hyperlink r:id="rId7" w:history="1">
        <w:r w:rsidR="00445310" w:rsidRPr="002679E9">
          <w:rPr>
            <w:color w:val="0000FF"/>
            <w:u w:val="single"/>
          </w:rPr>
          <w:t>yurchuk-oi@gorodperm.ru</w:t>
        </w:r>
      </w:hyperlink>
      <w:bookmarkStart w:id="0" w:name="_GoBack"/>
      <w:bookmarkEnd w:id="0"/>
      <w:r w:rsidRPr="00C80D6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80D61">
        <w:rPr>
          <w:rFonts w:ascii="Times New Roman" w:hAnsi="Times New Roman" w:cs="Times New Roman"/>
          <w:sz w:val="28"/>
          <w:szCs w:val="28"/>
        </w:rPr>
        <w:t>, в зависимости от качества, благоустройства жилого помещения и месторасположения многоквартирного дома.</w:t>
      </w:r>
      <w:proofErr w:type="gramEnd"/>
    </w:p>
    <w:p w:rsidR="00521BCF" w:rsidRPr="008F5D39" w:rsidRDefault="00521BCF" w:rsidP="00C80D6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D61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C80D6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80D61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 w:rsidR="002F20B7">
        <w:rPr>
          <w:rFonts w:ascii="Times New Roman" w:hAnsi="Times New Roman" w:cs="Times New Roman"/>
          <w:sz w:val="28"/>
          <w:szCs w:val="28"/>
        </w:rPr>
        <w:t>2</w:t>
      </w:r>
      <w:r w:rsidRPr="00C80D61">
        <w:rPr>
          <w:rFonts w:ascii="Times New Roman" w:hAnsi="Times New Roman" w:cs="Times New Roman"/>
          <w:sz w:val="28"/>
          <w:szCs w:val="28"/>
        </w:rPr>
        <w:t xml:space="preserve"> </w:t>
      </w:r>
      <w:r w:rsidR="002F20B7">
        <w:rPr>
          <w:rFonts w:ascii="Times New Roman" w:hAnsi="Times New Roman" w:cs="Times New Roman"/>
          <w:sz w:val="28"/>
          <w:szCs w:val="28"/>
        </w:rPr>
        <w:t>июля</w:t>
      </w:r>
      <w:r w:rsidRPr="00C80D61">
        <w:rPr>
          <w:rFonts w:ascii="Times New Roman" w:hAnsi="Times New Roman" w:cs="Times New Roman"/>
          <w:sz w:val="28"/>
          <w:szCs w:val="28"/>
        </w:rPr>
        <w:t xml:space="preserve"> 201</w:t>
      </w:r>
      <w:r w:rsidR="002F20B7">
        <w:rPr>
          <w:rFonts w:ascii="Times New Roman" w:hAnsi="Times New Roman" w:cs="Times New Roman"/>
          <w:sz w:val="28"/>
          <w:szCs w:val="28"/>
        </w:rPr>
        <w:t>5</w:t>
      </w:r>
      <w:r w:rsidRPr="00C80D61">
        <w:rPr>
          <w:rFonts w:ascii="Times New Roman" w:hAnsi="Times New Roman" w:cs="Times New Roman"/>
          <w:sz w:val="28"/>
          <w:szCs w:val="28"/>
        </w:rPr>
        <w:t xml:space="preserve"> г. </w:t>
      </w:r>
      <w:r w:rsidR="002F20B7">
        <w:rPr>
          <w:rFonts w:ascii="Times New Roman" w:hAnsi="Times New Roman" w:cs="Times New Roman"/>
          <w:sz w:val="28"/>
          <w:szCs w:val="28"/>
        </w:rPr>
        <w:t>№</w:t>
      </w:r>
      <w:r w:rsidRPr="00C80D61">
        <w:rPr>
          <w:rFonts w:ascii="Times New Roman" w:hAnsi="Times New Roman" w:cs="Times New Roman"/>
          <w:sz w:val="28"/>
          <w:szCs w:val="28"/>
        </w:rPr>
        <w:t xml:space="preserve"> </w:t>
      </w:r>
      <w:r w:rsidR="002F20B7">
        <w:rPr>
          <w:rFonts w:ascii="Times New Roman" w:hAnsi="Times New Roman" w:cs="Times New Roman"/>
          <w:sz w:val="28"/>
          <w:szCs w:val="28"/>
        </w:rPr>
        <w:t>435</w:t>
      </w:r>
      <w:r w:rsidRPr="00C80D61">
        <w:rPr>
          <w:rFonts w:ascii="Times New Roman" w:hAnsi="Times New Roman" w:cs="Times New Roman"/>
          <w:sz w:val="28"/>
          <w:szCs w:val="28"/>
        </w:rPr>
        <w:t xml:space="preserve"> "Об установлении размера платы за пользование жилым помещением (платы за наем) для нанимателей жилых </w:t>
      </w:r>
      <w:r w:rsidRPr="008F5D39">
        <w:rPr>
          <w:rFonts w:ascii="Times New Roman" w:hAnsi="Times New Roman" w:cs="Times New Roman"/>
          <w:sz w:val="28"/>
          <w:szCs w:val="28"/>
        </w:rPr>
        <w:t>помещений муниципального или государственного жилищного фонда".</w:t>
      </w:r>
    </w:p>
    <w:p w:rsidR="00521BCF" w:rsidRPr="008F5D39" w:rsidRDefault="001538AB" w:rsidP="00521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1BCF" w:rsidRPr="008F5D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даты официального опубликования в печатном </w:t>
      </w:r>
      <w:proofErr w:type="gramStart"/>
      <w:r w:rsidR="00521BCF" w:rsidRPr="008F5D39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="00521BCF" w:rsidRPr="008F5D39">
        <w:rPr>
          <w:rFonts w:ascii="Times New Roman" w:hAnsi="Times New Roman" w:cs="Times New Roman"/>
          <w:sz w:val="28"/>
          <w:szCs w:val="28"/>
        </w:rPr>
        <w:t xml:space="preserve"> массовой информации "Официальный бюллетень органов местного самоуправления муниципального образования город Пермь", но не ранее 1 августа 201</w:t>
      </w:r>
      <w:r w:rsidR="00F14DD5">
        <w:rPr>
          <w:rFonts w:ascii="Times New Roman" w:hAnsi="Times New Roman" w:cs="Times New Roman"/>
          <w:sz w:val="28"/>
          <w:szCs w:val="28"/>
        </w:rPr>
        <w:t>6</w:t>
      </w:r>
      <w:r w:rsidR="00521BCF" w:rsidRPr="008F5D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1BCF" w:rsidRPr="008F5D39" w:rsidRDefault="00521BCF" w:rsidP="00521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21BCF" w:rsidRPr="008F5D39" w:rsidRDefault="00521BCF" w:rsidP="00521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F5D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5D3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- начальника департамента жилищно-коммунального хозяйства администрации города Перми Уханова Н.Б.</w:t>
      </w: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>Глава администрации города Перми</w:t>
      </w:r>
    </w:p>
    <w:p w:rsidR="00521BCF" w:rsidRPr="008F5D39" w:rsidRDefault="00521BCF" w:rsidP="00521B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>Д.И.САМОЙЛОВ</w:t>
      </w: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>УТВЕРЖДЕН</w:t>
      </w:r>
    </w:p>
    <w:p w:rsidR="00521BCF" w:rsidRPr="008F5D39" w:rsidRDefault="00521BCF" w:rsidP="00521B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21BCF" w:rsidRPr="008F5D39" w:rsidRDefault="00521BCF" w:rsidP="00521B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521BCF" w:rsidRPr="008F5D39" w:rsidRDefault="00521BCF" w:rsidP="00521B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 xml:space="preserve">от </w:t>
      </w:r>
      <w:r w:rsidR="006775C6">
        <w:rPr>
          <w:rFonts w:ascii="Times New Roman" w:hAnsi="Times New Roman" w:cs="Times New Roman"/>
          <w:sz w:val="28"/>
          <w:szCs w:val="28"/>
        </w:rPr>
        <w:t>…….</w:t>
      </w: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997" w:rsidRPr="008F5D39" w:rsidRDefault="00333997" w:rsidP="003339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 w:rsidRPr="008F5D39">
        <w:rPr>
          <w:rFonts w:ascii="Times New Roman" w:hAnsi="Times New Roman" w:cs="Times New Roman"/>
          <w:sz w:val="28"/>
          <w:szCs w:val="28"/>
        </w:rPr>
        <w:t>РАЗМЕР</w:t>
      </w:r>
    </w:p>
    <w:p w:rsidR="00333997" w:rsidRDefault="00333997" w:rsidP="003339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за наем жилых помещений для граждан, проживающих в отдельных квартирах </w:t>
      </w:r>
      <w:r w:rsidRPr="00333997">
        <w:rPr>
          <w:rFonts w:ascii="Times New Roman" w:hAnsi="Times New Roman" w:cs="Times New Roman"/>
          <w:sz w:val="28"/>
          <w:szCs w:val="28"/>
        </w:rPr>
        <w:t xml:space="preserve">и комнатах в коммунальных квартирах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домов, в зависимости от качества, благоустройства жилого помещения и месторасположения </w:t>
      </w:r>
    </w:p>
    <w:p w:rsidR="00333997" w:rsidRPr="008F5D39" w:rsidRDefault="00333997" w:rsidP="003339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многоквартирного дома  </w:t>
      </w:r>
    </w:p>
    <w:p w:rsidR="00333997" w:rsidRPr="008F5D39" w:rsidRDefault="00333997" w:rsidP="00333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964"/>
        <w:gridCol w:w="1247"/>
        <w:gridCol w:w="1134"/>
        <w:gridCol w:w="1020"/>
        <w:gridCol w:w="1134"/>
      </w:tblGrid>
      <w:tr w:rsidR="00521BCF" w:rsidRPr="008F5D3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Характеристика многоквартирного дома, в котором расположено жилое помещение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Размер платы за наем, руб./кв. м общей площади жилья</w:t>
            </w:r>
          </w:p>
        </w:tc>
      </w:tr>
      <w:tr w:rsidR="00521BCF" w:rsidRPr="008F5D3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зона 1 "Центр"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зона 2 "Прилегающие к центру районы"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зона 3 "Районы средней удаленности"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зона 4 "Окраины центральных районов"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зона 5 "Отдаленные районы"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Деревянные, рубленые и брусчатые, смешанные, фундаменты ленточные бутовые, стены: рубленые, брусчатые, смешанные (кирпичные и деревянные), без благоустройства и с благоустройством.</w:t>
            </w:r>
            <w:proofErr w:type="gramEnd"/>
          </w:p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2. Сборно-щитовые, каркасные, фундаменты на деревянных стульях при бутовых столбах, стены каркасные, перекрытия деревянные, без благоустройства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F17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173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A8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842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F17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F17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173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F17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173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1. Каменные облегченные, 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фундаменты: каменные и бетонные, стены облегченной кладки из кирпича, перекрытия: железобетонные или каменные, своды по металлическим балкам, без благоустройства и с благоустройством.</w:t>
            </w:r>
          </w:p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2. Каменные облегченные, фундаменты: каменные и бетонные, стены облегченной кладки из шлакоблоков и ракушечника, перекрытия деревянные, без благоустройства и с благоустройством.</w:t>
            </w:r>
          </w:p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 особо капитальные, фундаменты: каменные и бетонные, стены: каменные (кирпичные) и крупноблочные, перекрытия железобетонные, с благоустройством, без лифта и мусоропровода.</w:t>
            </w:r>
            <w:proofErr w:type="gramEnd"/>
          </w:p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 обыкновенные, фундаменты каменные, стены: каменные (кирпичные) и крупнопанельные, перекрытия: железобетонные или смешанные (деревянные и железобетонные), а также каменные своды по металлическим балкам, с благоустройством, лифтом и мусоропроводом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926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926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926FF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4A18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A18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A76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76FC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E53D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53D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Каменные особо капитальные, фундаменты: 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каменные и бетонные, стены: каменные (кирпичные) и крупноблочные, перекрытия железобетонные, с благоустройством, без лифта и мусоропровода.</w:t>
            </w:r>
            <w:proofErr w:type="gramEnd"/>
          </w:p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 обыкновенные, фундаменты каменные, стены: каменные (кирпичные), крупноблочные и панельные, перекрытия железобетонные, с благоустройством, без лифта и мусоропровода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805E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</w:t>
            </w:r>
            <w:r w:rsidR="00805E6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156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973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9734E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3171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AC49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C498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 обыкновенные, фундаменты каменные, стены каменные (кирпичные), перекрытия: железобетонные или смешанные (деревянные и железобетонные), а также каменные своды по металлическим балкам, с благоустройством, без лифта и мусоропровода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255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255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9B7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9B7DC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054D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B96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96DE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 обыкновенные, фундаменты каменные, стены: каменные (кирпичные) и крупнопанельные, перекрытия: железобетонные или смешанные (деревянные и железобетонные), а также каменные своды по металлическим балкам, с благоустройством, лифтом и мусоропроводом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B83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B83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B837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8232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854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54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C839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8392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Каменные, особо капитальные, фундаменты: каменные и бетонные, стены: каменные (кирпичные) и крупноблочные, крупнопанельные перекрытия железобетонные, с благоустройством, лифтом и мусоропроводом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A94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94C6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4C4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4C49F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AA26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6D4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D4D9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4221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Каменные, особо капитальные, фундаменты: каменные и бетонные, стены: каменные (кирпичные) и крупноблочные, перекрытия железобетонные, с благоустройством, лифтом и мусоропроводом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3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E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5020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020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9F06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9F064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336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</w:tbl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0" w:rsidRPr="008F5D39" w:rsidRDefault="00BB0A90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21BCF" w:rsidRPr="008F5D39" w:rsidRDefault="00521BCF" w:rsidP="00521B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21BCF" w:rsidRPr="008F5D39" w:rsidRDefault="00521BCF" w:rsidP="00521B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521BCF" w:rsidRPr="008F5D39" w:rsidRDefault="00521BCF" w:rsidP="00521B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5D39">
        <w:rPr>
          <w:rFonts w:ascii="Times New Roman" w:hAnsi="Times New Roman" w:cs="Times New Roman"/>
          <w:sz w:val="28"/>
          <w:szCs w:val="28"/>
        </w:rPr>
        <w:t xml:space="preserve">от </w:t>
      </w:r>
      <w:r w:rsidR="00604B40">
        <w:rPr>
          <w:rFonts w:ascii="Times New Roman" w:hAnsi="Times New Roman" w:cs="Times New Roman"/>
          <w:sz w:val="28"/>
          <w:szCs w:val="28"/>
        </w:rPr>
        <w:t>…….</w:t>
      </w: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F15" w:rsidRDefault="009A5F15" w:rsidP="009A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11"/>
      <w:bookmarkEnd w:id="2"/>
      <w:r w:rsidRPr="008F5D39">
        <w:rPr>
          <w:rFonts w:ascii="Times New Roman" w:hAnsi="Times New Roman" w:cs="Times New Roman"/>
          <w:sz w:val="28"/>
          <w:szCs w:val="28"/>
        </w:rPr>
        <w:t>РАЗМЕР</w:t>
      </w:r>
    </w:p>
    <w:p w:rsidR="009A5F15" w:rsidRDefault="009A5F15" w:rsidP="009A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за наем жилых помещений для граждан, проживающих в отдельных комнатах жилых домов, принадлежащих ранее государственным или муниципальным предприятиям либо государственным или муниципальным учреждениям, и использовавшихся в качестве общежитий, и переданных в ведение органов местного самоуправления, в зависимости от качества, благоустройства жилого помещения и месторасположения </w:t>
      </w:r>
    </w:p>
    <w:p w:rsidR="009A5F15" w:rsidRPr="008F5D39" w:rsidRDefault="009A5F15" w:rsidP="009A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многоквартирного дома  </w:t>
      </w:r>
    </w:p>
    <w:p w:rsidR="00D70856" w:rsidRPr="008F5D39" w:rsidRDefault="00D70856" w:rsidP="00D70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964"/>
        <w:gridCol w:w="1247"/>
        <w:gridCol w:w="1134"/>
        <w:gridCol w:w="1020"/>
        <w:gridCol w:w="1134"/>
      </w:tblGrid>
      <w:tr w:rsidR="00521BCF" w:rsidRPr="008F5D3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Характеристика многоквартирного дома, в котором расположено жилое помещение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Размер платы за наем, руб./кв. м жилой площади жилья</w:t>
            </w:r>
          </w:p>
        </w:tc>
      </w:tr>
      <w:tr w:rsidR="00521BCF" w:rsidRPr="008F5D3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зона 1 "Центр"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зона 2 "Прилегающие к центру районы"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зона 3 "Районы средней удаленности"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зона 4 "Окраины центральных районов"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зона 5 "Отдаленные районы"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Деревянные, рубленые и брусчатые, смешанные, фундаменты ленточные бутовые, стены: рубленые, брусчатые, смешанные (кирпичные и деревянные), без благоустройства и с благоустройством.</w:t>
            </w:r>
            <w:proofErr w:type="gramEnd"/>
          </w:p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2. Сборно-щитовые, каркасные, фундаменты на деревянных стульях при бутовых столбах, стены каркасные, перекрытия деревянные, без благоустройства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4B48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8069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069B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1536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15366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1E60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C70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70FC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1. Каменные облегченные, фундаменты: каменные и бетонные, стены 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облегченной кладки из кирпича, перекрытия: железобетонные или каменные, своды по металлическим балкам, без благоустройства и с благоустройством.</w:t>
            </w:r>
          </w:p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2. Каменные облегченные, фундаменты: каменные и бетонные, стены облегченной кладки из шлакоблоков и ракушечника, перекрытия деревянные, без благоустройства и с благоустройством.</w:t>
            </w:r>
          </w:p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 особо капитальные, фундаменты: каменные и бетонные, стены: каменные (кирпичные) и крупноблочные, перекрытия железобетонные, с благоустройством, без лифта и мусоропровода.</w:t>
            </w:r>
            <w:proofErr w:type="gramEnd"/>
          </w:p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 обыкновенные, фундаменты каменные, стены: каменные (кирпичные) и крупнопанельные, перекрытия: железобетонные или смешанные (деревянные и железобетонные), а также каменные своды по металлическим балкам, с благоустройством, лифтом и мусоропроводом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B17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</w:t>
            </w:r>
            <w:r w:rsidR="00B173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1C3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C648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4558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4773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Каменные особо капитальные, фундаменты: каменные и бетонные, стены: каменные 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(кирпичные) и крупноблочные, перекрытия железобетонные, с благоустройством, без лифта и мусоропровода.</w:t>
            </w:r>
            <w:proofErr w:type="gramEnd"/>
          </w:p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 обыкновенные, фундаменты каменные, стены: каменные (кирпичные), крупноблочные и панельные, перекрытия железобетонные, с благоустройством, без лифта и мусоропровода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65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021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BD0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BD0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5A6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5A6B3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3B7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 обыкновенные, фундаменты каменные, стены каменные (кирпичные), перекрытия: железобетонные или смешанные (деревянные и железобетонные), а также каменные своды по металлическим балкам, с благоустройством, без лифта и мусоропровода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2D39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A83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A83F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031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1B62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10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 обыкновенные, фундаменты каменные, стены: каменные (кирпичные) и крупнопанельные, перекрытия: железобетонные или смешанные (деревянные и железобетонные), а также каменные своды по металлическим балкам, с благоустройством, лифтом и мусоропроводом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3B4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0523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1676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8958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A5F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6,39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 xml:space="preserve">Каменные, особо капитальные, фундаменты: 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каменные и бетонные, стены: каменные (кирпичные) и крупноблочные, крупнопанельные перекрытия железобетонные; с благоустройством, лифтом и мусоропроводом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EA07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0625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711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385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85D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 w:rsidP="00612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6124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1BCF" w:rsidRPr="008F5D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52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D39">
              <w:rPr>
                <w:rFonts w:ascii="Times New Roman" w:hAnsi="Times New Roman" w:cs="Times New Roman"/>
                <w:sz w:val="28"/>
                <w:szCs w:val="28"/>
              </w:rPr>
              <w:t>Каменные, особо капитальные, фундаменты: каменные и бетонные, стены: каменные (кирпичные) и крупноблочные, перекрытия железобетонные, с благоустройством, лифтом и мусоропроводом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AC7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1C6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BE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F616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CF" w:rsidRPr="008F5D39" w:rsidRDefault="001572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</w:tbl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BCF" w:rsidRPr="008F5D39" w:rsidRDefault="00521BCF" w:rsidP="00521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1F5E" w:rsidRPr="008F5D39" w:rsidRDefault="00021F5E">
      <w:pPr>
        <w:rPr>
          <w:rFonts w:ascii="Times New Roman" w:hAnsi="Times New Roman" w:cs="Times New Roman"/>
          <w:sz w:val="28"/>
          <w:szCs w:val="28"/>
        </w:rPr>
      </w:pPr>
    </w:p>
    <w:sectPr w:rsidR="00021F5E" w:rsidRPr="008F5D39" w:rsidSect="00400285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CF"/>
    <w:rsid w:val="00021225"/>
    <w:rsid w:val="00021F5E"/>
    <w:rsid w:val="000315B7"/>
    <w:rsid w:val="0005230D"/>
    <w:rsid w:val="00054D38"/>
    <w:rsid w:val="000625F3"/>
    <w:rsid w:val="0010653A"/>
    <w:rsid w:val="0015366C"/>
    <w:rsid w:val="001538AB"/>
    <w:rsid w:val="0015653C"/>
    <w:rsid w:val="00157249"/>
    <w:rsid w:val="001676A6"/>
    <w:rsid w:val="001B6295"/>
    <w:rsid w:val="001C36F9"/>
    <w:rsid w:val="001C61EF"/>
    <w:rsid w:val="001E60FA"/>
    <w:rsid w:val="001F4D76"/>
    <w:rsid w:val="002549CC"/>
    <w:rsid w:val="002554B3"/>
    <w:rsid w:val="002D393C"/>
    <w:rsid w:val="002F20B7"/>
    <w:rsid w:val="003171F8"/>
    <w:rsid w:val="00333997"/>
    <w:rsid w:val="00336461"/>
    <w:rsid w:val="00385D44"/>
    <w:rsid w:val="003B4285"/>
    <w:rsid w:val="003B787D"/>
    <w:rsid w:val="00400285"/>
    <w:rsid w:val="0042219A"/>
    <w:rsid w:val="00445310"/>
    <w:rsid w:val="0045582B"/>
    <w:rsid w:val="00477385"/>
    <w:rsid w:val="004A1839"/>
    <w:rsid w:val="004B488B"/>
    <w:rsid w:val="004C49F2"/>
    <w:rsid w:val="00502060"/>
    <w:rsid w:val="00521BCF"/>
    <w:rsid w:val="00523EE9"/>
    <w:rsid w:val="00565B71"/>
    <w:rsid w:val="005A5F18"/>
    <w:rsid w:val="005A6B3A"/>
    <w:rsid w:val="005E3390"/>
    <w:rsid w:val="00604B40"/>
    <w:rsid w:val="006124AD"/>
    <w:rsid w:val="006775C6"/>
    <w:rsid w:val="006D4D98"/>
    <w:rsid w:val="00711A47"/>
    <w:rsid w:val="00732232"/>
    <w:rsid w:val="00805E6B"/>
    <w:rsid w:val="008069B3"/>
    <w:rsid w:val="0082324F"/>
    <w:rsid w:val="008549B4"/>
    <w:rsid w:val="0089013F"/>
    <w:rsid w:val="0089582C"/>
    <w:rsid w:val="008F5D39"/>
    <w:rsid w:val="00926FFE"/>
    <w:rsid w:val="009734EC"/>
    <w:rsid w:val="009A5F15"/>
    <w:rsid w:val="009B7DCA"/>
    <w:rsid w:val="009F064D"/>
    <w:rsid w:val="00A515E9"/>
    <w:rsid w:val="00A76FC6"/>
    <w:rsid w:val="00A83F2A"/>
    <w:rsid w:val="00A842DD"/>
    <w:rsid w:val="00A94C67"/>
    <w:rsid w:val="00AA2653"/>
    <w:rsid w:val="00AC498D"/>
    <w:rsid w:val="00AC774D"/>
    <w:rsid w:val="00B17344"/>
    <w:rsid w:val="00B837DD"/>
    <w:rsid w:val="00B93AA6"/>
    <w:rsid w:val="00B96DEB"/>
    <w:rsid w:val="00BB0A90"/>
    <w:rsid w:val="00BD0112"/>
    <w:rsid w:val="00BE0D9F"/>
    <w:rsid w:val="00BE443B"/>
    <w:rsid w:val="00C5572A"/>
    <w:rsid w:val="00C64899"/>
    <w:rsid w:val="00C70FCF"/>
    <w:rsid w:val="00C80D61"/>
    <w:rsid w:val="00C83924"/>
    <w:rsid w:val="00D70856"/>
    <w:rsid w:val="00E53D00"/>
    <w:rsid w:val="00E65620"/>
    <w:rsid w:val="00EA07A7"/>
    <w:rsid w:val="00EC4561"/>
    <w:rsid w:val="00F14DD5"/>
    <w:rsid w:val="00F1730F"/>
    <w:rsid w:val="00F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21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4531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0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21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4531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B2CAA68C0AB299E882D7D59210143EBB31535C4648C9015C737ADFCFF037653V4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rchuk-oi@gorodper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9B2CAA68C0AB299E882D7D59210143EBB31535CB6287921FC737ADFCFF037634ED3C6DB3370244C89A4C54VBG" TargetMode="External"/><Relationship Id="rId5" Type="http://schemas.openxmlformats.org/officeDocument/2006/relationships/hyperlink" Target="consultantplus://offline/ref=309B2CAA68C0AB299E8833704F4D5C48E2B14839C4668EC54A986CF0ABF6092173A2652FF73B07465CV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 администрации г.Перми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Юрчук  Оксана  Ивановна</dc:creator>
  <cp:lastModifiedBy>Пользователь</cp:lastModifiedBy>
  <cp:revision>2</cp:revision>
  <cp:lastPrinted>2016-06-15T10:04:00Z</cp:lastPrinted>
  <dcterms:created xsi:type="dcterms:W3CDTF">2016-06-15T10:06:00Z</dcterms:created>
  <dcterms:modified xsi:type="dcterms:W3CDTF">2016-06-15T10:06:00Z</dcterms:modified>
</cp:coreProperties>
</file>