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D24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D24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03A1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3A15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03A1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03A15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B4611" w:rsidRDefault="006B4611" w:rsidP="00574B3B">
      <w:pPr>
        <w:jc w:val="center"/>
        <w:rPr>
          <w:b/>
          <w:sz w:val="28"/>
          <w:szCs w:val="28"/>
        </w:rPr>
      </w:pPr>
    </w:p>
    <w:p w:rsidR="006B4611" w:rsidRDefault="006B4611" w:rsidP="00574B3B">
      <w:pPr>
        <w:jc w:val="center"/>
        <w:rPr>
          <w:b/>
          <w:sz w:val="28"/>
          <w:szCs w:val="28"/>
        </w:rPr>
      </w:pPr>
    </w:p>
    <w:p w:rsidR="00574B3B" w:rsidRDefault="00574B3B" w:rsidP="00574B3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Оленевой Е.А.</w:t>
      </w:r>
    </w:p>
    <w:p w:rsidR="00574B3B" w:rsidRDefault="00574B3B" w:rsidP="00574B3B">
      <w:pPr>
        <w:jc w:val="center"/>
        <w:rPr>
          <w:sz w:val="28"/>
          <w:szCs w:val="28"/>
        </w:rPr>
      </w:pPr>
    </w:p>
    <w:p w:rsidR="00574B3B" w:rsidRPr="009E1DC9" w:rsidRDefault="00574B3B" w:rsidP="00574B3B">
      <w:pPr>
        <w:jc w:val="center"/>
        <w:rPr>
          <w:sz w:val="28"/>
          <w:szCs w:val="28"/>
        </w:rPr>
      </w:pPr>
    </w:p>
    <w:p w:rsidR="00574B3B" w:rsidRDefault="00574B3B" w:rsidP="00574B3B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574B3B" w:rsidRDefault="00574B3B" w:rsidP="00574B3B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574B3B" w:rsidRDefault="00574B3B" w:rsidP="00574B3B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574B3B" w:rsidRDefault="00574B3B" w:rsidP="00574B3B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574B3B" w:rsidRDefault="00574B3B" w:rsidP="00574B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Оленеву Елену Александровну, заместителя главного врача по медицинской части, врача-терапевта государственного бюджетного учреждения здравоохранения Пермского края «Городская клиническая поликлиника № 5», за значительный личный вклад в развитие и</w:t>
      </w:r>
      <w:r w:rsidR="006B4611">
        <w:rPr>
          <w:sz w:val="28"/>
          <w:szCs w:val="28"/>
        </w:rPr>
        <w:t> </w:t>
      </w:r>
      <w:r>
        <w:rPr>
          <w:sz w:val="28"/>
          <w:szCs w:val="28"/>
        </w:rPr>
        <w:t>совершенствование деятельности по оказанию медицинской помощи населению и в связи</w:t>
      </w:r>
      <w:r w:rsidRPr="00677516">
        <w:rPr>
          <w:sz w:val="28"/>
          <w:szCs w:val="28"/>
        </w:rPr>
        <w:t xml:space="preserve"> </w:t>
      </w:r>
      <w:r w:rsidR="004A191F">
        <w:rPr>
          <w:sz w:val="28"/>
          <w:szCs w:val="28"/>
        </w:rPr>
        <w:t xml:space="preserve">с </w:t>
      </w:r>
      <w:r w:rsidRPr="00677516">
        <w:rPr>
          <w:sz w:val="28"/>
          <w:szCs w:val="28"/>
        </w:rPr>
        <w:t xml:space="preserve">80-летием со дня образования </w:t>
      </w:r>
      <w:r>
        <w:rPr>
          <w:sz w:val="28"/>
          <w:szCs w:val="28"/>
        </w:rPr>
        <w:t>Свердловского</w:t>
      </w:r>
      <w:r w:rsidRPr="00677516">
        <w:rPr>
          <w:sz w:val="28"/>
          <w:szCs w:val="28"/>
        </w:rPr>
        <w:t xml:space="preserve"> района города Перми.</w:t>
      </w:r>
    </w:p>
    <w:p w:rsidR="00574B3B" w:rsidRDefault="00574B3B" w:rsidP="00574B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247">
        <w:rPr>
          <w:sz w:val="28"/>
          <w:szCs w:val="28"/>
        </w:rPr>
        <w:t xml:space="preserve">2. Выплатить </w:t>
      </w:r>
      <w:r>
        <w:rPr>
          <w:sz w:val="28"/>
          <w:szCs w:val="28"/>
        </w:rPr>
        <w:t>Оленевой Е.А.</w:t>
      </w:r>
      <w:r w:rsidRPr="00355247">
        <w:rPr>
          <w:sz w:val="28"/>
          <w:szCs w:val="28"/>
        </w:rPr>
        <w:t xml:space="preserve"> денежное вознаграждение в соответствии </w:t>
      </w:r>
      <w:r>
        <w:rPr>
          <w:sz w:val="28"/>
          <w:szCs w:val="28"/>
        </w:rPr>
        <w:t>с</w:t>
      </w:r>
      <w:r w:rsidR="006B4611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574B3B" w:rsidRDefault="00574B3B" w:rsidP="00574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4B3B" w:rsidRDefault="00574B3B" w:rsidP="00574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574B3B" w:rsidRDefault="00574B3B" w:rsidP="00574B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905" w:rsidRDefault="006B4611" w:rsidP="006B4611">
      <w:pPr>
        <w:tabs>
          <w:tab w:val="left" w:pos="791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-71755</wp:posOffset>
                </wp:positionH>
                <wp:positionV relativeFrom="paragraph">
                  <wp:posOffset>109220</wp:posOffset>
                </wp:positionV>
                <wp:extent cx="6372860" cy="5905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574B3B" w:rsidRDefault="00574B3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65pt;margin-top:8.6pt;width:501.8pt;height:4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" stroked="f">
                <v:textbox inset="0,0,0,0">
                  <w:txbxContent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574B3B" w:rsidRDefault="00574B3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A191F">
      <w:rPr>
        <w:noProof/>
        <w:sz w:val="16"/>
        <w:szCs w:val="16"/>
        <w:u w:val="single"/>
      </w:rPr>
      <w:t>24.08.2016 14:09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A191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191F">
      <w:rPr>
        <w:noProof/>
        <w:snapToGrid w:val="0"/>
        <w:sz w:val="16"/>
      </w:rPr>
      <w:t>24.08.2016 14:09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191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osFGFoHfkP12E9y+aBK6sYFo4NsMfIcA72cOA8eAiwnr1FcbyQW4Kz4w9X/+tD1OdTefvQ3WgRYZVgJPjy39w==" w:salt="rd6J3QzAqfW0Y87u5te4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2469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16FC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191F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4B3B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4611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3A15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40EB859C-8AD0-4D14-BFB7-B6D79FD6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574B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94F2-77DA-4934-B8C3-6499E70B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2016-08-24T09:09:00Z</cp:lastPrinted>
  <dcterms:created xsi:type="dcterms:W3CDTF">2016-08-19T10:25:00Z</dcterms:created>
  <dcterms:modified xsi:type="dcterms:W3CDTF">2016-08-24T09:10:00Z</dcterms:modified>
</cp:coreProperties>
</file>