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F6E2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9038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F6E2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90387">
                        <w:rPr>
                          <w:sz w:val="28"/>
                          <w:szCs w:val="28"/>
                          <w:u w:val="single"/>
                        </w:rPr>
                        <w:t xml:space="preserve"> 154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F6E2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F6E2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22084E" w:rsidRDefault="0022084E" w:rsidP="0022084E">
      <w:pPr>
        <w:jc w:val="center"/>
        <w:rPr>
          <w:b/>
          <w:sz w:val="28"/>
          <w:szCs w:val="28"/>
        </w:rPr>
      </w:pPr>
    </w:p>
    <w:p w:rsidR="0022084E" w:rsidRDefault="0022084E" w:rsidP="0022084E">
      <w:pPr>
        <w:jc w:val="center"/>
        <w:rPr>
          <w:b/>
          <w:sz w:val="28"/>
          <w:szCs w:val="28"/>
        </w:rPr>
      </w:pPr>
    </w:p>
    <w:p w:rsidR="0022084E" w:rsidRDefault="0022084E" w:rsidP="00220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готовности образовательных организаций города Перми</w:t>
      </w:r>
    </w:p>
    <w:p w:rsidR="0022084E" w:rsidRDefault="0022084E" w:rsidP="00220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началу 2016-2017 учебного года</w:t>
      </w:r>
    </w:p>
    <w:p w:rsidR="0022084E" w:rsidRDefault="0022084E" w:rsidP="0022084E">
      <w:pPr>
        <w:jc w:val="center"/>
        <w:rPr>
          <w:b/>
          <w:sz w:val="28"/>
          <w:szCs w:val="28"/>
        </w:rPr>
      </w:pPr>
    </w:p>
    <w:p w:rsidR="0022084E" w:rsidRDefault="0022084E" w:rsidP="0022084E">
      <w:pPr>
        <w:jc w:val="center"/>
        <w:rPr>
          <w:sz w:val="28"/>
          <w:szCs w:val="28"/>
        </w:rPr>
      </w:pPr>
    </w:p>
    <w:p w:rsidR="0022084E" w:rsidRDefault="0022084E" w:rsidP="0022084E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Заслушав и обсудив информацию администрации города Перми о готовности образовательных организаций к началу 2016-2017 учебного года,</w:t>
      </w:r>
    </w:p>
    <w:p w:rsidR="0022084E" w:rsidRDefault="0022084E" w:rsidP="0022084E">
      <w:pPr>
        <w:jc w:val="center"/>
        <w:rPr>
          <w:b/>
          <w:sz w:val="28"/>
          <w:szCs w:val="28"/>
        </w:rPr>
      </w:pPr>
    </w:p>
    <w:p w:rsidR="0022084E" w:rsidRDefault="0022084E" w:rsidP="0022084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22084E" w:rsidRDefault="0022084E" w:rsidP="0022084E">
      <w:pPr>
        <w:jc w:val="center"/>
        <w:rPr>
          <w:b/>
          <w:sz w:val="28"/>
          <w:szCs w:val="28"/>
        </w:rPr>
      </w:pPr>
    </w:p>
    <w:p w:rsidR="0022084E" w:rsidRDefault="0022084E" w:rsidP="00220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принять к сведению.</w:t>
      </w:r>
    </w:p>
    <w:p w:rsidR="0022084E" w:rsidRDefault="0022084E" w:rsidP="00220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Перми продолжить реализацию мероприятий по комплексному и частичному приспособлению образовательных организаций для детей-инвалидов и других маломобильных групп граждан.</w:t>
      </w:r>
    </w:p>
    <w:p w:rsidR="0022084E" w:rsidRDefault="0022084E" w:rsidP="00220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решения возложить на комитет Пермской городской Думы по развитию человеческого потенциала.</w:t>
      </w:r>
    </w:p>
    <w:p w:rsidR="0022084E" w:rsidRDefault="0022084E" w:rsidP="0022084E">
      <w:pPr>
        <w:jc w:val="both"/>
        <w:rPr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22084E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6A6E5" wp14:editId="67DD8A69">
                <wp:simplePos x="0" y="0"/>
                <wp:positionH relativeFrom="column">
                  <wp:posOffset>-68580</wp:posOffset>
                </wp:positionH>
                <wp:positionV relativeFrom="paragraph">
                  <wp:posOffset>66040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84E" w:rsidRDefault="0022084E" w:rsidP="003F67FB"/>
                          <w:p w:rsidR="0022084E" w:rsidRDefault="0022084E" w:rsidP="003F67FB"/>
                          <w:p w:rsidR="0022084E" w:rsidRDefault="0022084E" w:rsidP="003F67FB"/>
                          <w:p w:rsidR="0022084E" w:rsidRDefault="0022084E" w:rsidP="003F67FB"/>
                          <w:p w:rsidR="0022084E" w:rsidRDefault="0022084E" w:rsidP="003F67FB"/>
                          <w:p w:rsidR="0022084E" w:rsidRDefault="0022084E" w:rsidP="003F67FB"/>
                          <w:p w:rsidR="0022084E" w:rsidRDefault="0022084E" w:rsidP="003F67FB"/>
                          <w:p w:rsidR="0022084E" w:rsidRDefault="0022084E" w:rsidP="003F67FB"/>
                          <w:p w:rsidR="0022084E" w:rsidRDefault="0022084E" w:rsidP="003F67FB"/>
                          <w:p w:rsidR="0022084E" w:rsidRDefault="0022084E" w:rsidP="003F67FB"/>
                          <w:p w:rsidR="0022084E" w:rsidRDefault="0022084E" w:rsidP="003F67FB"/>
                          <w:p w:rsidR="0022084E" w:rsidRDefault="0022084E" w:rsidP="003F67FB"/>
                          <w:p w:rsidR="0022084E" w:rsidRDefault="0022084E" w:rsidP="003F67FB"/>
                          <w:p w:rsidR="0022084E" w:rsidRDefault="0022084E" w:rsidP="003F67FB"/>
                          <w:p w:rsidR="0022084E" w:rsidRDefault="0022084E" w:rsidP="003F67FB"/>
                          <w:p w:rsidR="0022084E" w:rsidRDefault="0022084E" w:rsidP="003F67FB"/>
                          <w:p w:rsidR="0022084E" w:rsidRDefault="0022084E" w:rsidP="003F67FB"/>
                          <w:p w:rsidR="0022084E" w:rsidRDefault="0022084E" w:rsidP="003F67FB"/>
                          <w:p w:rsidR="0022084E" w:rsidRDefault="0022084E" w:rsidP="003F67FB"/>
                          <w:p w:rsidR="0022084E" w:rsidRDefault="0022084E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6A6E5" id="Text Box 1025" o:spid="_x0000_s1029" type="#_x0000_t202" style="position:absolute;margin-left:-5.4pt;margin-top:5.2pt;width:501.8pt;height:9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" stroked="f">
                <v:textbox inset="0,0,0,0">
                  <w:txbxContent>
                    <w:p w:rsidR="0022084E" w:rsidRDefault="0022084E" w:rsidP="003F67FB"/>
                    <w:p w:rsidR="0022084E" w:rsidRDefault="0022084E" w:rsidP="003F67FB"/>
                    <w:p w:rsidR="0022084E" w:rsidRDefault="0022084E" w:rsidP="003F67FB"/>
                    <w:p w:rsidR="0022084E" w:rsidRDefault="0022084E" w:rsidP="003F67FB"/>
                    <w:p w:rsidR="0022084E" w:rsidRDefault="0022084E" w:rsidP="003F67FB"/>
                    <w:p w:rsidR="0022084E" w:rsidRDefault="0022084E" w:rsidP="003F67FB"/>
                    <w:p w:rsidR="0022084E" w:rsidRDefault="0022084E" w:rsidP="003F67FB"/>
                    <w:p w:rsidR="0022084E" w:rsidRDefault="0022084E" w:rsidP="003F67FB"/>
                    <w:p w:rsidR="0022084E" w:rsidRDefault="0022084E" w:rsidP="003F67FB"/>
                    <w:p w:rsidR="0022084E" w:rsidRDefault="0022084E" w:rsidP="003F67FB"/>
                    <w:p w:rsidR="0022084E" w:rsidRDefault="0022084E" w:rsidP="003F67FB"/>
                    <w:p w:rsidR="0022084E" w:rsidRDefault="0022084E" w:rsidP="003F67FB"/>
                    <w:p w:rsidR="0022084E" w:rsidRDefault="0022084E" w:rsidP="003F67FB"/>
                    <w:p w:rsidR="0022084E" w:rsidRDefault="0022084E" w:rsidP="003F67FB"/>
                    <w:p w:rsidR="0022084E" w:rsidRDefault="0022084E" w:rsidP="003F67FB"/>
                    <w:p w:rsidR="0022084E" w:rsidRDefault="0022084E" w:rsidP="003F67FB"/>
                    <w:p w:rsidR="0022084E" w:rsidRDefault="0022084E" w:rsidP="003F67FB"/>
                    <w:p w:rsidR="0022084E" w:rsidRDefault="0022084E" w:rsidP="003F67FB"/>
                    <w:p w:rsidR="0022084E" w:rsidRDefault="0022084E" w:rsidP="003F67FB"/>
                    <w:p w:rsidR="0022084E" w:rsidRDefault="0022084E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290387">
      <w:rPr>
        <w:noProof/>
        <w:sz w:val="16"/>
        <w:szCs w:val="16"/>
        <w:u w:val="single"/>
      </w:rPr>
      <w:t>24.08.2016 16:21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290387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90387">
      <w:rPr>
        <w:noProof/>
        <w:snapToGrid w:val="0"/>
        <w:sz w:val="16"/>
      </w:rPr>
      <w:t>24.08.2016 16:21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9038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MKxOWLWL4Dxh869f5pFyLyFoWQNvRSkykz8KfPT/+uXQLcXucLOelEFYgUL2tdeh7TjTOP7N2WAWmHHxS1jEQ==" w:salt="VOOqKZ3aJVp4OnUU8ht6q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84E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90387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6E28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727A25DF-EF89-4753-827C-B0C764CE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A7AE8-F94B-4753-8847-10FEA4EB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734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2016-08-24T11:21:00Z</cp:lastPrinted>
  <dcterms:created xsi:type="dcterms:W3CDTF">2016-08-19T10:33:00Z</dcterms:created>
  <dcterms:modified xsi:type="dcterms:W3CDTF">2016-08-24T11:22:00Z</dcterms:modified>
</cp:coreProperties>
</file>