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23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81C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423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81CB3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23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423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423D4">
      <w:pPr>
        <w:jc w:val="center"/>
        <w:rPr>
          <w:sz w:val="28"/>
          <w:szCs w:val="28"/>
        </w:rPr>
      </w:pPr>
    </w:p>
    <w:p w:rsidR="00281CB3" w:rsidRPr="009E1DC9" w:rsidRDefault="00281CB3" w:rsidP="000423D4">
      <w:pPr>
        <w:jc w:val="center"/>
        <w:rPr>
          <w:sz w:val="28"/>
          <w:szCs w:val="28"/>
        </w:rPr>
      </w:pPr>
    </w:p>
    <w:p w:rsidR="000423D4" w:rsidRDefault="000423D4" w:rsidP="000423D4">
      <w:pPr>
        <w:jc w:val="center"/>
        <w:rPr>
          <w:b/>
          <w:sz w:val="28"/>
          <w:szCs w:val="28"/>
        </w:rPr>
      </w:pPr>
      <w:r w:rsidRPr="000423D4">
        <w:rPr>
          <w:b/>
          <w:sz w:val="28"/>
          <w:szCs w:val="28"/>
        </w:rPr>
        <w:t xml:space="preserve">О признании утратившими силу отдельных решений Пермской городской Думы, регламентирующих вопросы деятельности </w:t>
      </w:r>
    </w:p>
    <w:p w:rsidR="000423D4" w:rsidRDefault="000423D4" w:rsidP="000423D4">
      <w:pPr>
        <w:jc w:val="center"/>
        <w:rPr>
          <w:b/>
          <w:sz w:val="28"/>
          <w:szCs w:val="28"/>
        </w:rPr>
      </w:pPr>
      <w:r w:rsidRPr="000423D4">
        <w:rPr>
          <w:b/>
          <w:sz w:val="28"/>
          <w:szCs w:val="28"/>
        </w:rPr>
        <w:t>добровольных народных дружин</w:t>
      </w:r>
    </w:p>
    <w:p w:rsidR="000423D4" w:rsidRDefault="000423D4" w:rsidP="000423D4">
      <w:pPr>
        <w:jc w:val="center"/>
        <w:rPr>
          <w:b/>
          <w:sz w:val="28"/>
          <w:szCs w:val="28"/>
        </w:rPr>
      </w:pPr>
    </w:p>
    <w:p w:rsidR="000423D4" w:rsidRPr="000F762D" w:rsidRDefault="000423D4" w:rsidP="000423D4">
      <w:pPr>
        <w:jc w:val="center"/>
        <w:rPr>
          <w:b/>
          <w:sz w:val="28"/>
          <w:szCs w:val="28"/>
        </w:rPr>
      </w:pPr>
    </w:p>
    <w:p w:rsidR="000423D4" w:rsidRDefault="000F762D" w:rsidP="000423D4">
      <w:pPr>
        <w:ind w:firstLine="709"/>
        <w:jc w:val="both"/>
        <w:rPr>
          <w:sz w:val="28"/>
          <w:szCs w:val="28"/>
        </w:rPr>
      </w:pPr>
      <w:r w:rsidRPr="000F762D">
        <w:rPr>
          <w:sz w:val="28"/>
          <w:szCs w:val="28"/>
        </w:rPr>
        <w:t xml:space="preserve">В соответствии с </w:t>
      </w:r>
      <w:r w:rsidR="00A84C18">
        <w:rPr>
          <w:sz w:val="28"/>
          <w:szCs w:val="28"/>
        </w:rPr>
        <w:t>ф</w:t>
      </w:r>
      <w:r w:rsidRPr="000F762D">
        <w:rPr>
          <w:sz w:val="28"/>
          <w:szCs w:val="28"/>
        </w:rPr>
        <w:t>едеральным</w:t>
      </w:r>
      <w:r w:rsidR="00A84C18">
        <w:rPr>
          <w:sz w:val="28"/>
          <w:szCs w:val="28"/>
        </w:rPr>
        <w:t>и</w:t>
      </w:r>
      <w:r w:rsidRPr="000F762D">
        <w:rPr>
          <w:sz w:val="28"/>
          <w:szCs w:val="28"/>
        </w:rPr>
        <w:t xml:space="preserve"> закон</w:t>
      </w:r>
      <w:r w:rsidR="00A84C18">
        <w:rPr>
          <w:sz w:val="28"/>
          <w:szCs w:val="28"/>
        </w:rPr>
        <w:t>ами</w:t>
      </w:r>
      <w:r w:rsidRPr="000F762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Законом Пермского края от 09.07.2015 № 511-ПК «Об отдельных вопросах участия граждан в охране общественного порядка на территории Пермского края», Уставом города Перми</w:t>
      </w:r>
    </w:p>
    <w:p w:rsidR="000423D4" w:rsidRDefault="000423D4" w:rsidP="000423D4">
      <w:pPr>
        <w:ind w:firstLine="709"/>
        <w:jc w:val="both"/>
        <w:rPr>
          <w:sz w:val="28"/>
          <w:szCs w:val="28"/>
        </w:rPr>
      </w:pPr>
    </w:p>
    <w:p w:rsidR="000423D4" w:rsidRDefault="000F762D" w:rsidP="000423D4">
      <w:pPr>
        <w:ind w:firstLine="709"/>
        <w:jc w:val="center"/>
        <w:rPr>
          <w:b/>
          <w:sz w:val="28"/>
          <w:szCs w:val="28"/>
        </w:rPr>
      </w:pPr>
      <w:r w:rsidRPr="000F762D">
        <w:rPr>
          <w:sz w:val="28"/>
          <w:szCs w:val="28"/>
        </w:rPr>
        <w:t xml:space="preserve">Пермская городская Дума </w:t>
      </w:r>
      <w:r w:rsidR="000423D4" w:rsidRPr="000423D4">
        <w:rPr>
          <w:b/>
          <w:sz w:val="28"/>
          <w:szCs w:val="28"/>
        </w:rPr>
        <w:t>р</w:t>
      </w:r>
      <w:r w:rsidR="000423D4">
        <w:rPr>
          <w:b/>
          <w:sz w:val="28"/>
          <w:szCs w:val="28"/>
        </w:rPr>
        <w:t xml:space="preserve"> </w:t>
      </w:r>
      <w:r w:rsidR="000423D4" w:rsidRPr="000423D4">
        <w:rPr>
          <w:b/>
          <w:sz w:val="28"/>
          <w:szCs w:val="28"/>
        </w:rPr>
        <w:t>е</w:t>
      </w:r>
      <w:r w:rsidR="000423D4">
        <w:rPr>
          <w:b/>
          <w:sz w:val="28"/>
          <w:szCs w:val="28"/>
        </w:rPr>
        <w:t xml:space="preserve"> </w:t>
      </w:r>
      <w:r w:rsidR="000423D4" w:rsidRPr="000423D4">
        <w:rPr>
          <w:b/>
          <w:sz w:val="28"/>
          <w:szCs w:val="28"/>
        </w:rPr>
        <w:t>ш</w:t>
      </w:r>
      <w:r w:rsidR="000423D4">
        <w:rPr>
          <w:b/>
          <w:sz w:val="28"/>
          <w:szCs w:val="28"/>
        </w:rPr>
        <w:t xml:space="preserve"> </w:t>
      </w:r>
      <w:r w:rsidR="000423D4" w:rsidRPr="000423D4">
        <w:rPr>
          <w:b/>
          <w:sz w:val="28"/>
          <w:szCs w:val="28"/>
        </w:rPr>
        <w:t>и</w:t>
      </w:r>
      <w:r w:rsidR="000423D4">
        <w:rPr>
          <w:b/>
          <w:sz w:val="28"/>
          <w:szCs w:val="28"/>
        </w:rPr>
        <w:t xml:space="preserve"> </w:t>
      </w:r>
      <w:r w:rsidR="000423D4" w:rsidRPr="000423D4">
        <w:rPr>
          <w:b/>
          <w:sz w:val="28"/>
          <w:szCs w:val="28"/>
        </w:rPr>
        <w:t>л</w:t>
      </w:r>
      <w:r w:rsidR="000423D4">
        <w:rPr>
          <w:b/>
          <w:sz w:val="28"/>
          <w:szCs w:val="28"/>
        </w:rPr>
        <w:t xml:space="preserve"> </w:t>
      </w:r>
      <w:r w:rsidR="000423D4" w:rsidRPr="000423D4">
        <w:rPr>
          <w:b/>
          <w:sz w:val="28"/>
          <w:szCs w:val="28"/>
        </w:rPr>
        <w:t>а:</w:t>
      </w:r>
    </w:p>
    <w:p w:rsidR="000423D4" w:rsidRPr="000423D4" w:rsidRDefault="000423D4" w:rsidP="000423D4">
      <w:pPr>
        <w:ind w:firstLine="709"/>
        <w:jc w:val="center"/>
        <w:rPr>
          <w:b/>
          <w:spacing w:val="20"/>
          <w:sz w:val="28"/>
          <w:szCs w:val="28"/>
        </w:rPr>
      </w:pPr>
    </w:p>
    <w:p w:rsidR="000F762D" w:rsidRPr="000F762D" w:rsidRDefault="000F762D" w:rsidP="000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1. Признать утратившими силу</w:t>
      </w:r>
      <w:r w:rsidR="000423D4" w:rsidRPr="000423D4">
        <w:rPr>
          <w:bCs/>
          <w:sz w:val="28"/>
          <w:szCs w:val="28"/>
        </w:rPr>
        <w:t xml:space="preserve"> </w:t>
      </w:r>
      <w:r w:rsidR="000423D4" w:rsidRPr="000F762D">
        <w:rPr>
          <w:bCs/>
          <w:sz w:val="28"/>
          <w:szCs w:val="28"/>
        </w:rPr>
        <w:t>решени</w:t>
      </w:r>
      <w:r w:rsidR="000423D4">
        <w:rPr>
          <w:bCs/>
          <w:sz w:val="28"/>
          <w:szCs w:val="28"/>
        </w:rPr>
        <w:t>я</w:t>
      </w:r>
      <w:r w:rsidR="000423D4" w:rsidRPr="000F762D">
        <w:rPr>
          <w:bCs/>
          <w:sz w:val="28"/>
          <w:szCs w:val="28"/>
        </w:rPr>
        <w:t xml:space="preserve"> Пермской городской Думы</w:t>
      </w:r>
      <w:r w:rsidRPr="000F762D">
        <w:rPr>
          <w:bCs/>
          <w:sz w:val="28"/>
          <w:szCs w:val="28"/>
        </w:rPr>
        <w:t>:</w:t>
      </w:r>
    </w:p>
    <w:p w:rsidR="000F762D" w:rsidRPr="000F762D" w:rsidRDefault="000F762D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от 18.11.2003 № 149 «Об утверждении Положения о добровольных народных дружинах по охране общест</w:t>
      </w:r>
      <w:r w:rsidR="000423D4">
        <w:rPr>
          <w:bCs/>
          <w:sz w:val="28"/>
          <w:szCs w:val="28"/>
        </w:rPr>
        <w:t>венного порядка в городе Перми»,</w:t>
      </w:r>
    </w:p>
    <w:p w:rsidR="000423D4" w:rsidRPr="000F762D" w:rsidRDefault="000423D4" w:rsidP="000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от 22.06.2004 № 98 «О внесении изменений в решение Пермской городской Думы от 18.11.2003 № 149 «Об утверждении Положения о добровольных народных дружинах по охране общественного порядка в городе Перми»</w:t>
      </w:r>
      <w:r>
        <w:rPr>
          <w:bCs/>
          <w:sz w:val="28"/>
          <w:szCs w:val="28"/>
        </w:rPr>
        <w:t>,</w:t>
      </w:r>
    </w:p>
    <w:p w:rsidR="000F762D" w:rsidRPr="000F762D" w:rsidRDefault="000F762D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от 12.10.2004 № 135 «Об утверждении Положения о городском штабе добровольных народных дружин»</w:t>
      </w:r>
      <w:r w:rsidR="000423D4">
        <w:rPr>
          <w:bCs/>
          <w:sz w:val="28"/>
          <w:szCs w:val="28"/>
        </w:rPr>
        <w:t>,</w:t>
      </w:r>
    </w:p>
    <w:p w:rsidR="000F762D" w:rsidRPr="000F762D" w:rsidRDefault="000F762D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от 28.04.2009 № 92 «О внесении изменений в отдельные решения Пермской городской Думы в сфере охраны общественного порядка»</w:t>
      </w:r>
      <w:r w:rsidR="00A84C18">
        <w:rPr>
          <w:bCs/>
          <w:sz w:val="28"/>
          <w:szCs w:val="28"/>
        </w:rPr>
        <w:t>,</w:t>
      </w:r>
    </w:p>
    <w:p w:rsidR="000F762D" w:rsidRPr="000F762D" w:rsidRDefault="000F762D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62D">
        <w:rPr>
          <w:bCs/>
          <w:sz w:val="28"/>
          <w:szCs w:val="28"/>
        </w:rPr>
        <w:t>от 28.08.2012 № 165 «О внесении изменений в отдельные решения Пермской городской Думы в связи с совершенствованием деятельности добровольных народных дружин».</w:t>
      </w:r>
    </w:p>
    <w:p w:rsidR="000423D4" w:rsidRDefault="000423D4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23D4">
        <w:rPr>
          <w:bCs/>
          <w:sz w:val="28"/>
          <w:szCs w:val="28"/>
        </w:rPr>
        <w:t>2. Рекомендовать администрации города Перми в рамках дальнейшей деятельности продолжить в соответствии с законодательством обеспечение необходимого правового, организационного, координационного и иного сопровождения вопросов, касающихся деятельности на территории города Перми добровольных народных дружин охраны общественного порядка.</w:t>
      </w:r>
    </w:p>
    <w:p w:rsidR="000F762D" w:rsidRPr="000F762D" w:rsidRDefault="000423D4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0F762D" w:rsidRPr="000F762D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423D4" w:rsidRDefault="000423D4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F762D" w:rsidRPr="000F762D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настоящее </w:t>
      </w:r>
      <w:r w:rsidR="000F762D" w:rsidRPr="000F762D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762D" w:rsidRPr="000F762D" w:rsidRDefault="000423D4" w:rsidP="000F76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F762D" w:rsidRPr="000F762D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0F762D" w:rsidRPr="000F762D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0F762D" w:rsidRDefault="000F762D" w:rsidP="000F762D">
      <w:pPr>
        <w:tabs>
          <w:tab w:val="left" w:pos="720"/>
        </w:tabs>
        <w:jc w:val="both"/>
        <w:rPr>
          <w:sz w:val="28"/>
          <w:szCs w:val="28"/>
        </w:rPr>
      </w:pPr>
    </w:p>
    <w:p w:rsidR="000423D4" w:rsidRPr="000F762D" w:rsidRDefault="000423D4" w:rsidP="000F762D">
      <w:pPr>
        <w:tabs>
          <w:tab w:val="left" w:pos="720"/>
        </w:tabs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0F762D" w:rsidRDefault="000F762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0F762D" w:rsidRDefault="000F762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0423D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F07A2">
      <w:rPr>
        <w:noProof/>
        <w:sz w:val="16"/>
        <w:szCs w:val="16"/>
        <w:u w:val="single"/>
      </w:rPr>
      <w:t>25.08.2016 11:00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F07A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F07A2">
      <w:rPr>
        <w:noProof/>
        <w:snapToGrid w:val="0"/>
        <w:sz w:val="16"/>
      </w:rPr>
      <w:t>25.08.2016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07A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26520"/>
      <w:docPartObj>
        <w:docPartGallery w:val="Page Numbers (Top of Page)"/>
        <w:docPartUnique/>
      </w:docPartObj>
    </w:sdtPr>
    <w:sdtEndPr/>
    <w:sdtContent>
      <w:p w:rsidR="000423D4" w:rsidRDefault="000423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A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UcM8E57fHrdOjYNxFE2rwNyXlVjJJ8a4tEDBr5vOGAu3jnyKHANiA5X9ipRmit8CvFTV/RNuxcXJIsb7l+2A==" w:salt="GBu0RgzhQ2El2JMvAVUH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3D4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07A2"/>
    <w:rsid w:val="000F16B1"/>
    <w:rsid w:val="000F4419"/>
    <w:rsid w:val="000F66E3"/>
    <w:rsid w:val="000F762D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1CB3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C18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F9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A8F5C27-868D-4DC8-B239-25E279E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5760-AD7B-4853-8FB7-01A4940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2016-08-25T06:00:00Z</cp:lastPrinted>
  <dcterms:created xsi:type="dcterms:W3CDTF">2016-08-19T11:46:00Z</dcterms:created>
  <dcterms:modified xsi:type="dcterms:W3CDTF">2016-08-25T06:02:00Z</dcterms:modified>
</cp:coreProperties>
</file>