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65C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93E4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65C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93E42">
                        <w:rPr>
                          <w:sz w:val="28"/>
                          <w:szCs w:val="28"/>
                          <w:u w:val="single"/>
                        </w:rPr>
                        <w:t xml:space="preserve"> 199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65C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65C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9139F9" w:rsidRDefault="00B54C8D" w:rsidP="00B54C8D">
      <w:pPr>
        <w:autoSpaceDE w:val="0"/>
        <w:autoSpaceDN w:val="0"/>
        <w:ind w:right="-8"/>
        <w:jc w:val="center"/>
        <w:rPr>
          <w:b/>
          <w:sz w:val="28"/>
          <w:szCs w:val="28"/>
        </w:rPr>
      </w:pPr>
      <w:r w:rsidRPr="00B54C8D">
        <w:rPr>
          <w:b/>
          <w:sz w:val="28"/>
          <w:szCs w:val="28"/>
        </w:rPr>
        <w:t xml:space="preserve">О внесении изменений в Положение о порядке и условиях страхования </w:t>
      </w:r>
    </w:p>
    <w:p w:rsidR="00665C02" w:rsidRDefault="00B54C8D" w:rsidP="00B54C8D">
      <w:pPr>
        <w:autoSpaceDE w:val="0"/>
        <w:autoSpaceDN w:val="0"/>
        <w:ind w:right="-8"/>
        <w:jc w:val="center"/>
        <w:rPr>
          <w:b/>
          <w:sz w:val="28"/>
          <w:szCs w:val="28"/>
        </w:rPr>
      </w:pPr>
      <w:r w:rsidRPr="00B54C8D">
        <w:rPr>
          <w:b/>
          <w:sz w:val="28"/>
          <w:szCs w:val="28"/>
        </w:rPr>
        <w:t xml:space="preserve">муниципального имущества </w:t>
      </w:r>
      <w:proofErr w:type="spellStart"/>
      <w:r w:rsidRPr="00B54C8D">
        <w:rPr>
          <w:b/>
          <w:sz w:val="28"/>
          <w:szCs w:val="28"/>
        </w:rPr>
        <w:t>г</w:t>
      </w:r>
      <w:r w:rsidR="00665C02">
        <w:rPr>
          <w:b/>
          <w:sz w:val="28"/>
          <w:szCs w:val="28"/>
        </w:rPr>
        <w:t>.Перми</w:t>
      </w:r>
      <w:proofErr w:type="spellEnd"/>
      <w:r w:rsidR="00665C02">
        <w:rPr>
          <w:b/>
          <w:sz w:val="28"/>
          <w:szCs w:val="28"/>
        </w:rPr>
        <w:t xml:space="preserve">, утвержденное решением </w:t>
      </w:r>
    </w:p>
    <w:p w:rsidR="00B54C8D" w:rsidRPr="00B54C8D" w:rsidRDefault="00B54C8D" w:rsidP="00B54C8D">
      <w:pPr>
        <w:autoSpaceDE w:val="0"/>
        <w:autoSpaceDN w:val="0"/>
        <w:ind w:right="-8"/>
        <w:jc w:val="center"/>
        <w:rPr>
          <w:sz w:val="28"/>
          <w:szCs w:val="28"/>
        </w:rPr>
      </w:pPr>
      <w:r w:rsidRPr="00B54C8D">
        <w:rPr>
          <w:b/>
          <w:sz w:val="28"/>
          <w:szCs w:val="28"/>
        </w:rPr>
        <w:t xml:space="preserve">Пермской городской Думы от 28.06.2005 № 105 </w:t>
      </w:r>
    </w:p>
    <w:p w:rsidR="00B54C8D" w:rsidRPr="00B54C8D" w:rsidRDefault="00B54C8D" w:rsidP="00B54C8D">
      <w:pPr>
        <w:tabs>
          <w:tab w:val="left" w:pos="709"/>
          <w:tab w:val="left" w:pos="9540"/>
        </w:tabs>
        <w:ind w:right="21"/>
        <w:jc w:val="both"/>
        <w:outlineLvl w:val="0"/>
        <w:rPr>
          <w:sz w:val="28"/>
          <w:szCs w:val="28"/>
        </w:rPr>
      </w:pPr>
    </w:p>
    <w:p w:rsidR="00665C02" w:rsidRDefault="00665C02" w:rsidP="00B54C8D">
      <w:pPr>
        <w:snapToGrid w:val="0"/>
        <w:jc w:val="center"/>
        <w:rPr>
          <w:b/>
          <w:bCs/>
          <w:sz w:val="28"/>
          <w:szCs w:val="28"/>
        </w:rPr>
      </w:pPr>
    </w:p>
    <w:p w:rsidR="00665C02" w:rsidRDefault="00665C02" w:rsidP="00E93E42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города Перми на отдельные положения решения Пермской городской Думы от 28.06.2005 № 105 «Об утверждении Положения о порядке и условиях страхования муниципального имущества </w:t>
      </w:r>
      <w:proofErr w:type="spellStart"/>
      <w:r>
        <w:rPr>
          <w:sz w:val="28"/>
          <w:szCs w:val="28"/>
        </w:rPr>
        <w:t>г.Перми</w:t>
      </w:r>
      <w:proofErr w:type="spellEnd"/>
      <w:r w:rsidR="00084FB3">
        <w:rPr>
          <w:sz w:val="28"/>
          <w:szCs w:val="28"/>
        </w:rPr>
        <w:t>»</w:t>
      </w:r>
    </w:p>
    <w:p w:rsidR="00665C02" w:rsidRDefault="00665C02" w:rsidP="00E93E42">
      <w:pPr>
        <w:snapToGrid w:val="0"/>
        <w:ind w:firstLine="709"/>
        <w:jc w:val="both"/>
        <w:rPr>
          <w:sz w:val="28"/>
          <w:szCs w:val="28"/>
        </w:rPr>
      </w:pPr>
    </w:p>
    <w:p w:rsidR="00B54C8D" w:rsidRPr="00B54C8D" w:rsidRDefault="00B54C8D" w:rsidP="00B54C8D">
      <w:pPr>
        <w:snapToGrid w:val="0"/>
        <w:ind w:firstLine="540"/>
        <w:jc w:val="center"/>
        <w:rPr>
          <w:sz w:val="28"/>
          <w:szCs w:val="28"/>
        </w:rPr>
      </w:pPr>
      <w:r w:rsidRPr="00B54C8D">
        <w:rPr>
          <w:sz w:val="28"/>
          <w:szCs w:val="28"/>
        </w:rPr>
        <w:t xml:space="preserve">Пермская городская Дума </w:t>
      </w:r>
      <w:r w:rsidRPr="00B54C8D">
        <w:rPr>
          <w:b/>
          <w:bCs/>
          <w:sz w:val="28"/>
          <w:szCs w:val="28"/>
        </w:rPr>
        <w:t xml:space="preserve">р е ш и </w:t>
      </w:r>
      <w:proofErr w:type="gramStart"/>
      <w:r w:rsidRPr="00B54C8D">
        <w:rPr>
          <w:b/>
          <w:bCs/>
          <w:sz w:val="28"/>
          <w:szCs w:val="28"/>
        </w:rPr>
        <w:t>л</w:t>
      </w:r>
      <w:proofErr w:type="gramEnd"/>
      <w:r w:rsidRPr="00B54C8D">
        <w:rPr>
          <w:b/>
          <w:bCs/>
          <w:sz w:val="28"/>
          <w:szCs w:val="28"/>
        </w:rPr>
        <w:t xml:space="preserve"> а:</w:t>
      </w:r>
    </w:p>
    <w:p w:rsidR="00B54C8D" w:rsidRPr="00B54C8D" w:rsidRDefault="00B54C8D" w:rsidP="00B54C8D">
      <w:pPr>
        <w:snapToGrid w:val="0"/>
        <w:ind w:firstLine="540"/>
        <w:jc w:val="both"/>
        <w:rPr>
          <w:sz w:val="26"/>
          <w:szCs w:val="26"/>
        </w:rPr>
      </w:pPr>
    </w:p>
    <w:p w:rsidR="00B54C8D" w:rsidRPr="00B54C8D" w:rsidRDefault="00B54C8D" w:rsidP="00665C0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54C8D">
        <w:rPr>
          <w:sz w:val="28"/>
          <w:szCs w:val="28"/>
        </w:rPr>
        <w:t xml:space="preserve">1. Внести в Положение о порядке и условиях страхования муниципального имущества </w:t>
      </w:r>
      <w:proofErr w:type="spellStart"/>
      <w:r w:rsidRPr="00B54C8D">
        <w:rPr>
          <w:sz w:val="28"/>
          <w:szCs w:val="28"/>
        </w:rPr>
        <w:t>г.Перми</w:t>
      </w:r>
      <w:proofErr w:type="spellEnd"/>
      <w:r w:rsidRPr="00B54C8D">
        <w:rPr>
          <w:sz w:val="28"/>
          <w:szCs w:val="28"/>
        </w:rPr>
        <w:t>, утвержденное ре</w:t>
      </w:r>
      <w:r w:rsidR="00665C02">
        <w:rPr>
          <w:sz w:val="28"/>
          <w:szCs w:val="28"/>
        </w:rPr>
        <w:t xml:space="preserve">шением Пермской городской Думы </w:t>
      </w:r>
      <w:r w:rsidRPr="00B54C8D">
        <w:rPr>
          <w:sz w:val="28"/>
          <w:szCs w:val="28"/>
        </w:rPr>
        <w:t>от</w:t>
      </w:r>
      <w:r w:rsidR="00051E2D">
        <w:rPr>
          <w:sz w:val="28"/>
          <w:szCs w:val="28"/>
        </w:rPr>
        <w:t> </w:t>
      </w:r>
      <w:r w:rsidRPr="00B54C8D">
        <w:rPr>
          <w:sz w:val="28"/>
          <w:szCs w:val="28"/>
        </w:rPr>
        <w:t xml:space="preserve">28.06.2005 № 105, изменения: </w:t>
      </w:r>
    </w:p>
    <w:p w:rsidR="00B54C8D" w:rsidRPr="00B54C8D" w:rsidRDefault="00B54C8D" w:rsidP="00F06C73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54C8D">
        <w:rPr>
          <w:sz w:val="28"/>
          <w:szCs w:val="28"/>
        </w:rPr>
        <w:t>1.1 в абзаце третьем</w:t>
      </w:r>
      <w:r w:rsidR="00053D8F">
        <w:rPr>
          <w:sz w:val="28"/>
          <w:szCs w:val="28"/>
        </w:rPr>
        <w:t xml:space="preserve"> пункта 1.2</w:t>
      </w:r>
      <w:r w:rsidRPr="00B54C8D">
        <w:rPr>
          <w:sz w:val="28"/>
          <w:szCs w:val="28"/>
        </w:rPr>
        <w:t xml:space="preserve"> слова «, а также муниципальное предприятие или</w:t>
      </w:r>
      <w:r w:rsidR="00F06C73">
        <w:rPr>
          <w:sz w:val="28"/>
          <w:szCs w:val="28"/>
        </w:rPr>
        <w:t xml:space="preserve"> </w:t>
      </w:r>
      <w:r w:rsidRPr="00B54C8D">
        <w:rPr>
          <w:sz w:val="28"/>
          <w:szCs w:val="28"/>
        </w:rPr>
        <w:t>учреждение, использующее муниципальное имущество, закрепленное за</w:t>
      </w:r>
      <w:r w:rsidR="00F06C73">
        <w:rPr>
          <w:sz w:val="28"/>
          <w:szCs w:val="28"/>
        </w:rPr>
        <w:t> </w:t>
      </w:r>
      <w:r w:rsidRPr="00B54C8D">
        <w:rPr>
          <w:sz w:val="28"/>
          <w:szCs w:val="28"/>
        </w:rPr>
        <w:t>ним на праве хозяйственного ведения или оперативного управления, или ином праве (кроме жилищного фонда)» исключить;</w:t>
      </w:r>
    </w:p>
    <w:p w:rsidR="00B54C8D" w:rsidRPr="00B54C8D" w:rsidRDefault="00051E2D" w:rsidP="00665C0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</w:t>
      </w:r>
      <w:r w:rsidR="00B54C8D" w:rsidRPr="00B54C8D">
        <w:rPr>
          <w:sz w:val="28"/>
          <w:szCs w:val="28"/>
        </w:rPr>
        <w:t>ункт 2.11 изложить в редакции:</w:t>
      </w:r>
    </w:p>
    <w:p w:rsidR="00B54C8D" w:rsidRPr="00B54C8D" w:rsidRDefault="00B54C8D" w:rsidP="00665C0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54C8D">
        <w:rPr>
          <w:sz w:val="28"/>
          <w:szCs w:val="28"/>
        </w:rPr>
        <w:t>«2.11. Подразделение возлагае</w:t>
      </w:r>
      <w:r w:rsidR="00051E2D">
        <w:rPr>
          <w:sz w:val="28"/>
          <w:szCs w:val="28"/>
        </w:rPr>
        <w:t xml:space="preserve">т на Пользователей обязанность </w:t>
      </w:r>
      <w:r w:rsidRPr="00B54C8D">
        <w:rPr>
          <w:sz w:val="28"/>
          <w:szCs w:val="28"/>
        </w:rPr>
        <w:t>по страхова</w:t>
      </w:r>
      <w:r w:rsidR="002625BE">
        <w:rPr>
          <w:sz w:val="28"/>
          <w:szCs w:val="28"/>
        </w:rPr>
        <w:t>нию муниципального имущества</w:t>
      </w:r>
      <w:r w:rsidRPr="00B54C8D">
        <w:rPr>
          <w:sz w:val="28"/>
          <w:szCs w:val="28"/>
        </w:rPr>
        <w:t xml:space="preserve"> в соответствии с настоящим Положением в заключаемых договорах безвозмездного пользования, аренды, ответственного хранения, иных договорах, предусматривающих переход прав владения и (или) пользования в отношении муниципального имущества. </w:t>
      </w:r>
    </w:p>
    <w:p w:rsidR="00B54C8D" w:rsidRPr="00B54C8D" w:rsidRDefault="00B54C8D" w:rsidP="00665C0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54C8D">
        <w:rPr>
          <w:sz w:val="28"/>
          <w:szCs w:val="28"/>
        </w:rPr>
        <w:t>Муниципальные предприятия и учреждения возлагают на Пользователей обязанность по страхованию муниципаль</w:t>
      </w:r>
      <w:r w:rsidR="00665C02">
        <w:rPr>
          <w:sz w:val="28"/>
          <w:szCs w:val="28"/>
        </w:rPr>
        <w:t>ного</w:t>
      </w:r>
      <w:r w:rsidR="002625BE">
        <w:rPr>
          <w:sz w:val="28"/>
          <w:szCs w:val="28"/>
        </w:rPr>
        <w:t xml:space="preserve"> имущества</w:t>
      </w:r>
      <w:r w:rsidR="00665C02">
        <w:rPr>
          <w:sz w:val="28"/>
          <w:szCs w:val="28"/>
        </w:rPr>
        <w:t xml:space="preserve"> в соответствии </w:t>
      </w:r>
      <w:r w:rsidRPr="00B54C8D">
        <w:rPr>
          <w:sz w:val="28"/>
          <w:szCs w:val="28"/>
        </w:rPr>
        <w:t>с настоящим Положением в заключаемых договорах безвозмездного пользования, аренды, ответственного хранения, иных договорах, предусматривающих переход прав владения и (или) пользования в отношении муниципального имущества</w:t>
      </w:r>
      <w:r w:rsidR="00084FB3">
        <w:rPr>
          <w:sz w:val="28"/>
          <w:szCs w:val="28"/>
        </w:rPr>
        <w:t>,</w:t>
      </w:r>
      <w:r w:rsidRPr="00B54C8D">
        <w:rPr>
          <w:sz w:val="28"/>
          <w:szCs w:val="28"/>
        </w:rPr>
        <w:t xml:space="preserve"> закрепленного за ними на праве хозяйственного ведения или оперативного управления. </w:t>
      </w:r>
    </w:p>
    <w:p w:rsidR="00665C02" w:rsidRDefault="00665C02" w:rsidP="00665C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Пользователя Балансодержатель вправе заключить договор страхования муниципального имущес</w:t>
      </w:r>
      <w:r w:rsidR="00051E2D">
        <w:rPr>
          <w:sz w:val="28"/>
          <w:szCs w:val="28"/>
        </w:rPr>
        <w:t>тва по собственной инициативе.</w:t>
      </w:r>
    </w:p>
    <w:p w:rsidR="00B54C8D" w:rsidRPr="00B54C8D" w:rsidRDefault="00B54C8D" w:rsidP="00665C0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54C8D">
        <w:rPr>
          <w:sz w:val="28"/>
          <w:szCs w:val="28"/>
        </w:rPr>
        <w:lastRenderedPageBreak/>
        <w:t>Абзац первый настоящего пункта не распространяется на случаи передачи муниципального имущества в безвозмездное пользование организациям, в полном объеме финансируемым из федерального бюджета, бюджета субъекта Российской Федерац</w:t>
      </w:r>
      <w:r w:rsidR="00051E2D">
        <w:rPr>
          <w:sz w:val="28"/>
          <w:szCs w:val="28"/>
        </w:rPr>
        <w:t>ии, местного бюджета</w:t>
      </w:r>
      <w:r w:rsidRPr="00B54C8D">
        <w:rPr>
          <w:sz w:val="28"/>
          <w:szCs w:val="28"/>
        </w:rPr>
        <w:t>.».</w:t>
      </w:r>
    </w:p>
    <w:p w:rsidR="00B54C8D" w:rsidRPr="00B54C8D" w:rsidRDefault="00B54C8D" w:rsidP="00051E2D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54C8D">
        <w:rPr>
          <w:sz w:val="28"/>
          <w:szCs w:val="28"/>
        </w:rPr>
        <w:t xml:space="preserve">2. Опубликовать </w:t>
      </w:r>
      <w:r w:rsidR="00051E2D">
        <w:rPr>
          <w:sz w:val="28"/>
          <w:szCs w:val="28"/>
        </w:rPr>
        <w:t xml:space="preserve">настоящее </w:t>
      </w:r>
      <w:r w:rsidRPr="00B54C8D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4C8D" w:rsidRPr="00B54C8D" w:rsidRDefault="00B54C8D" w:rsidP="00051E2D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B54C8D">
        <w:rPr>
          <w:sz w:val="28"/>
          <w:szCs w:val="28"/>
        </w:rPr>
        <w:t xml:space="preserve">3. Контроль за исполнением </w:t>
      </w:r>
      <w:r w:rsidR="00051E2D">
        <w:rPr>
          <w:sz w:val="28"/>
          <w:szCs w:val="28"/>
        </w:rPr>
        <w:t xml:space="preserve">настоящего </w:t>
      </w:r>
      <w:r w:rsidRPr="00B54C8D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B54C8D" w:rsidRDefault="00B54C8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B54C8D" w:rsidRDefault="00B54C8D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93E42">
      <w:rPr>
        <w:noProof/>
        <w:sz w:val="16"/>
        <w:szCs w:val="16"/>
        <w:u w:val="single"/>
      </w:rPr>
      <w:t>24.08.2016 15:32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93E4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93E42">
      <w:rPr>
        <w:noProof/>
        <w:snapToGrid w:val="0"/>
        <w:sz w:val="16"/>
      </w:rPr>
      <w:t>24.08.2016 15:32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93E4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lNobphwoNO0DIBNrPQHYnbjxRgYOJ/piMyx1GtNXVBczP4TGy9dzDjw106VJ8GIf4nh6gTSG9G+z5TViqnFdA==" w:salt="Wi2Xfh1XexEPfR8c3K4e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1E2D"/>
    <w:rsid w:val="00052662"/>
    <w:rsid w:val="00053D8F"/>
    <w:rsid w:val="00061A3F"/>
    <w:rsid w:val="0008166C"/>
    <w:rsid w:val="00082727"/>
    <w:rsid w:val="00084FB3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25BE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5C02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39F9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4C8D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3E42"/>
    <w:rsid w:val="00E96B46"/>
    <w:rsid w:val="00EA6904"/>
    <w:rsid w:val="00EB037D"/>
    <w:rsid w:val="00EB3313"/>
    <w:rsid w:val="00EE0A34"/>
    <w:rsid w:val="00F02F64"/>
    <w:rsid w:val="00F0362E"/>
    <w:rsid w:val="00F05CCA"/>
    <w:rsid w:val="00F06C73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399DB3DA-BB7B-406D-99E0-5592D6AE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47B5B-A656-43E8-93C3-C0897B89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388</Words>
  <Characters>2217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2016-08-24T10:32:00Z</cp:lastPrinted>
  <dcterms:created xsi:type="dcterms:W3CDTF">2016-08-22T04:28:00Z</dcterms:created>
  <dcterms:modified xsi:type="dcterms:W3CDTF">2016-08-24T10:33:00Z</dcterms:modified>
</cp:coreProperties>
</file>