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EC" w:rsidRDefault="006045EC" w:rsidP="006045EC">
      <w:pPr>
        <w:pStyle w:val="a7"/>
      </w:pPr>
    </w:p>
    <w:p w:rsidR="006045EC" w:rsidRDefault="006045EC" w:rsidP="006045EC">
      <w:pPr>
        <w:pStyle w:val="a7"/>
      </w:pPr>
    </w:p>
    <w:p w:rsidR="006045EC" w:rsidRDefault="006045EC" w:rsidP="006045EC">
      <w:pPr>
        <w:pStyle w:val="a7"/>
      </w:pPr>
    </w:p>
    <w:p w:rsidR="006045EC" w:rsidRDefault="00E734A0" w:rsidP="002B15A4">
      <w:pPr>
        <w:pStyle w:val="ConsPlusNormal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44.6pt;z-index:-251657216;mso-position-horizontal-relative:page;mso-position-vertical-relative:page" wrapcoords="0 0 21600 0 21600 21600 0 21600 0 0" filled="f" stroked="f">
            <v:textbox inset="0,0,0,0">
              <w:txbxContent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</w:t>
                  </w:r>
                  <w:r>
                    <w:rPr>
                      <w:b/>
                    </w:rPr>
                    <w:br/>
                    <w:t xml:space="preserve">в Положение об отраслевой системе оплаты труда работников </w:t>
                  </w:r>
                  <w:r>
                    <w:rPr>
                      <w:b/>
                    </w:rPr>
                    <w:br/>
                    <w:t xml:space="preserve">муниципальных учреждений, </w:t>
                  </w:r>
                  <w:r>
                    <w:rPr>
                      <w:b/>
                    </w:rPr>
                    <w:br/>
                    <w:t xml:space="preserve">подведомственных комитету </w:t>
                  </w:r>
                  <w:r>
                    <w:rPr>
                      <w:b/>
                    </w:rPr>
                    <w:br/>
                    <w:t xml:space="preserve">по физической культуре и спорту администрации города Перми, </w:t>
                  </w:r>
                  <w:r>
                    <w:rPr>
                      <w:b/>
                    </w:rPr>
                    <w:br/>
                    <w:t xml:space="preserve">за исключением муниципальных казенных учреждений, </w:t>
                  </w:r>
                  <w:r>
                    <w:rPr>
                      <w:b/>
                    </w:rPr>
                    <w:br/>
                    <w:t xml:space="preserve">утвержденное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11.03.2014 № 162</w:t>
                  </w: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6045EC" w:rsidRDefault="00E734A0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6045EC" w:rsidRPr="00225077">
                      <w:rPr>
                        <w:b/>
                      </w:rPr>
                      <w:t>О внесении изменений</w:t>
                    </w:r>
                  </w:fldSimple>
                  <w:r w:rsidR="006045EC">
                    <w:rPr>
                      <w:b/>
                    </w:rPr>
                    <w:t xml:space="preserve"> в Полож</w:t>
                  </w:r>
                  <w:r w:rsidR="006045EC">
                    <w:rPr>
                      <w:b/>
                    </w:rPr>
                    <w:t>е</w:t>
                  </w:r>
                  <w:r w:rsidR="006045EC">
                    <w:rPr>
                      <w:b/>
                    </w:rPr>
                    <w:t xml:space="preserve">ние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</w:t>
                  </w: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за исключением муниципальных казенных учреждений, </w:t>
                  </w:r>
                  <w:proofErr w:type="gramStart"/>
                  <w:r>
                    <w:rPr>
                      <w:b/>
                    </w:rPr>
                    <w:t>утвержде</w:t>
                  </w:r>
                  <w:r>
                    <w:rPr>
                      <w:b/>
                    </w:rPr>
                    <w:t>н</w:t>
                  </w:r>
                  <w:r>
                    <w:rPr>
                      <w:b/>
                    </w:rPr>
                    <w:t>ное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6045EC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постановлением администрации </w:t>
                  </w:r>
                </w:p>
                <w:p w:rsidR="006045EC" w:rsidRPr="00225077" w:rsidRDefault="006045EC" w:rsidP="006045EC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города Перми от 11.03.2014 № 162 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6045EC" w:rsidRPr="002E71C2" w:rsidRDefault="00E734A0" w:rsidP="006045EC">
                  <w:pPr>
                    <w:pStyle w:val="a5"/>
                  </w:pPr>
                  <w:r>
                    <w:fldChar w:fldCharType="begin"/>
                  </w:r>
                  <w:r w:rsidR="00BB73AB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045EC">
                    <w:t>Рег</w:t>
                  </w:r>
                  <w:proofErr w:type="spellEnd"/>
                  <w:r w:rsidR="006045EC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6045EC" w:rsidRPr="002E71C2" w:rsidRDefault="00E734A0" w:rsidP="006045EC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BB73AB">
                    <w:instrText xml:space="preserve"> DOCPROPERTY  reg_date  \* MERGEFORMAT </w:instrText>
                  </w:r>
                  <w:r>
                    <w:fldChar w:fldCharType="separate"/>
                  </w:r>
                  <w:r w:rsidR="006045EC">
                    <w:t xml:space="preserve">Дата </w:t>
                  </w:r>
                  <w:proofErr w:type="spellStart"/>
                  <w:r w:rsidR="006045EC">
                    <w:t>рег</w:t>
                  </w:r>
                  <w:proofErr w:type="spellEnd"/>
                  <w:r w:rsidR="006045EC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623AD5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5EC">
        <w:t>В соответствии с Трудовым кодексом Российской Федерации, Уставом г</w:t>
      </w:r>
      <w:r w:rsidR="006045EC">
        <w:t>о</w:t>
      </w:r>
      <w:r w:rsidR="006045EC">
        <w:t xml:space="preserve">рода Перми, </w:t>
      </w:r>
      <w:r w:rsidR="002B15A4">
        <w:t xml:space="preserve">постановлением администрации </w:t>
      </w:r>
      <w:proofErr w:type="gramStart"/>
      <w:r w:rsidR="002B15A4">
        <w:t>г</w:t>
      </w:r>
      <w:proofErr w:type="gramEnd"/>
      <w:r w:rsidR="002B15A4">
        <w:t>. Перми от 09.09.2016 № 672 «Об установлении предельного уровня соотношения среднемесячной заработной пл</w:t>
      </w:r>
      <w:r w:rsidR="002B15A4">
        <w:t>а</w:t>
      </w:r>
      <w:r w:rsidR="002B15A4">
        <w:t>ты руководителей, их заместителей и главных бухгалтеров и среднемесячной з</w:t>
      </w:r>
      <w:r w:rsidR="002B15A4">
        <w:t>а</w:t>
      </w:r>
      <w:r w:rsidR="002B15A4">
        <w:t xml:space="preserve">работной платы работников муниципальных учреждений города Перми» </w:t>
      </w:r>
      <w:r w:rsidR="006045EC">
        <w:t>админ</w:t>
      </w:r>
      <w:r w:rsidR="006045EC">
        <w:t>и</w:t>
      </w:r>
      <w:r w:rsidR="006045EC">
        <w:t>страция города Перми ПОСТАНОВЛЯЕТ:</w:t>
      </w:r>
    </w:p>
    <w:p w:rsidR="0095395D" w:rsidRDefault="006045EC" w:rsidP="006045EC">
      <w:pPr>
        <w:pStyle w:val="a7"/>
        <w:spacing w:line="240" w:lineRule="auto"/>
        <w:ind w:firstLine="709"/>
      </w:pPr>
      <w:r>
        <w:t>1. Внести в Положение об отраслевой системе оплаты труда работников м</w:t>
      </w:r>
      <w:r>
        <w:t>у</w:t>
      </w:r>
      <w:r>
        <w:t>ниципальных учреждений, подведомственных комитету по физической культуре и спорту администрации города Перми, за исключением муниципальных казе</w:t>
      </w:r>
      <w:r>
        <w:t>н</w:t>
      </w:r>
      <w:r>
        <w:t>ных учреждений, утвержденное постановлением администрации города Перми от 11 марта 2014 г. № 162</w:t>
      </w:r>
      <w:r w:rsidR="002B15A4">
        <w:t xml:space="preserve"> (в ред. от 07.08.2015 №543)</w:t>
      </w:r>
      <w:r>
        <w:t xml:space="preserve">, </w:t>
      </w:r>
      <w:r w:rsidR="0095395D">
        <w:t>следующие изменения:</w:t>
      </w:r>
    </w:p>
    <w:p w:rsidR="00F61804" w:rsidRDefault="00095410" w:rsidP="006045EC">
      <w:pPr>
        <w:pStyle w:val="a7"/>
        <w:spacing w:line="240" w:lineRule="auto"/>
        <w:ind w:firstLine="709"/>
      </w:pPr>
      <w:r>
        <w:t>1.1.</w:t>
      </w:r>
      <w:r w:rsidR="002B3914">
        <w:t xml:space="preserve"> абзац 1</w:t>
      </w:r>
      <w:r w:rsidR="00C62351">
        <w:t>2</w:t>
      </w:r>
      <w:r w:rsidR="002B3914">
        <w:t xml:space="preserve"> п.1.2</w:t>
      </w:r>
      <w:r w:rsidR="00C62351">
        <w:t>.</w:t>
      </w:r>
      <w:r w:rsidR="00A83ED4">
        <w:t xml:space="preserve"> </w:t>
      </w:r>
      <w:r w:rsidR="00F61804">
        <w:t>изложить в следующей редакции:</w:t>
      </w:r>
    </w:p>
    <w:p w:rsidR="00095410" w:rsidRDefault="00F61804" w:rsidP="00F61804">
      <w:pPr>
        <w:pStyle w:val="ConsPlusNormal"/>
        <w:ind w:firstLine="709"/>
        <w:jc w:val="both"/>
      </w:pPr>
      <w:r>
        <w:t>Приказ</w:t>
      </w:r>
      <w:r w:rsidR="00DC34D5">
        <w:t>ом</w:t>
      </w:r>
      <w:r>
        <w:t xml:space="preserve"> </w:t>
      </w:r>
      <w:proofErr w:type="spellStart"/>
      <w:r>
        <w:t>Минспорта</w:t>
      </w:r>
      <w:proofErr w:type="spellEnd"/>
      <w:r>
        <w:t xml:space="preserve"> России от 27.12.2013 № 1125 «Об утверждении ос</w:t>
      </w:r>
      <w:r>
        <w:t>о</w:t>
      </w:r>
      <w:r>
        <w:t>бенностей организации и осуществления образовательной, тренировочной и м</w:t>
      </w:r>
      <w:r>
        <w:t>е</w:t>
      </w:r>
      <w:r>
        <w:t>тодической деятельности в области физической культуры и спорта»</w:t>
      </w:r>
      <w:r w:rsidR="00D90284">
        <w:t>;</w:t>
      </w:r>
    </w:p>
    <w:p w:rsidR="00C12A6B" w:rsidRDefault="00C12A6B" w:rsidP="00F61804">
      <w:pPr>
        <w:pStyle w:val="ConsPlusNormal"/>
        <w:ind w:firstLine="709"/>
        <w:jc w:val="both"/>
      </w:pPr>
      <w:r>
        <w:t xml:space="preserve">1.2. </w:t>
      </w:r>
      <w:r w:rsidR="00C62351">
        <w:t>пункт 1.2.</w:t>
      </w:r>
      <w:r>
        <w:t xml:space="preserve"> дополнить следующим</w:t>
      </w:r>
      <w:r w:rsidR="005C57F6">
        <w:t>и абзацами</w:t>
      </w:r>
      <w:r>
        <w:t>:</w:t>
      </w:r>
    </w:p>
    <w:p w:rsidR="00C12A6B" w:rsidRDefault="00C12A6B" w:rsidP="00F61804">
      <w:pPr>
        <w:pStyle w:val="ConsPlusNormal"/>
        <w:ind w:firstLine="709"/>
        <w:jc w:val="both"/>
      </w:pPr>
      <w:r>
        <w:t xml:space="preserve"> Приказом </w:t>
      </w:r>
      <w:proofErr w:type="spellStart"/>
      <w:r>
        <w:t>Минспорта</w:t>
      </w:r>
      <w:proofErr w:type="spellEnd"/>
      <w:r>
        <w:t xml:space="preserve"> России от 16.04.2014 № 237 «Об установлении пр</w:t>
      </w:r>
      <w:r>
        <w:t>е</w:t>
      </w:r>
      <w:r>
        <w:t>дельной доли оплаты труда работников административно-управленческого и вспомогательного персонала в фонде оплаты труда федеральных государственных бюджетных и автономных учреждений, находящихся в ведении Министерства спорта Российской Федерации»;</w:t>
      </w:r>
    </w:p>
    <w:p w:rsidR="005C57F6" w:rsidRDefault="005C57F6" w:rsidP="005C57F6">
      <w:pPr>
        <w:pStyle w:val="ConsPlusNormal"/>
        <w:ind w:firstLine="851"/>
        <w:jc w:val="both"/>
      </w:pPr>
      <w:r>
        <w:t xml:space="preserve">Приказом </w:t>
      </w:r>
      <w:proofErr w:type="spellStart"/>
      <w:r>
        <w:t>Минспорта</w:t>
      </w:r>
      <w:proofErr w:type="spellEnd"/>
      <w:r>
        <w:t xml:space="preserve"> России от 22.05.2015 № 550 «Об утверждении О</w:t>
      </w:r>
      <w:r>
        <w:t>б</w:t>
      </w:r>
      <w:r>
        <w:t>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</w:t>
      </w:r>
      <w:r>
        <w:t>н</w:t>
      </w:r>
      <w:r>
        <w:lastRenderedPageBreak/>
        <w:t>ного (муниципального) задания на оказание государственных (муниципальных) услуг (выполнение работ) государственным (муниципальным) учреждением»;</w:t>
      </w:r>
    </w:p>
    <w:p w:rsidR="00C62351" w:rsidRDefault="00C62351" w:rsidP="005C57F6">
      <w:pPr>
        <w:pStyle w:val="ConsPlusNormal"/>
        <w:ind w:firstLine="851"/>
        <w:jc w:val="both"/>
      </w:pPr>
      <w:r>
        <w:t xml:space="preserve">Постановлением администрации </w:t>
      </w:r>
      <w:proofErr w:type="gramStart"/>
      <w:r>
        <w:t>г</w:t>
      </w:r>
      <w:proofErr w:type="gramEnd"/>
      <w:r>
        <w:t>. Перми от 09.09.2016 № 672 «Об уст</w:t>
      </w:r>
      <w:r>
        <w:t>а</w:t>
      </w:r>
      <w:r>
        <w:t>новлении предельного уровня соотношения среднемесячной заработной платы руководителей, их заместителей и главных бухгалтеров и среднемесячной зар</w:t>
      </w:r>
      <w:r>
        <w:t>а</w:t>
      </w:r>
      <w:r>
        <w:t>ботной платы работников муниципальных учреждений города Перми»;</w:t>
      </w:r>
    </w:p>
    <w:p w:rsidR="006045EC" w:rsidRDefault="00C12A6B" w:rsidP="006045EC">
      <w:pPr>
        <w:pStyle w:val="a7"/>
        <w:spacing w:line="240" w:lineRule="auto"/>
        <w:ind w:firstLine="709"/>
      </w:pPr>
      <w:r>
        <w:t>1.3</w:t>
      </w:r>
      <w:r w:rsidR="0095395D">
        <w:t>.</w:t>
      </w:r>
      <w:r w:rsidR="00A83ED4">
        <w:t xml:space="preserve"> в п</w:t>
      </w:r>
      <w:r>
        <w:t xml:space="preserve">ункте </w:t>
      </w:r>
      <w:r w:rsidR="00A83ED4">
        <w:t>2.2</w:t>
      </w:r>
      <w:r w:rsidR="00C62351">
        <w:t>.</w:t>
      </w:r>
      <w:r w:rsidR="00A83ED4">
        <w:t xml:space="preserve"> после слов «муниципальной услуги» добавит</w:t>
      </w:r>
      <w:r w:rsidR="00DC34D5">
        <w:t>ь</w:t>
      </w:r>
      <w:r w:rsidR="00A83ED4">
        <w:t xml:space="preserve"> слов</w:t>
      </w:r>
      <w:r w:rsidR="00DC34D5">
        <w:t>о</w:t>
      </w:r>
      <w:r w:rsidR="00A83ED4">
        <w:t xml:space="preserve"> «(р</w:t>
      </w:r>
      <w:r w:rsidR="00A83ED4">
        <w:t>а</w:t>
      </w:r>
      <w:r w:rsidR="00A83ED4">
        <w:t>боты)»;</w:t>
      </w:r>
    </w:p>
    <w:p w:rsidR="00C12A6B" w:rsidRDefault="00C12A6B" w:rsidP="006045EC">
      <w:pPr>
        <w:pStyle w:val="a7"/>
        <w:spacing w:line="240" w:lineRule="auto"/>
        <w:ind w:firstLine="709"/>
      </w:pPr>
      <w:r>
        <w:t>1.4 пункт 2</w:t>
      </w:r>
      <w:r w:rsidR="00C62351">
        <w:t>.</w:t>
      </w:r>
      <w:r>
        <w:t>6</w:t>
      </w:r>
      <w:r w:rsidR="00C62351">
        <w:t>.</w:t>
      </w:r>
      <w:r>
        <w:t xml:space="preserve"> изложить в следующей редакции:</w:t>
      </w:r>
    </w:p>
    <w:p w:rsidR="00C12A6B" w:rsidRDefault="005C57F6" w:rsidP="005C57F6">
      <w:pPr>
        <w:pStyle w:val="ConsPlusNormal"/>
        <w:ind w:firstLine="709"/>
        <w:jc w:val="both"/>
      </w:pPr>
      <w:r>
        <w:t>Доля</w:t>
      </w:r>
      <w:r w:rsidR="00F85F2B">
        <w:t xml:space="preserve"> фонда оплаты труда работников,</w:t>
      </w:r>
      <w:r w:rsidR="00C62351">
        <w:t xml:space="preserve"> непосредственно </w:t>
      </w:r>
      <w:r w:rsidR="00F85F2B">
        <w:t>связанных с выпо</w:t>
      </w:r>
      <w:r w:rsidR="00F85F2B">
        <w:t>л</w:t>
      </w:r>
      <w:r w:rsidR="00F85F2B">
        <w:t>нением муниципальных услуг (работ)</w:t>
      </w:r>
      <w:r>
        <w:t>, устанавливается в объеме не менее 60% фонда о</w:t>
      </w:r>
      <w:r>
        <w:t>п</w:t>
      </w:r>
      <w:r>
        <w:t>латы труда учреждения</w:t>
      </w:r>
      <w:r w:rsidR="00C12A6B">
        <w:t>.</w:t>
      </w:r>
    </w:p>
    <w:p w:rsidR="00095410" w:rsidRDefault="00F65F19" w:rsidP="006045EC">
      <w:pPr>
        <w:pStyle w:val="a7"/>
        <w:spacing w:line="240" w:lineRule="auto"/>
        <w:ind w:firstLine="709"/>
      </w:pPr>
      <w:r>
        <w:t>1.5</w:t>
      </w:r>
      <w:r w:rsidR="00095410">
        <w:t>.</w:t>
      </w:r>
      <w:r w:rsidR="00A83ED4">
        <w:t xml:space="preserve"> </w:t>
      </w:r>
      <w:r w:rsidR="00F61804">
        <w:t>абзац 4 п.4.9</w:t>
      </w:r>
      <w:r w:rsidR="00F85F2B">
        <w:t>.</w:t>
      </w:r>
      <w:r w:rsidR="00F61804">
        <w:t xml:space="preserve"> изложить в следующей редакции:</w:t>
      </w:r>
    </w:p>
    <w:p w:rsidR="00F61804" w:rsidRDefault="00F61804" w:rsidP="00F61804">
      <w:pPr>
        <w:pStyle w:val="ConsPlusNormal"/>
        <w:ind w:firstLine="709"/>
        <w:jc w:val="both"/>
      </w:pPr>
      <w:r>
        <w:t>Предельный уровень соотношения среднемесячной заработной платы рук</w:t>
      </w:r>
      <w:r>
        <w:t>о</w:t>
      </w:r>
      <w:r>
        <w:t xml:space="preserve">водителей, их заместителей и главных бухгалтеров и среднемесячной заработной платы работников муниципальных учреждений </w:t>
      </w:r>
      <w:r w:rsidR="00F85F2B">
        <w:t xml:space="preserve">устанавливается </w:t>
      </w:r>
      <w:r>
        <w:t>в кратности до 5;</w:t>
      </w:r>
    </w:p>
    <w:p w:rsidR="00F61804" w:rsidRDefault="00E13B22" w:rsidP="00F61804">
      <w:pPr>
        <w:pStyle w:val="ConsPlusNormal"/>
        <w:ind w:firstLine="709"/>
        <w:jc w:val="both"/>
      </w:pPr>
      <w:r>
        <w:t>1.</w:t>
      </w:r>
      <w:r w:rsidR="00F65F19">
        <w:t>6</w:t>
      </w:r>
      <w:r>
        <w:t xml:space="preserve">. </w:t>
      </w:r>
      <w:r w:rsidR="00F61804">
        <w:t xml:space="preserve">Таблицу 3 изложить в </w:t>
      </w:r>
      <w:r w:rsidR="00DC34D5">
        <w:t>следующей редакции</w:t>
      </w:r>
      <w:r w:rsidR="00F61804">
        <w:t>;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1"/>
        <w:gridCol w:w="1560"/>
        <w:gridCol w:w="1694"/>
        <w:gridCol w:w="1365"/>
        <w:gridCol w:w="1545"/>
        <w:gridCol w:w="1628"/>
      </w:tblGrid>
      <w:tr w:rsidR="00DC34D5" w:rsidTr="00313666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Этап подгото</w:t>
            </w:r>
            <w:r>
              <w:t>в</w:t>
            </w:r>
            <w:r>
              <w:t xml:space="preserve">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Период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Минимал</w:t>
            </w:r>
            <w:r>
              <w:t>ь</w:t>
            </w:r>
            <w:r>
              <w:t>ная напо</w:t>
            </w:r>
            <w:r>
              <w:t>л</w:t>
            </w:r>
            <w:r>
              <w:t>няемость группы (ч</w:t>
            </w:r>
            <w:r>
              <w:t>е</w:t>
            </w:r>
            <w:r>
              <w:t xml:space="preserve">ловек)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Опт</w:t>
            </w:r>
            <w:r>
              <w:t>и</w:t>
            </w:r>
            <w:r>
              <w:t>мальный (рекоме</w:t>
            </w:r>
            <w:r>
              <w:t>н</w:t>
            </w:r>
            <w:r>
              <w:t>дуемый) количес</w:t>
            </w:r>
            <w:r>
              <w:t>т</w:t>
            </w:r>
            <w:r>
              <w:t xml:space="preserve">венный состав группы (человек)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 w:rsidP="00DC34D5">
            <w:pPr>
              <w:pStyle w:val="ConsPlusNormal"/>
              <w:jc w:val="center"/>
            </w:pPr>
            <w:r>
              <w:t>Макс</w:t>
            </w:r>
            <w:r>
              <w:t>и</w:t>
            </w:r>
            <w:r>
              <w:t>мальный количес</w:t>
            </w:r>
            <w:r>
              <w:t>т</w:t>
            </w:r>
            <w:r>
              <w:t>венный с</w:t>
            </w:r>
            <w:r>
              <w:t>о</w:t>
            </w:r>
            <w:r>
              <w:t>став гру</w:t>
            </w:r>
            <w:r>
              <w:t>п</w:t>
            </w:r>
            <w:r>
              <w:t>пы (чел</w:t>
            </w:r>
            <w:r>
              <w:t>о</w:t>
            </w:r>
            <w:r>
              <w:t xml:space="preserve">век)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Максимал</w:t>
            </w:r>
            <w:r>
              <w:t>ь</w:t>
            </w:r>
            <w:r>
              <w:t>ный объем тренир</w:t>
            </w:r>
            <w:r>
              <w:t>о</w:t>
            </w:r>
            <w:r>
              <w:t>вочной н</w:t>
            </w:r>
            <w:r>
              <w:t>а</w:t>
            </w:r>
            <w:r>
              <w:t>грузки в н</w:t>
            </w:r>
            <w:r>
              <w:t>е</w:t>
            </w:r>
            <w:r>
              <w:t>делю в ак</w:t>
            </w:r>
            <w:r>
              <w:t>а</w:t>
            </w:r>
            <w:r>
              <w:t xml:space="preserve">демических часах </w:t>
            </w:r>
          </w:p>
        </w:tc>
      </w:tr>
      <w:tr w:rsidR="00DC34D5" w:rsidTr="00313666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Этап высшего спортивного мастерства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Весь пер</w:t>
            </w:r>
            <w:r>
              <w:t>и</w:t>
            </w:r>
            <w:r>
              <w:t xml:space="preserve">од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1 - 3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32 </w:t>
            </w:r>
          </w:p>
        </w:tc>
      </w:tr>
      <w:tr w:rsidR="00DC34D5" w:rsidTr="00313666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Этап соверше</w:t>
            </w:r>
            <w:r>
              <w:t>н</w:t>
            </w:r>
            <w:r>
              <w:t>ствования спо</w:t>
            </w:r>
            <w:r>
              <w:t>р</w:t>
            </w:r>
            <w:r>
              <w:t>тивного масте</w:t>
            </w:r>
            <w:r>
              <w:t>р</w:t>
            </w:r>
            <w:r>
              <w:t xml:space="preserve">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Весь пер</w:t>
            </w:r>
            <w:r>
              <w:t>и</w:t>
            </w:r>
            <w:r>
              <w:t xml:space="preserve">од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4 - 8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24 </w:t>
            </w:r>
          </w:p>
        </w:tc>
      </w:tr>
      <w:tr w:rsidR="00DC34D5" w:rsidTr="00313666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 w:rsidP="00DC34D5">
            <w:pPr>
              <w:pStyle w:val="ConsPlusNormal"/>
              <w:jc w:val="center"/>
            </w:pPr>
            <w:r>
              <w:t>Тренировочный этап (этап спо</w:t>
            </w:r>
            <w:r>
              <w:t>р</w:t>
            </w:r>
            <w:r>
              <w:t>тивной специ</w:t>
            </w:r>
            <w:r>
              <w:t>а</w:t>
            </w:r>
            <w:r>
              <w:t xml:space="preserve">лизации)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Углубле</w:t>
            </w:r>
            <w:r>
              <w:t>н</w:t>
            </w:r>
            <w:r>
              <w:t>ной сп</w:t>
            </w:r>
            <w:r>
              <w:t>е</w:t>
            </w:r>
            <w:r>
              <w:t xml:space="preserve">циализации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Устанавл</w:t>
            </w:r>
            <w:r>
              <w:t>и</w:t>
            </w:r>
            <w:r>
              <w:t>вается обр</w:t>
            </w:r>
            <w:r>
              <w:t>а</w:t>
            </w:r>
            <w:r>
              <w:t>зовательной организац</w:t>
            </w:r>
            <w:r>
              <w:t>и</w:t>
            </w:r>
            <w:r>
              <w:t xml:space="preserve">ей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8 - 10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18 </w:t>
            </w:r>
          </w:p>
        </w:tc>
      </w:tr>
      <w:tr w:rsidR="00DC34D5" w:rsidTr="00313666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Начальной специал</w:t>
            </w:r>
            <w:r>
              <w:t>и</w:t>
            </w:r>
            <w:r>
              <w:t xml:space="preserve">зации 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10 - 12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DC34D5" w:rsidTr="00313666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Этап начальной подготовки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Свыше о</w:t>
            </w:r>
            <w:r>
              <w:t>д</w:t>
            </w:r>
            <w:r>
              <w:t xml:space="preserve">ного года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Устанавл</w:t>
            </w:r>
            <w:r>
              <w:t>и</w:t>
            </w:r>
            <w:r>
              <w:t>вается обр</w:t>
            </w:r>
            <w:r>
              <w:t>а</w:t>
            </w:r>
            <w:r>
              <w:lastRenderedPageBreak/>
              <w:t>зовательной организац</w:t>
            </w:r>
            <w:r>
              <w:t>и</w:t>
            </w:r>
            <w:r>
              <w:t xml:space="preserve">ей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lastRenderedPageBreak/>
              <w:t xml:space="preserve">12 - 14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8 </w:t>
            </w:r>
          </w:p>
        </w:tc>
      </w:tr>
      <w:tr w:rsidR="00DC34D5" w:rsidTr="00313666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До одного года 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14 - 16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6 </w:t>
            </w:r>
          </w:p>
        </w:tc>
      </w:tr>
      <w:tr w:rsidR="00DC34D5" w:rsidTr="00313666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lastRenderedPageBreak/>
              <w:t>Спортивно-оздоровител</w:t>
            </w:r>
            <w:r>
              <w:t>ь</w:t>
            </w:r>
            <w:r>
              <w:t xml:space="preserve">ный этап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Весь пер</w:t>
            </w:r>
            <w:r>
              <w:t>и</w:t>
            </w:r>
            <w:r>
              <w:t xml:space="preserve">од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15 - 20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30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до 6 </w:t>
            </w:r>
            <w:hyperlink r:id="rId7" w:history="1">
              <w:r>
                <w:rPr>
                  <w:color w:val="0000FF"/>
                </w:rPr>
                <w:t xml:space="preserve"> </w:t>
              </w:r>
            </w:hyperlink>
          </w:p>
        </w:tc>
      </w:tr>
    </w:tbl>
    <w:p w:rsidR="00DC34D5" w:rsidRDefault="00DC34D5" w:rsidP="00F61804">
      <w:pPr>
        <w:pStyle w:val="ConsPlusNormal"/>
        <w:ind w:firstLine="709"/>
        <w:jc w:val="both"/>
      </w:pPr>
    </w:p>
    <w:p w:rsidR="00F85F2B" w:rsidRDefault="00F85F2B" w:rsidP="00F61804">
      <w:pPr>
        <w:pStyle w:val="ConsPlusNormal"/>
        <w:ind w:firstLine="709"/>
        <w:jc w:val="both"/>
      </w:pPr>
      <w:r>
        <w:t xml:space="preserve">1.7. </w:t>
      </w:r>
      <w:r w:rsidR="00895163">
        <w:t>В Приложении 2 «Расчет отнесения учреждений к определенной кат</w:t>
      </w:r>
      <w:r w:rsidR="00895163">
        <w:t>е</w:t>
      </w:r>
      <w:r w:rsidR="00895163">
        <w:t>гории», столбце «Перевод показателей в баллы», строке 8 значение «0,7 балла» з</w:t>
      </w:r>
      <w:r w:rsidR="00895163">
        <w:t>а</w:t>
      </w:r>
      <w:r w:rsidR="00895163">
        <w:t>менить на «1,1 балла».</w:t>
      </w:r>
    </w:p>
    <w:p w:rsidR="00E13B22" w:rsidRDefault="00895163" w:rsidP="00F61804">
      <w:pPr>
        <w:pStyle w:val="ConsPlusNormal"/>
        <w:ind w:firstLine="709"/>
        <w:jc w:val="both"/>
      </w:pPr>
      <w:r>
        <w:t>1.8</w:t>
      </w:r>
      <w:r w:rsidR="00F61804">
        <w:t>.</w:t>
      </w:r>
      <w:r w:rsidR="00E13B22">
        <w:t xml:space="preserve"> дополнить следующим разделом:</w:t>
      </w:r>
    </w:p>
    <w:p w:rsidR="000215A9" w:rsidRPr="00F85F2B" w:rsidRDefault="000215A9" w:rsidP="00F61804">
      <w:pPr>
        <w:pStyle w:val="ConsPlusNormal"/>
        <w:ind w:firstLine="709"/>
        <w:jc w:val="both"/>
      </w:pPr>
    </w:p>
    <w:p w:rsidR="00E13B22" w:rsidRDefault="00E13B22" w:rsidP="00E13B22">
      <w:pPr>
        <w:pStyle w:val="ConsPlusNormal"/>
        <w:ind w:firstLine="709"/>
        <w:jc w:val="center"/>
      </w:pPr>
      <w:r>
        <w:rPr>
          <w:lang w:val="en-US"/>
        </w:rPr>
        <w:t>XI</w:t>
      </w:r>
      <w:r>
        <w:t xml:space="preserve">. Порядок размещения информации о среднемесячной </w:t>
      </w:r>
    </w:p>
    <w:p w:rsidR="00E13B22" w:rsidRDefault="00E13B22" w:rsidP="00E13B22">
      <w:pPr>
        <w:pStyle w:val="ConsPlusNormal"/>
        <w:ind w:firstLine="709"/>
        <w:jc w:val="center"/>
      </w:pPr>
      <w:r>
        <w:t xml:space="preserve">заработной плате руководителей, их заместителей и </w:t>
      </w:r>
    </w:p>
    <w:p w:rsidR="000215A9" w:rsidRDefault="00E13B22" w:rsidP="000215A9">
      <w:pPr>
        <w:pStyle w:val="ConsPlusNormal"/>
        <w:ind w:firstLine="709"/>
        <w:jc w:val="center"/>
      </w:pPr>
      <w:r>
        <w:t>главных бухгалтеров</w:t>
      </w:r>
      <w:r w:rsidR="000215A9">
        <w:t xml:space="preserve"> </w:t>
      </w:r>
      <w:r>
        <w:t xml:space="preserve">в информационно-телекоммуникационной </w:t>
      </w:r>
    </w:p>
    <w:p w:rsidR="00E13B22" w:rsidRDefault="00E13B22" w:rsidP="000215A9">
      <w:pPr>
        <w:pStyle w:val="ConsPlusNormal"/>
        <w:ind w:firstLine="709"/>
        <w:jc w:val="center"/>
      </w:pPr>
      <w:r>
        <w:t>сети Интернет</w:t>
      </w:r>
    </w:p>
    <w:p w:rsidR="00E13B22" w:rsidRDefault="00E13B22" w:rsidP="00E13B22">
      <w:pPr>
        <w:pStyle w:val="ConsPlusNormal"/>
        <w:jc w:val="both"/>
      </w:pPr>
    </w:p>
    <w:p w:rsidR="00E13B22" w:rsidRDefault="00E13B22" w:rsidP="00E13B22">
      <w:pPr>
        <w:pStyle w:val="ConsPlusNormal"/>
        <w:ind w:firstLine="709"/>
        <w:jc w:val="both"/>
      </w:pPr>
      <w:bookmarkStart w:id="0" w:name="Par2"/>
      <w:bookmarkEnd w:id="0"/>
      <w:r>
        <w:t>11.1. Информация о рассчитываемой за календарный год среднемесячной заработной плате руководителей, их заместителей и главных бухгалтеров учре</w:t>
      </w:r>
      <w:r>
        <w:t>ж</w:t>
      </w:r>
      <w:r>
        <w:t>дений (далее - информация) размещается учреждениями на собственных сайтах в информационно-телекоммуникационной сети Интернет.</w:t>
      </w:r>
    </w:p>
    <w:p w:rsidR="00E13B22" w:rsidRDefault="00E13B22" w:rsidP="00E13B22">
      <w:pPr>
        <w:pStyle w:val="ConsPlusNormal"/>
        <w:ind w:firstLine="540"/>
        <w:jc w:val="both"/>
      </w:pPr>
      <w:r>
        <w:t>11.2. В информации, размещаемой в информационно-телекоммуникационной сети Интернет, запрещается указывать данные, позволяющие определить место жительства, почтовый адрес, телефон и иные индивидуальные средства коммун</w:t>
      </w:r>
      <w:r>
        <w:t>и</w:t>
      </w:r>
      <w:r>
        <w:t xml:space="preserve">кации лиц, указанных в </w:t>
      </w:r>
      <w:hyperlink w:anchor="Par2" w:history="1">
        <w:r w:rsidRPr="00E13B22">
          <w:t>пункте 11.1</w:t>
        </w:r>
      </w:hyperlink>
      <w:r>
        <w:t>, а также сведения, отнесенные к государс</w:t>
      </w:r>
      <w:r>
        <w:t>т</w:t>
      </w:r>
      <w:r>
        <w:t>венной тайне или сведениям конфиденциального характера.</w:t>
      </w:r>
    </w:p>
    <w:p w:rsidR="00E13B22" w:rsidRDefault="00F65F19" w:rsidP="00E13B22">
      <w:pPr>
        <w:pStyle w:val="ConsPlusNormal"/>
        <w:ind w:firstLine="540"/>
        <w:jc w:val="both"/>
      </w:pPr>
      <w:r>
        <w:t>11.3</w:t>
      </w:r>
      <w:r w:rsidR="00E13B22">
        <w:t xml:space="preserve">. </w:t>
      </w:r>
      <w:hyperlink r:id="rId8" w:history="1">
        <w:r w:rsidR="00E13B22" w:rsidRPr="00DC34D5">
          <w:t>Информация</w:t>
        </w:r>
      </w:hyperlink>
      <w:r w:rsidR="00E13B22">
        <w:t xml:space="preserve"> размещается до 1 апреля года, следующего за </w:t>
      </w:r>
      <w:proofErr w:type="gramStart"/>
      <w:r w:rsidR="00E13B22">
        <w:t>отчетным</w:t>
      </w:r>
      <w:proofErr w:type="gramEnd"/>
      <w:r w:rsidR="00E13B22">
        <w:t xml:space="preserve">, по форме </w:t>
      </w:r>
      <w:r w:rsidR="00DC34D5">
        <w:t>в соответствии с таблицей 9</w:t>
      </w:r>
      <w:r w:rsidR="00E13B22">
        <w:t>.</w:t>
      </w:r>
    </w:p>
    <w:p w:rsidR="00DC34D5" w:rsidRDefault="00DC34D5" w:rsidP="00DC34D5">
      <w:pPr>
        <w:pStyle w:val="ConsPlusNormal"/>
        <w:ind w:firstLine="540"/>
        <w:jc w:val="right"/>
      </w:pPr>
      <w:r>
        <w:t>Таблица 9</w:t>
      </w:r>
    </w:p>
    <w:p w:rsidR="00DC34D5" w:rsidRDefault="00DC34D5" w:rsidP="00DC34D5">
      <w:pPr>
        <w:pStyle w:val="ConsPlusNormal"/>
        <w:jc w:val="center"/>
      </w:pPr>
    </w:p>
    <w:p w:rsidR="00DC34D5" w:rsidRDefault="00DC34D5" w:rsidP="00DC34D5">
      <w:pPr>
        <w:pStyle w:val="ConsPlusNormal"/>
        <w:jc w:val="center"/>
      </w:pPr>
      <w:r>
        <w:t xml:space="preserve">Информация </w:t>
      </w:r>
    </w:p>
    <w:p w:rsidR="00DC34D5" w:rsidRDefault="00DC34D5" w:rsidP="00DC34D5">
      <w:pPr>
        <w:pStyle w:val="ConsPlusNormal"/>
        <w:jc w:val="center"/>
      </w:pPr>
      <w:r>
        <w:t xml:space="preserve">о среднемесячной заработной плате </w:t>
      </w:r>
    </w:p>
    <w:p w:rsidR="00DC34D5" w:rsidRDefault="00DC34D5" w:rsidP="00DC34D5">
      <w:pPr>
        <w:pStyle w:val="ConsPlusNormal"/>
        <w:jc w:val="center"/>
      </w:pPr>
      <w:r>
        <w:t xml:space="preserve">руководителей, их заместителей и главных бухгалтеров </w:t>
      </w:r>
    </w:p>
    <w:p w:rsidR="00DC34D5" w:rsidRDefault="00DC34D5" w:rsidP="00DC34D5">
      <w:pPr>
        <w:pStyle w:val="ConsPlusNormal"/>
        <w:jc w:val="center"/>
      </w:pPr>
      <w:r>
        <w:t xml:space="preserve">_________________________________________________________, </w:t>
      </w:r>
    </w:p>
    <w:p w:rsidR="00DC34D5" w:rsidRDefault="00DC34D5" w:rsidP="00DC34D5">
      <w:pPr>
        <w:pStyle w:val="ConsPlusNormal"/>
        <w:jc w:val="center"/>
      </w:pPr>
      <w:r>
        <w:t xml:space="preserve">(наименование муниципального учреждения) </w:t>
      </w:r>
    </w:p>
    <w:p w:rsidR="00DC34D5" w:rsidRDefault="00DC34D5" w:rsidP="00DC34D5">
      <w:pPr>
        <w:pStyle w:val="ConsPlusNormal"/>
        <w:jc w:val="center"/>
      </w:pPr>
      <w:r>
        <w:t xml:space="preserve">за 20___ год </w:t>
      </w:r>
    </w:p>
    <w:p w:rsidR="00DC34D5" w:rsidRDefault="00DC34D5" w:rsidP="00DC34D5">
      <w:pPr>
        <w:pStyle w:val="ConsPlusNormal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049"/>
        <w:gridCol w:w="2410"/>
        <w:gridCol w:w="2835"/>
      </w:tblGrid>
      <w:tr w:rsidR="00DC34D5" w:rsidTr="003136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N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Фамилия, имя, отчество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  <w:jc w:val="center"/>
            </w:pPr>
            <w:r>
              <w:t>Среднемесячная зар</w:t>
            </w:r>
            <w:r>
              <w:t>а</w:t>
            </w:r>
            <w:r>
              <w:t xml:space="preserve">ботная плата, руб. </w:t>
            </w:r>
          </w:p>
        </w:tc>
      </w:tr>
      <w:tr w:rsidR="00DC34D5" w:rsidTr="003136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</w:tr>
      <w:tr w:rsidR="00DC34D5" w:rsidTr="003136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</w:tr>
      <w:tr w:rsidR="00DC34D5" w:rsidTr="003136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D5" w:rsidRDefault="00DC34D5">
            <w:pPr>
              <w:pStyle w:val="ConsPlusNormal"/>
            </w:pPr>
          </w:p>
        </w:tc>
      </w:tr>
    </w:tbl>
    <w:p w:rsidR="00DC34D5" w:rsidRDefault="00DC34D5" w:rsidP="00DC34D5">
      <w:pPr>
        <w:pStyle w:val="ConsPlusNormal"/>
        <w:ind w:firstLine="540"/>
        <w:jc w:val="right"/>
      </w:pPr>
    </w:p>
    <w:p w:rsidR="006045EC" w:rsidRDefault="006045EC" w:rsidP="006045EC">
      <w:pPr>
        <w:pStyle w:val="a7"/>
        <w:spacing w:line="240" w:lineRule="auto"/>
        <w:ind w:firstLine="709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</w:t>
      </w:r>
      <w:r>
        <w:t>и</w:t>
      </w:r>
      <w: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215A9">
        <w:t>, пункт 1.</w:t>
      </w:r>
      <w:r w:rsidR="00F65F19">
        <w:t>4,1.5</w:t>
      </w:r>
      <w:r w:rsidR="000215A9">
        <w:t xml:space="preserve"> применяется к правоотношениям, возникающим с 01 января 2017 г</w:t>
      </w:r>
      <w:r>
        <w:t>.</w:t>
      </w:r>
    </w:p>
    <w:p w:rsidR="006045EC" w:rsidRDefault="006045EC" w:rsidP="006045EC">
      <w:pPr>
        <w:pStyle w:val="a7"/>
        <w:spacing w:line="240" w:lineRule="auto"/>
        <w:ind w:firstLine="709"/>
      </w:pPr>
      <w:r>
        <w:t>3. Управлению по общим вопросам администрации города Перми обесп</w:t>
      </w:r>
      <w:r>
        <w:t>е</w:t>
      </w:r>
      <w: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45EC" w:rsidRDefault="006045EC" w:rsidP="006045EC">
      <w:pPr>
        <w:pStyle w:val="a7"/>
        <w:spacing w:line="240" w:lineRule="auto"/>
        <w:ind w:firstLine="709"/>
      </w:pPr>
      <w:r>
        <w:t xml:space="preserve">4. Контроль за исполнением постановления возложить на заместителя </w:t>
      </w:r>
      <w:proofErr w:type="gramStart"/>
      <w:r>
        <w:t xml:space="preserve">главы администрации города Перми-начальника департамента </w:t>
      </w:r>
      <w:r w:rsidR="002B15A4">
        <w:t>образования администр</w:t>
      </w:r>
      <w:r w:rsidR="002B15A4">
        <w:t>а</w:t>
      </w:r>
      <w:r w:rsidR="002B15A4">
        <w:t>ции города Перми</w:t>
      </w:r>
      <w:proofErr w:type="gramEnd"/>
      <w:r w:rsidR="002B15A4">
        <w:t xml:space="preserve"> Гаджиеву Л.А.</w:t>
      </w:r>
    </w:p>
    <w:p w:rsidR="006045EC" w:rsidRDefault="006045EC" w:rsidP="006045EC">
      <w:pPr>
        <w:pStyle w:val="a7"/>
        <w:ind w:firstLine="0"/>
      </w:pPr>
    </w:p>
    <w:p w:rsidR="006045EC" w:rsidRDefault="006045EC" w:rsidP="006045EC">
      <w:pPr>
        <w:pStyle w:val="a7"/>
        <w:ind w:firstLine="0"/>
      </w:pPr>
    </w:p>
    <w:p w:rsidR="006045EC" w:rsidRDefault="006045EC" w:rsidP="006045EC">
      <w:pPr>
        <w:pStyle w:val="a7"/>
        <w:ind w:firstLine="0"/>
      </w:pPr>
    </w:p>
    <w:p w:rsidR="006045EC" w:rsidRDefault="005C57F6" w:rsidP="006045EC">
      <w:pPr>
        <w:pStyle w:val="a7"/>
        <w:ind w:firstLine="0"/>
      </w:pPr>
      <w:r>
        <w:t>Г</w:t>
      </w:r>
      <w:r w:rsidR="002B15A4">
        <w:t>лав</w:t>
      </w:r>
      <w:r>
        <w:t>а</w:t>
      </w:r>
      <w:r w:rsidR="006045EC">
        <w:t xml:space="preserve"> администрации города Перми</w:t>
      </w:r>
      <w:r w:rsidR="006045EC">
        <w:tab/>
      </w:r>
      <w:r w:rsidR="006045EC">
        <w:tab/>
      </w:r>
      <w:r w:rsidR="006045EC">
        <w:tab/>
      </w:r>
      <w:r w:rsidR="006045EC">
        <w:tab/>
      </w:r>
      <w:r>
        <w:t xml:space="preserve"> </w:t>
      </w:r>
      <w:r w:rsidR="006045EC">
        <w:tab/>
      </w:r>
      <w:r>
        <w:t>Д.И.Самойлов</w:t>
      </w:r>
    </w:p>
    <w:p w:rsidR="006045EC" w:rsidRPr="00B57CC8" w:rsidRDefault="006045EC" w:rsidP="006045EC">
      <w:pPr>
        <w:pStyle w:val="a7"/>
        <w:ind w:firstLine="0"/>
      </w:pPr>
    </w:p>
    <w:p w:rsidR="006045EC" w:rsidRDefault="006045EC" w:rsidP="006045EC">
      <w:pPr>
        <w:pStyle w:val="a7"/>
      </w:pPr>
    </w:p>
    <w:sectPr w:rsidR="006045EC" w:rsidSect="006045EC">
      <w:head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E69" w:rsidRDefault="00626E69">
      <w:r>
        <w:separator/>
      </w:r>
    </w:p>
  </w:endnote>
  <w:endnote w:type="continuationSeparator" w:id="0">
    <w:p w:rsidR="00626E69" w:rsidRDefault="0062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E69" w:rsidRDefault="00626E69">
      <w:r>
        <w:separator/>
      </w:r>
    </w:p>
  </w:footnote>
  <w:footnote w:type="continuationSeparator" w:id="0">
    <w:p w:rsidR="00626E69" w:rsidRDefault="0062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EC" w:rsidRPr="00EF52CF" w:rsidRDefault="00E734A0">
    <w:pPr>
      <w:pStyle w:val="a3"/>
      <w:rPr>
        <w:sz w:val="28"/>
        <w:szCs w:val="28"/>
      </w:rPr>
    </w:pPr>
    <w:r w:rsidRPr="00EF52CF">
      <w:rPr>
        <w:sz w:val="28"/>
        <w:szCs w:val="28"/>
      </w:rPr>
      <w:fldChar w:fldCharType="begin"/>
    </w:r>
    <w:r w:rsidR="006045EC" w:rsidRPr="00EF52CF">
      <w:rPr>
        <w:sz w:val="28"/>
        <w:szCs w:val="28"/>
      </w:rPr>
      <w:instrText xml:space="preserve"> PAGE </w:instrText>
    </w:r>
    <w:r w:rsidRPr="00EF52CF">
      <w:rPr>
        <w:sz w:val="28"/>
        <w:szCs w:val="28"/>
      </w:rPr>
      <w:fldChar w:fldCharType="separate"/>
    </w:r>
    <w:r w:rsidR="00895163">
      <w:rPr>
        <w:noProof/>
        <w:sz w:val="28"/>
        <w:szCs w:val="28"/>
      </w:rPr>
      <w:t>4</w:t>
    </w:r>
    <w:r w:rsidRPr="00EF52C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autoHyphenation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215A9"/>
    <w:rsid w:val="00044FD6"/>
    <w:rsid w:val="00095410"/>
    <w:rsid w:val="001A74D8"/>
    <w:rsid w:val="002601CB"/>
    <w:rsid w:val="0027486C"/>
    <w:rsid w:val="002B15A4"/>
    <w:rsid w:val="002B3914"/>
    <w:rsid w:val="002C7DE3"/>
    <w:rsid w:val="00313666"/>
    <w:rsid w:val="003A0D20"/>
    <w:rsid w:val="004A4EE8"/>
    <w:rsid w:val="005B709D"/>
    <w:rsid w:val="005C57F6"/>
    <w:rsid w:val="006045EC"/>
    <w:rsid w:val="00623AD5"/>
    <w:rsid w:val="00626E69"/>
    <w:rsid w:val="0070765F"/>
    <w:rsid w:val="00771016"/>
    <w:rsid w:val="007D4258"/>
    <w:rsid w:val="007E0C7F"/>
    <w:rsid w:val="00895163"/>
    <w:rsid w:val="008D79D2"/>
    <w:rsid w:val="0090354F"/>
    <w:rsid w:val="0095395D"/>
    <w:rsid w:val="00A52D33"/>
    <w:rsid w:val="00A83E18"/>
    <w:rsid w:val="00A83ED4"/>
    <w:rsid w:val="00B26CD3"/>
    <w:rsid w:val="00B3545B"/>
    <w:rsid w:val="00BA6BC7"/>
    <w:rsid w:val="00BB73AB"/>
    <w:rsid w:val="00C12A6B"/>
    <w:rsid w:val="00C2351A"/>
    <w:rsid w:val="00C62351"/>
    <w:rsid w:val="00C80448"/>
    <w:rsid w:val="00D90284"/>
    <w:rsid w:val="00DC34D5"/>
    <w:rsid w:val="00DD3717"/>
    <w:rsid w:val="00E13B22"/>
    <w:rsid w:val="00E734A0"/>
    <w:rsid w:val="00EB116D"/>
    <w:rsid w:val="00F61804"/>
    <w:rsid w:val="00F65F19"/>
    <w:rsid w:val="00F85F2B"/>
    <w:rsid w:val="00FE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15A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91A1B55EFF45AC18D842ED051C498FDD5505656792FE4CE9DD2BF786322CAB1CDE9E1BB1964E3E5618EKCk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E85718372A23A8FD53613CD79362EC11DC1AB19705681484519906063BF30554F14B713997B38d31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13</cp:revision>
  <cp:lastPrinted>2011-03-16T02:09:00Z</cp:lastPrinted>
  <dcterms:created xsi:type="dcterms:W3CDTF">2016-09-16T10:04:00Z</dcterms:created>
  <dcterms:modified xsi:type="dcterms:W3CDTF">2016-09-20T09:40:00Z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090000019078e57a</vt:lpwstr>
  </property>
  <property fmtid="{D5CDD505-2E9C-101B-9397-08002B2CF9AE}" pid="6" name="r_version_label">
    <vt:lpwstr>1.10</vt:lpwstr>
  </property>
  <property fmtid="{D5CDD505-2E9C-101B-9397-08002B2CF9AE}" pid="7" name="sign_flag">
    <vt:lpwstr>Подписан ЭЦП</vt:lpwstr>
  </property>
</Properties>
</file>