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8E5ED4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<v:textbox inset="0,0,0,0">
              <w:txbxContent>
                <w:p w:rsidR="00441F0E" w:rsidRDefault="00441F0E">
                  <w:pPr>
                    <w:pStyle w:val="ab"/>
                    <w:tabs>
                      <w:tab w:val="clear" w:pos="4153"/>
                      <w:tab w:val="clear" w:pos="8306"/>
                    </w:tabs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8320" cy="669925"/>
                        <wp:effectExtent l="0" t="0" r="508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20" cy="66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1F0E" w:rsidRDefault="00441F0E" w:rsidP="000F66E3">
                  <w:pPr>
                    <w:pStyle w:val="a3"/>
                    <w:spacing w:line="360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>Пермская городская Дума</w:t>
                  </w:r>
                </w:p>
                <w:p w:rsidR="00441F0E" w:rsidRDefault="00441F0E" w:rsidP="0066009D">
                  <w:pPr>
                    <w:widowControl w:val="0"/>
                    <w:jc w:val="center"/>
                    <w:rPr>
                      <w:snapToGrid w:val="0"/>
                      <w:sz w:val="32"/>
                    </w:rPr>
                  </w:pPr>
                  <w:r>
                    <w:rPr>
                      <w:snapToGrid w:val="0"/>
                      <w:sz w:val="32"/>
                    </w:rPr>
                    <w:t>Р Е Ш Е Н И Е</w:t>
                  </w:r>
                </w:p>
                <w:p w:rsidR="00441F0E" w:rsidRPr="00573676" w:rsidRDefault="00441F0E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441F0E" w:rsidRPr="00573676" w:rsidRDefault="00441F0E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441F0E" w:rsidRPr="00573676" w:rsidRDefault="00441F0E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441F0E" w:rsidRPr="00573676" w:rsidRDefault="00441F0E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8E5ED4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w:pict>
          <v:shape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<v:textbox>
              <w:txbxContent>
                <w:p w:rsidR="00441F0E" w:rsidRPr="00FD0A67" w:rsidRDefault="00441F0E" w:rsidP="00B25B5F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№ 278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<v:textbox>
              <w:txbxContent>
                <w:p w:rsidR="00441F0E" w:rsidRPr="00170172" w:rsidRDefault="00441F0E" w:rsidP="00B25B5F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22.12.2015</w:t>
                  </w:r>
                </w:p>
              </w:txbxContent>
            </v:textbox>
          </v:shape>
        </w:pict>
      </w:r>
    </w:p>
    <w:p w:rsidR="00897D8E" w:rsidRDefault="0066009D" w:rsidP="00025D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284905" w:rsidRDefault="00284905" w:rsidP="00025DB9">
      <w:pPr>
        <w:jc w:val="center"/>
        <w:rPr>
          <w:b/>
          <w:sz w:val="28"/>
          <w:szCs w:val="28"/>
        </w:rPr>
      </w:pPr>
    </w:p>
    <w:p w:rsidR="0066009D" w:rsidRPr="009E1DC9" w:rsidRDefault="0066009D" w:rsidP="00025DB9">
      <w:pPr>
        <w:jc w:val="center"/>
        <w:rPr>
          <w:sz w:val="28"/>
          <w:szCs w:val="28"/>
        </w:rPr>
      </w:pPr>
    </w:p>
    <w:p w:rsidR="00C63E34" w:rsidRDefault="00F817C7" w:rsidP="00C63E34">
      <w:pPr>
        <w:jc w:val="center"/>
        <w:rPr>
          <w:b/>
          <w:color w:val="000000"/>
          <w:sz w:val="28"/>
          <w:szCs w:val="28"/>
        </w:rPr>
      </w:pPr>
      <w:r w:rsidRPr="00F817C7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C63E34" w:rsidRDefault="00F817C7" w:rsidP="00C63E34">
      <w:pPr>
        <w:jc w:val="center"/>
        <w:rPr>
          <w:b/>
          <w:color w:val="000000"/>
          <w:sz w:val="28"/>
          <w:szCs w:val="28"/>
        </w:rPr>
      </w:pPr>
      <w:r w:rsidRPr="00F817C7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F817C7" w:rsidRDefault="00F817C7" w:rsidP="00C63E34">
      <w:pPr>
        <w:jc w:val="center"/>
        <w:rPr>
          <w:b/>
          <w:color w:val="000000"/>
          <w:sz w:val="28"/>
          <w:szCs w:val="28"/>
        </w:rPr>
      </w:pPr>
      <w:r w:rsidRPr="00F817C7">
        <w:rPr>
          <w:b/>
          <w:color w:val="000000"/>
          <w:sz w:val="28"/>
          <w:szCs w:val="28"/>
        </w:rPr>
        <w:t>от 26.06.2007 № 143</w:t>
      </w:r>
    </w:p>
    <w:p w:rsidR="00C63E34" w:rsidRDefault="00C63E34" w:rsidP="00C63E34">
      <w:pPr>
        <w:jc w:val="center"/>
        <w:rPr>
          <w:b/>
          <w:color w:val="000000"/>
          <w:sz w:val="28"/>
          <w:szCs w:val="28"/>
        </w:rPr>
      </w:pPr>
    </w:p>
    <w:p w:rsidR="00C63E34" w:rsidRPr="00F817C7" w:rsidRDefault="00C63E34" w:rsidP="00C63E34">
      <w:pPr>
        <w:jc w:val="center"/>
        <w:rPr>
          <w:b/>
          <w:color w:val="000000"/>
          <w:sz w:val="28"/>
          <w:szCs w:val="28"/>
        </w:rPr>
      </w:pPr>
    </w:p>
    <w:p w:rsidR="00F817C7" w:rsidRPr="00F817C7" w:rsidRDefault="00F817C7" w:rsidP="00F817C7">
      <w:pPr>
        <w:spacing w:after="240"/>
        <w:ind w:firstLine="720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В соответствии со статьями 31, 32, 33 Градостроительного кодекса Российской Федерации, Устав</w:t>
      </w:r>
      <w:r w:rsidR="005B2FFF">
        <w:rPr>
          <w:sz w:val="28"/>
          <w:szCs w:val="28"/>
        </w:rPr>
        <w:t>ом</w:t>
      </w:r>
      <w:r w:rsidRPr="00F817C7">
        <w:rPr>
          <w:sz w:val="28"/>
          <w:szCs w:val="28"/>
        </w:rPr>
        <w:t xml:space="preserve"> города Перми</w:t>
      </w:r>
    </w:p>
    <w:p w:rsidR="00F817C7" w:rsidRPr="00F817C7" w:rsidRDefault="00F817C7" w:rsidP="00F817C7">
      <w:pPr>
        <w:spacing w:after="240"/>
        <w:jc w:val="center"/>
        <w:rPr>
          <w:sz w:val="28"/>
          <w:szCs w:val="28"/>
        </w:rPr>
      </w:pPr>
      <w:r w:rsidRPr="00F817C7">
        <w:rPr>
          <w:sz w:val="28"/>
          <w:szCs w:val="28"/>
        </w:rPr>
        <w:t xml:space="preserve">Пермская городская Дума </w:t>
      </w:r>
      <w:r w:rsidRPr="00F817C7">
        <w:rPr>
          <w:b/>
          <w:bCs/>
          <w:spacing w:val="60"/>
          <w:sz w:val="28"/>
          <w:szCs w:val="28"/>
        </w:rPr>
        <w:t>решила</w:t>
      </w:r>
      <w:r w:rsidRPr="00F817C7">
        <w:rPr>
          <w:sz w:val="28"/>
          <w:szCs w:val="28"/>
        </w:rPr>
        <w:t>: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kern w:val="24"/>
          <w:sz w:val="28"/>
          <w:szCs w:val="28"/>
        </w:rPr>
        <w:t xml:space="preserve">1. </w:t>
      </w:r>
      <w:r w:rsidRPr="00F817C7">
        <w:rPr>
          <w:kern w:val="24"/>
          <w:sz w:val="28"/>
          <w:szCs w:val="24"/>
        </w:rPr>
        <w:t xml:space="preserve">Внести в </w:t>
      </w:r>
      <w:r w:rsidRPr="00F817C7">
        <w:rPr>
          <w:bCs/>
          <w:kern w:val="24"/>
          <w:sz w:val="28"/>
          <w:szCs w:val="24"/>
        </w:rPr>
        <w:t>Правила</w:t>
      </w:r>
      <w:r w:rsidRPr="00F817C7">
        <w:rPr>
          <w:kern w:val="24"/>
          <w:sz w:val="28"/>
          <w:szCs w:val="24"/>
        </w:rPr>
        <w:t xml:space="preserve"> землепользования и застройки города Перми, утвержденные </w:t>
      </w:r>
      <w:r w:rsidRPr="00F817C7">
        <w:rPr>
          <w:bCs/>
          <w:kern w:val="24"/>
          <w:sz w:val="28"/>
          <w:szCs w:val="24"/>
        </w:rPr>
        <w:t>решением</w:t>
      </w:r>
      <w:r w:rsidRPr="00F817C7">
        <w:rPr>
          <w:kern w:val="24"/>
          <w:sz w:val="28"/>
          <w:szCs w:val="24"/>
        </w:rPr>
        <w:t xml:space="preserve"> Пермской городской Думы от 26.06.2007 № 143 </w:t>
      </w:r>
      <w:r w:rsidRPr="00F817C7">
        <w:rPr>
          <w:sz w:val="28"/>
          <w:szCs w:val="24"/>
        </w:rPr>
        <w:t>(в редакциях решений Пермской городской Думы от 23.10.2007 № 258, от 25.03.2008 № 78</w:t>
      </w:r>
      <w:r w:rsidRPr="00F817C7">
        <w:rPr>
          <w:sz w:val="28"/>
          <w:szCs w:val="28"/>
        </w:rPr>
        <w:t xml:space="preserve">, от 24.06.2008 № 215, от 24.02.2009 № 29, от 26.01.2010 № 16, от 25.02.2010 № 31, от 24.08.2010 № 131, от 02.11.2010 № 177, от 17.12.2010 № 207, от 26.04.2011 № 64, от 30.08.2011 № 176, от 27.09.2011 № 195, от 21.12.2011 № 245, от 21.12.2011 № 246, от 28.02.2012 № 25, от 22.05.2012 № 94, от 25.09.2012 № 195, от 20.11.2012 № 258, от 18.12.2012 № 287 (в ред. 25.06.2013), от 26.02.2013 № 40, от 28.05.2013 № 117, от 24.09.2013 № 199, от 24.09.2013 № 211, от 19.11.2013 № 261, от 19.11.2013 № 262, от 28.01.2014 № 4, от 28.01.2014 № 5, от 25.02.2014 № 34, от 25.03.2014 № 63, от 25.03.2014 № 64, от 27.05.2014 № 113, от 20.06.2014 № 129, от 20.06.2014 № 130, от 23.09.2014 № 191, от 23.09.2014 № 199, от 23.09.2014 № 200, от 16.12.2014 № 280, от 16.12.2014 № 281, от 16.12.2014 № 282, от 27.01.2015 № 12, от 24.02.2015 № 30, от 24.02.2015 № 37, от  24.03.2015 № 58, от 28.04.2015 № 87, от 26.05.2015 № 125, от 23.06.2015 № 141, от 23.06.2015 № 147, </w:t>
      </w:r>
      <w:r w:rsidRPr="00F817C7">
        <w:rPr>
          <w:color w:val="000000"/>
          <w:sz w:val="28"/>
          <w:szCs w:val="28"/>
        </w:rPr>
        <w:t>от 25.08.2015 № 163, от 25.08.2015 № 164, от 25.08.2015 № 165, от 22.09.2015 №  192, от 27.10.2015 № 224, от 27.10.2015 № 225, от 27.10.2015 № 226, от 27.10.2015 № 227, от 27.10.2015 № 228</w:t>
      </w:r>
      <w:r w:rsidRPr="00F817C7">
        <w:rPr>
          <w:sz w:val="28"/>
          <w:szCs w:val="28"/>
        </w:rPr>
        <w:t>), изменени</w:t>
      </w:r>
      <w:r w:rsidR="009C429B">
        <w:rPr>
          <w:sz w:val="28"/>
          <w:szCs w:val="28"/>
        </w:rPr>
        <w:t>я</w:t>
      </w:r>
      <w:r w:rsidRPr="00F817C7">
        <w:rPr>
          <w:sz w:val="28"/>
          <w:szCs w:val="28"/>
        </w:rPr>
        <w:t>: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 </w:t>
      </w:r>
      <w:hyperlink r:id="rId9" w:history="1">
        <w:r w:rsidRPr="00F817C7">
          <w:rPr>
            <w:sz w:val="28"/>
            <w:szCs w:val="28"/>
          </w:rPr>
          <w:t>статье 49</w:t>
        </w:r>
      </w:hyperlink>
      <w:r w:rsidRPr="00F817C7">
        <w:rPr>
          <w:sz w:val="28"/>
          <w:szCs w:val="28"/>
        </w:rPr>
        <w:t>: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установить территориальную зону многоэтажной жилой застройки </w:t>
      </w:r>
      <w:r w:rsidR="00600848">
        <w:rPr>
          <w:sz w:val="28"/>
          <w:szCs w:val="28"/>
        </w:rPr>
        <w:t>4 </w:t>
      </w:r>
      <w:r w:rsidRPr="00F817C7">
        <w:rPr>
          <w:sz w:val="28"/>
          <w:szCs w:val="28"/>
        </w:rPr>
        <w:t xml:space="preserve">этажа и выше (Ж-1) </w:t>
      </w:r>
      <w:r w:rsidRPr="00F817C7">
        <w:rPr>
          <w:spacing w:val="-2"/>
          <w:sz w:val="28"/>
          <w:szCs w:val="28"/>
        </w:rPr>
        <w:t>в отношении территории, включающей земельные участки с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кадастровыми номерами 59:01:0000000:77782, 59:01:0000000:77783, </w:t>
      </w:r>
      <w:r w:rsidRPr="00F817C7">
        <w:rPr>
          <w:spacing w:val="-2"/>
          <w:sz w:val="28"/>
          <w:szCs w:val="28"/>
        </w:rPr>
        <w:lastRenderedPageBreak/>
        <w:t>по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ул</w:t>
      </w:r>
      <w:r w:rsidR="00565A9E">
        <w:rPr>
          <w:spacing w:val="-2"/>
          <w:sz w:val="28"/>
          <w:szCs w:val="28"/>
        </w:rPr>
        <w:t>ице </w:t>
      </w:r>
      <w:r w:rsidRPr="00F817C7">
        <w:rPr>
          <w:spacing w:val="-2"/>
          <w:sz w:val="28"/>
          <w:szCs w:val="28"/>
        </w:rPr>
        <w:t xml:space="preserve">Менжинского </w:t>
      </w:r>
      <w:r w:rsidR="00697F23">
        <w:rPr>
          <w:spacing w:val="-2"/>
          <w:sz w:val="28"/>
          <w:szCs w:val="28"/>
        </w:rPr>
        <w:t xml:space="preserve">в </w:t>
      </w:r>
      <w:r w:rsidRPr="00F817C7">
        <w:rPr>
          <w:spacing w:val="-2"/>
          <w:sz w:val="28"/>
          <w:szCs w:val="28"/>
        </w:rPr>
        <w:t>Орджоникидзевско</w:t>
      </w:r>
      <w:r w:rsidR="00697F23">
        <w:rPr>
          <w:spacing w:val="-2"/>
          <w:sz w:val="28"/>
          <w:szCs w:val="28"/>
        </w:rPr>
        <w:t xml:space="preserve">м </w:t>
      </w:r>
      <w:r w:rsidRPr="00F817C7">
        <w:rPr>
          <w:spacing w:val="-2"/>
          <w:sz w:val="28"/>
          <w:szCs w:val="28"/>
        </w:rPr>
        <w:t>район</w:t>
      </w:r>
      <w:r w:rsidR="00697F23">
        <w:rPr>
          <w:spacing w:val="-2"/>
          <w:sz w:val="28"/>
          <w:szCs w:val="28"/>
        </w:rPr>
        <w:t>е</w:t>
      </w:r>
      <w:r w:rsidRPr="00F817C7">
        <w:rPr>
          <w:spacing w:val="-2"/>
          <w:sz w:val="28"/>
          <w:szCs w:val="28"/>
        </w:rPr>
        <w:t xml:space="preserve"> города Перми</w:t>
      </w:r>
      <w:r w:rsidRPr="00F817C7">
        <w:rPr>
          <w:sz w:val="28"/>
          <w:szCs w:val="28"/>
        </w:rPr>
        <w:t xml:space="preserve"> согласно приложению 1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1.1.2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территории общего пользования – скверы, бульвары </w:t>
      </w:r>
      <w:r w:rsidRPr="00F817C7">
        <w:rPr>
          <w:spacing w:val="-2"/>
          <w:sz w:val="28"/>
          <w:szCs w:val="28"/>
        </w:rPr>
        <w:t xml:space="preserve">(ТОП-1) </w:t>
      </w:r>
      <w:r w:rsidR="00D57FD9">
        <w:rPr>
          <w:spacing w:val="-2"/>
          <w:sz w:val="28"/>
          <w:szCs w:val="28"/>
        </w:rPr>
        <w:t xml:space="preserve">– </w:t>
      </w:r>
      <w:r w:rsidRPr="00F817C7">
        <w:rPr>
          <w:spacing w:val="-2"/>
          <w:sz w:val="28"/>
          <w:szCs w:val="28"/>
        </w:rPr>
        <w:t>земельный участок с кадастровым номером 59:01:4410057:13, расположенный по ул</w:t>
      </w:r>
      <w:r w:rsidR="000F0BC3">
        <w:rPr>
          <w:spacing w:val="-2"/>
          <w:sz w:val="28"/>
          <w:szCs w:val="28"/>
        </w:rPr>
        <w:t xml:space="preserve">ице Хохрякова от улицы </w:t>
      </w:r>
      <w:r w:rsidRPr="00F817C7">
        <w:rPr>
          <w:spacing w:val="-2"/>
          <w:sz w:val="28"/>
          <w:szCs w:val="28"/>
        </w:rPr>
        <w:t>Петропавловской до ул</w:t>
      </w:r>
      <w:r w:rsidR="000F0BC3">
        <w:rPr>
          <w:spacing w:val="-2"/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Окулова в</w:t>
      </w:r>
      <w:r w:rsidR="000F0BC3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Дзержинском районе города Перми,</w:t>
      </w:r>
      <w:r w:rsidRPr="00F817C7">
        <w:rPr>
          <w:sz w:val="28"/>
          <w:szCs w:val="28"/>
        </w:rPr>
        <w:t xml:space="preserve"> согласно приложению 2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1.1.3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территории общего пользования – скверы, бульвары (ТОП-1) </w:t>
      </w:r>
      <w:r w:rsidR="00D57FD9">
        <w:rPr>
          <w:sz w:val="28"/>
          <w:szCs w:val="28"/>
        </w:rPr>
        <w:t xml:space="preserve">– </w:t>
      </w:r>
      <w:r w:rsidRPr="00F817C7">
        <w:rPr>
          <w:sz w:val="28"/>
          <w:szCs w:val="28"/>
        </w:rPr>
        <w:t>земельный участок с кадастровым номером 59:01:4410119:11, расположенный на пересечении ул</w:t>
      </w:r>
      <w:r w:rsidR="000F0BC3">
        <w:rPr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25-го Октября и ул</w:t>
      </w:r>
      <w:r w:rsidR="000F0BC3">
        <w:rPr>
          <w:spacing w:val="-2"/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Луначарского в Ленинском районе города Перми,</w:t>
      </w:r>
      <w:r w:rsidRPr="00F817C7">
        <w:rPr>
          <w:sz w:val="28"/>
          <w:szCs w:val="28"/>
        </w:rPr>
        <w:t xml:space="preserve"> согласно приложению 3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1.1.4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территории общего пользования – скверы, бульвары (ТОП-1) </w:t>
      </w:r>
      <w:r w:rsidR="00D57FD9">
        <w:rPr>
          <w:sz w:val="28"/>
          <w:szCs w:val="28"/>
        </w:rPr>
        <w:t xml:space="preserve">– </w:t>
      </w:r>
      <w:r w:rsidRPr="00F817C7">
        <w:rPr>
          <w:sz w:val="28"/>
          <w:szCs w:val="28"/>
        </w:rPr>
        <w:t>земельный участок с кадастровым номером 59:01:4410090:22, расположенный по ул</w:t>
      </w:r>
      <w:r w:rsidR="000F0BC3">
        <w:rPr>
          <w:sz w:val="28"/>
          <w:szCs w:val="28"/>
        </w:rPr>
        <w:t xml:space="preserve">ице </w:t>
      </w:r>
      <w:r w:rsidRPr="00F817C7">
        <w:rPr>
          <w:sz w:val="28"/>
          <w:szCs w:val="28"/>
        </w:rPr>
        <w:t xml:space="preserve">Ленина </w:t>
      </w:r>
      <w:r w:rsidRPr="00F817C7">
        <w:rPr>
          <w:spacing w:val="-2"/>
          <w:sz w:val="28"/>
          <w:szCs w:val="28"/>
        </w:rPr>
        <w:t>в Ленинском районе города Перми,</w:t>
      </w:r>
      <w:r w:rsidRPr="00F817C7">
        <w:rPr>
          <w:sz w:val="28"/>
          <w:szCs w:val="28"/>
        </w:rPr>
        <w:t xml:space="preserve"> согласно</w:t>
      </w:r>
      <w:r w:rsidR="0022539F">
        <w:rPr>
          <w:sz w:val="28"/>
          <w:szCs w:val="28"/>
        </w:rPr>
        <w:t> </w:t>
      </w:r>
      <w:r w:rsidRPr="00F817C7">
        <w:rPr>
          <w:sz w:val="28"/>
          <w:szCs w:val="28"/>
        </w:rPr>
        <w:t>приложению 4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1.1.5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территории общего пользования – набережные, пляжи (ТОП-2) </w:t>
      </w:r>
      <w:r w:rsidR="00D57FD9">
        <w:rPr>
          <w:sz w:val="28"/>
          <w:szCs w:val="28"/>
        </w:rPr>
        <w:t xml:space="preserve">– </w:t>
      </w:r>
      <w:r w:rsidRPr="00F817C7">
        <w:rPr>
          <w:spacing w:val="-2"/>
          <w:sz w:val="28"/>
          <w:szCs w:val="28"/>
        </w:rPr>
        <w:t>земельный участок сквера на нижней части набережной</w:t>
      </w:r>
      <w:r w:rsidR="00084BC4">
        <w:rPr>
          <w:spacing w:val="-2"/>
          <w:sz w:val="28"/>
          <w:szCs w:val="28"/>
        </w:rPr>
        <w:t xml:space="preserve"> реки Камы</w:t>
      </w:r>
      <w:r w:rsidRPr="00F817C7">
        <w:rPr>
          <w:spacing w:val="-2"/>
          <w:sz w:val="28"/>
          <w:szCs w:val="28"/>
        </w:rPr>
        <w:t xml:space="preserve"> вдоль ул</w:t>
      </w:r>
      <w:r w:rsidR="000F0BC3">
        <w:rPr>
          <w:spacing w:val="-2"/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Окулова в Ленинском районе города Перми</w:t>
      </w:r>
      <w:r w:rsidRPr="00F817C7">
        <w:rPr>
          <w:sz w:val="28"/>
          <w:szCs w:val="28"/>
        </w:rPr>
        <w:t xml:space="preserve"> согласно приложению 5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1.1.6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территориальной зоны </w:t>
      </w:r>
      <w:r w:rsidRPr="00F817C7">
        <w:rPr>
          <w:spacing w:val="-2"/>
          <w:sz w:val="28"/>
          <w:szCs w:val="28"/>
        </w:rPr>
        <w:t xml:space="preserve">смешанной застройки индивидуальными жилыми домами, блокированными жилыми домами и многоквартирными домами не выше </w:t>
      </w:r>
      <w:r w:rsidR="00151BB6">
        <w:rPr>
          <w:spacing w:val="-2"/>
          <w:sz w:val="28"/>
          <w:szCs w:val="28"/>
        </w:rPr>
        <w:t>4</w:t>
      </w:r>
      <w:r w:rsidRPr="00F817C7">
        <w:rPr>
          <w:spacing w:val="-2"/>
          <w:sz w:val="28"/>
          <w:szCs w:val="28"/>
        </w:rPr>
        <w:t xml:space="preserve"> этажей (Ж-3) земельный участок с кадастровым номером 59:01:4311037:14 по ул</w:t>
      </w:r>
      <w:r w:rsidR="000F0BC3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Фрезеровщиков,7 в Мотовилихинском районе города</w:t>
      </w:r>
      <w:r w:rsidR="004B0900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Перми </w:t>
      </w:r>
      <w:r w:rsidRPr="00F817C7">
        <w:rPr>
          <w:sz w:val="28"/>
          <w:szCs w:val="28"/>
        </w:rPr>
        <w:t>согласно приложению 6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1.1.7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установить территориальную зону парков (Р-1) </w:t>
      </w:r>
      <w:r w:rsidRPr="00F817C7">
        <w:rPr>
          <w:spacing w:val="-2"/>
          <w:sz w:val="28"/>
          <w:szCs w:val="28"/>
        </w:rPr>
        <w:t>в отношении земельного участка площадью 4857 кв.м, ограниченного ул</w:t>
      </w:r>
      <w:r w:rsidR="000F0BC3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Моторостроителей и домами по ул</w:t>
      </w:r>
      <w:r w:rsidR="000F0BC3">
        <w:rPr>
          <w:spacing w:val="-2"/>
          <w:sz w:val="28"/>
          <w:szCs w:val="28"/>
        </w:rPr>
        <w:t>иц</w:t>
      </w:r>
      <w:r w:rsidR="009925F2">
        <w:rPr>
          <w:spacing w:val="-2"/>
          <w:sz w:val="28"/>
          <w:szCs w:val="28"/>
        </w:rPr>
        <w:t>е</w:t>
      </w:r>
      <w:r w:rsidR="000F0BC3">
        <w:rPr>
          <w:spacing w:val="-2"/>
          <w:sz w:val="28"/>
          <w:szCs w:val="28"/>
        </w:rPr>
        <w:t xml:space="preserve"> </w:t>
      </w:r>
      <w:r w:rsidRPr="00F817C7">
        <w:rPr>
          <w:spacing w:val="-2"/>
          <w:sz w:val="28"/>
          <w:szCs w:val="28"/>
        </w:rPr>
        <w:t>Солдатова,42/2,</w:t>
      </w:r>
      <w:r w:rsidR="009706E1">
        <w:rPr>
          <w:spacing w:val="-2"/>
          <w:sz w:val="28"/>
          <w:szCs w:val="28"/>
        </w:rPr>
        <w:t>42/3,</w:t>
      </w:r>
      <w:r w:rsidRPr="00F817C7">
        <w:rPr>
          <w:spacing w:val="-2"/>
          <w:sz w:val="28"/>
          <w:szCs w:val="28"/>
        </w:rPr>
        <w:t xml:space="preserve">42/4 </w:t>
      </w:r>
      <w:r w:rsidRPr="00F817C7">
        <w:rPr>
          <w:sz w:val="28"/>
          <w:szCs w:val="28"/>
        </w:rPr>
        <w:t>в Свердловском районе города Перми, согласно приложению 7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1.1.8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территории общего пользования – скверы, бульвары (ТОП-1) </w:t>
      </w:r>
      <w:r w:rsidR="00D57FD9">
        <w:rPr>
          <w:sz w:val="28"/>
          <w:szCs w:val="28"/>
        </w:rPr>
        <w:t xml:space="preserve">– </w:t>
      </w:r>
      <w:r w:rsidRPr="00F817C7">
        <w:rPr>
          <w:spacing w:val="-2"/>
          <w:sz w:val="28"/>
          <w:szCs w:val="28"/>
        </w:rPr>
        <w:t>земельный участок с кадастровым номером 59:01:4311731:5, расположенный по ул</w:t>
      </w:r>
      <w:r w:rsidR="000F0BC3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Уральской между ул</w:t>
      </w:r>
      <w:r w:rsidR="000F0BC3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Металлистов и ул</w:t>
      </w:r>
      <w:r w:rsidR="000F0BC3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Металлургов в Мотовилихинском районе города Перми,</w:t>
      </w:r>
      <w:r w:rsidRPr="00F817C7">
        <w:rPr>
          <w:sz w:val="28"/>
          <w:szCs w:val="28"/>
        </w:rPr>
        <w:t xml:space="preserve"> согласно приложению 8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1.1.9</w:t>
      </w:r>
      <w:r w:rsidR="00565A9E">
        <w:rPr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установить территориальную зону смешанной застройки индивидуальными жилыми домами, блокированными жилыми домами и многоквартирными домами не выше </w:t>
      </w:r>
      <w:r w:rsidR="00E65B6C">
        <w:rPr>
          <w:spacing w:val="-2"/>
          <w:sz w:val="28"/>
          <w:szCs w:val="28"/>
        </w:rPr>
        <w:t>4</w:t>
      </w:r>
      <w:r w:rsidRPr="00F817C7">
        <w:rPr>
          <w:spacing w:val="-2"/>
          <w:sz w:val="28"/>
          <w:szCs w:val="28"/>
        </w:rPr>
        <w:t xml:space="preserve"> этажей (Ж-3) для территории по ул</w:t>
      </w:r>
      <w:r w:rsidR="00FA2C7D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Сокольской, включая земельные участки по ул</w:t>
      </w:r>
      <w:r w:rsidR="00FA2C7D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 xml:space="preserve">Сокольской,114, 124, 126, 130, 132, в Кировском районе города Перми </w:t>
      </w:r>
      <w:r w:rsidRPr="00F817C7">
        <w:rPr>
          <w:sz w:val="28"/>
          <w:szCs w:val="28"/>
        </w:rPr>
        <w:t>согласно приложению 9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1.1.10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территориальной зоны деловой, обслуживающей и производственной активности при транспортных узлах (Ц-3) земельный участок </w:t>
      </w:r>
      <w:r w:rsidRPr="00F817C7">
        <w:rPr>
          <w:spacing w:val="-2"/>
          <w:sz w:val="28"/>
          <w:szCs w:val="28"/>
        </w:rPr>
        <w:t>с кадастровым номером 59:01:4415053:25 по ул</w:t>
      </w:r>
      <w:r w:rsidR="00FA2C7D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 xml:space="preserve">Барамзиной,10 в Дзержинском районе города Перми </w:t>
      </w:r>
      <w:r w:rsidRPr="00F817C7">
        <w:rPr>
          <w:sz w:val="28"/>
          <w:szCs w:val="28"/>
        </w:rPr>
        <w:t>согласно приложению 10 к настоящему решению;</w:t>
      </w:r>
    </w:p>
    <w:p w:rsidR="00F817C7" w:rsidRPr="00F817C7" w:rsidRDefault="00F817C7" w:rsidP="00F817C7">
      <w:pPr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1.1.11</w:t>
      </w:r>
      <w:r w:rsidR="00565A9E">
        <w:rPr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установить территориальную зону парков (Р-1) в отношении земельного участка с кадастровым номером 59:01:4410946:43 по проезду Серебрянскому,11а </w:t>
      </w:r>
      <w:r w:rsidRPr="00F817C7">
        <w:rPr>
          <w:spacing w:val="-2"/>
          <w:sz w:val="28"/>
          <w:szCs w:val="28"/>
        </w:rPr>
        <w:lastRenderedPageBreak/>
        <w:t xml:space="preserve">в Свердловском районе </w:t>
      </w:r>
      <w:r w:rsidRPr="00F817C7">
        <w:rPr>
          <w:sz w:val="28"/>
          <w:szCs w:val="28"/>
        </w:rPr>
        <w:t>города Перми согласно приложению 11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1.1.12</w:t>
      </w:r>
      <w:r w:rsidR="00565A9E">
        <w:rPr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установить территориальную зону </w:t>
      </w:r>
      <w:r w:rsidRPr="00F817C7">
        <w:rPr>
          <w:sz w:val="28"/>
          <w:szCs w:val="28"/>
        </w:rPr>
        <w:t>обслуживания и деловой активности местного значения (</w:t>
      </w:r>
      <w:r w:rsidRPr="00F817C7">
        <w:rPr>
          <w:spacing w:val="-2"/>
          <w:sz w:val="28"/>
          <w:szCs w:val="28"/>
        </w:rPr>
        <w:t>Ц-2) для территории, ограниченной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Гатчинской,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Фридриха Энгельса,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Боровой, включая земельные участки с кадастровыми номерами 59:01:4410745:3, 59:01:4410745:4, 59:01:4410745:6 по</w:t>
      </w:r>
      <w:r w:rsidR="00FA2C7D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ул</w:t>
      </w:r>
      <w:r w:rsidR="00FA2C7D">
        <w:rPr>
          <w:spacing w:val="-2"/>
          <w:sz w:val="28"/>
          <w:szCs w:val="28"/>
        </w:rPr>
        <w:t>ице </w:t>
      </w:r>
      <w:r w:rsidRPr="00F817C7">
        <w:rPr>
          <w:spacing w:val="-2"/>
          <w:sz w:val="28"/>
          <w:szCs w:val="28"/>
        </w:rPr>
        <w:t>Фридриха Эн</w:t>
      </w:r>
      <w:r w:rsidR="008D7606">
        <w:rPr>
          <w:spacing w:val="-2"/>
          <w:sz w:val="28"/>
          <w:szCs w:val="28"/>
        </w:rPr>
        <w:t>гельса,22,22 1/2,</w:t>
      </w:r>
      <w:r w:rsidRPr="00F817C7">
        <w:rPr>
          <w:spacing w:val="-2"/>
          <w:sz w:val="28"/>
          <w:szCs w:val="28"/>
        </w:rPr>
        <w:t>24</w:t>
      </w:r>
      <w:r w:rsidR="0048379B">
        <w:rPr>
          <w:spacing w:val="-2"/>
          <w:sz w:val="28"/>
          <w:szCs w:val="28"/>
        </w:rPr>
        <w:t>,</w:t>
      </w:r>
      <w:r w:rsidRPr="00F817C7">
        <w:rPr>
          <w:spacing w:val="-2"/>
          <w:sz w:val="28"/>
          <w:szCs w:val="28"/>
        </w:rPr>
        <w:t xml:space="preserve"> </w:t>
      </w:r>
      <w:r w:rsidRPr="00F817C7">
        <w:rPr>
          <w:sz w:val="28"/>
          <w:szCs w:val="28"/>
        </w:rPr>
        <w:t xml:space="preserve">в Дзержинском районе города Перми, </w:t>
      </w:r>
      <w:r w:rsidR="005B1D55">
        <w:rPr>
          <w:sz w:val="28"/>
          <w:szCs w:val="28"/>
        </w:rPr>
        <w:t>согласно приложению 12 к настоящему решению;</w:t>
      </w:r>
    </w:p>
    <w:p w:rsidR="00F817C7" w:rsidRPr="00F817C7" w:rsidRDefault="00F817C7" w:rsidP="00F817C7">
      <w:pPr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1.1.12.1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установить в границах территориальной зоны обслуживания и деловой активности местного значения (Ц-2) подзону обслуживания и деловой активности местного значения не более </w:t>
      </w:r>
      <w:r w:rsidR="00E65B6C">
        <w:rPr>
          <w:sz w:val="28"/>
          <w:szCs w:val="28"/>
        </w:rPr>
        <w:t>6</w:t>
      </w:r>
      <w:r w:rsidRPr="00F817C7">
        <w:rPr>
          <w:sz w:val="28"/>
          <w:szCs w:val="28"/>
        </w:rPr>
        <w:t xml:space="preserve"> этажей (Ц-2а) </w:t>
      </w:r>
      <w:r w:rsidRPr="00F817C7">
        <w:rPr>
          <w:spacing w:val="-2"/>
          <w:sz w:val="28"/>
          <w:szCs w:val="28"/>
        </w:rPr>
        <w:t>для территории, ограниченной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Гатчинской,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Фридриха Энгельса,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Боровой, включая земельные участки с кадастровыми номерами 59:01:4410745:3, 59:01:4410745:4, 59:01:4410745:6 по ул</w:t>
      </w:r>
      <w:r w:rsidR="00FA2C7D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Фридриха Энгельса,22,22 1/2,24</w:t>
      </w:r>
      <w:r w:rsidR="0048379B">
        <w:rPr>
          <w:spacing w:val="-2"/>
          <w:sz w:val="28"/>
          <w:szCs w:val="28"/>
        </w:rPr>
        <w:t>,</w:t>
      </w:r>
      <w:r w:rsidRPr="00F817C7">
        <w:rPr>
          <w:spacing w:val="-2"/>
          <w:sz w:val="28"/>
          <w:szCs w:val="28"/>
        </w:rPr>
        <w:t xml:space="preserve"> </w:t>
      </w:r>
      <w:r w:rsidRPr="00F817C7">
        <w:rPr>
          <w:sz w:val="28"/>
          <w:szCs w:val="28"/>
        </w:rPr>
        <w:t>в Дзержинском районе</w:t>
      </w:r>
      <w:r w:rsidRPr="00F817C7">
        <w:rPr>
          <w:spacing w:val="-2"/>
          <w:sz w:val="28"/>
          <w:szCs w:val="28"/>
        </w:rPr>
        <w:t xml:space="preserve"> города Перми</w:t>
      </w:r>
      <w:r w:rsidRPr="00F817C7">
        <w:rPr>
          <w:sz w:val="28"/>
          <w:szCs w:val="28"/>
        </w:rPr>
        <w:t xml:space="preserve">, согласно </w:t>
      </w:r>
      <w:r w:rsidRPr="00F817C7">
        <w:rPr>
          <w:bCs/>
          <w:sz w:val="28"/>
          <w:szCs w:val="28"/>
        </w:rPr>
        <w:t>приложению 12</w:t>
      </w:r>
      <w:r w:rsidRPr="00F817C7">
        <w:rPr>
          <w:sz w:val="28"/>
          <w:szCs w:val="28"/>
        </w:rPr>
        <w:t>.1 к настоящему решению;</w:t>
      </w:r>
    </w:p>
    <w:p w:rsidR="00F817C7" w:rsidRPr="00F817C7" w:rsidRDefault="00F817C7" w:rsidP="00F817C7">
      <w:pPr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1.1.13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>включить в границы</w:t>
      </w:r>
      <w:r w:rsidRPr="00F817C7">
        <w:rPr>
          <w:spacing w:val="-2"/>
          <w:sz w:val="28"/>
          <w:szCs w:val="28"/>
        </w:rPr>
        <w:t xml:space="preserve"> территориальной зоны высших, средних специальных учебных заведений и научных комплексов (ЦС-2) земельные участки </w:t>
      </w:r>
      <w:bookmarkStart w:id="0" w:name="OLE_LINK1"/>
      <w:bookmarkStart w:id="1" w:name="OLE_LINK2"/>
      <w:r w:rsidRPr="00F817C7">
        <w:rPr>
          <w:spacing w:val="-2"/>
          <w:sz w:val="28"/>
          <w:szCs w:val="28"/>
        </w:rPr>
        <w:t>с кадастровыми номерами 59:01:1713019:9, 59:01:1713019:10 по ул</w:t>
      </w:r>
      <w:r w:rsidR="00FA2C7D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Автозаводской,19 в</w:t>
      </w:r>
      <w:r w:rsidR="004B0900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Кировском районе города Перми </w:t>
      </w:r>
      <w:bookmarkEnd w:id="0"/>
      <w:bookmarkEnd w:id="1"/>
      <w:r w:rsidRPr="00F817C7">
        <w:rPr>
          <w:spacing w:val="-2"/>
          <w:sz w:val="28"/>
          <w:szCs w:val="28"/>
        </w:rPr>
        <w:t xml:space="preserve">согласно приложению 13 к </w:t>
      </w:r>
      <w:r w:rsidRPr="00F817C7">
        <w:rPr>
          <w:sz w:val="28"/>
          <w:szCs w:val="28"/>
        </w:rPr>
        <w:t>настоящему решению;</w:t>
      </w:r>
    </w:p>
    <w:p w:rsidR="00F817C7" w:rsidRPr="00F817C7" w:rsidRDefault="00F817C7" w:rsidP="00F817C7">
      <w:pPr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1.1.14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установить в границах территориальной зоны обслуживания и деловой активности местного значения (Ц-2) подзону обслуживания и деловой активности местного значения не более </w:t>
      </w:r>
      <w:r w:rsidR="00E65B6C">
        <w:rPr>
          <w:sz w:val="28"/>
          <w:szCs w:val="28"/>
        </w:rPr>
        <w:t>4</w:t>
      </w:r>
      <w:r w:rsidRPr="00F817C7">
        <w:rPr>
          <w:sz w:val="28"/>
          <w:szCs w:val="28"/>
        </w:rPr>
        <w:t xml:space="preserve"> этажей (Ц-2б) </w:t>
      </w:r>
      <w:r w:rsidRPr="00F817C7">
        <w:rPr>
          <w:spacing w:val="-2"/>
          <w:sz w:val="28"/>
          <w:szCs w:val="28"/>
        </w:rPr>
        <w:t>для территории, ограниченной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Верхотурской 1-й,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Кубанской, ул</w:t>
      </w:r>
      <w:r w:rsidR="00FA2C7D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Верхне-Вишерской, ул</w:t>
      </w:r>
      <w:r w:rsidR="00FA2C7D">
        <w:rPr>
          <w:spacing w:val="-2"/>
          <w:sz w:val="28"/>
          <w:szCs w:val="28"/>
        </w:rPr>
        <w:t>ицей</w:t>
      </w:r>
      <w:r w:rsidR="00E65B6C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Лянгасова </w:t>
      </w:r>
      <w:r w:rsidRPr="00F817C7">
        <w:rPr>
          <w:sz w:val="28"/>
          <w:szCs w:val="28"/>
        </w:rPr>
        <w:t>в</w:t>
      </w:r>
      <w:r w:rsidR="00C17732">
        <w:rPr>
          <w:sz w:val="28"/>
          <w:szCs w:val="28"/>
        </w:rPr>
        <w:t> </w:t>
      </w:r>
      <w:r w:rsidRPr="00F817C7">
        <w:rPr>
          <w:sz w:val="28"/>
          <w:szCs w:val="28"/>
        </w:rPr>
        <w:t>Орджоникидзевском районе</w:t>
      </w:r>
      <w:r w:rsidRPr="00F817C7">
        <w:rPr>
          <w:spacing w:val="-2"/>
          <w:sz w:val="28"/>
          <w:szCs w:val="28"/>
        </w:rPr>
        <w:t xml:space="preserve"> города Перми,</w:t>
      </w:r>
      <w:r w:rsidRPr="00F817C7">
        <w:rPr>
          <w:sz w:val="28"/>
          <w:szCs w:val="28"/>
        </w:rPr>
        <w:t xml:space="preserve"> согласно </w:t>
      </w:r>
      <w:r w:rsidRPr="00F817C7">
        <w:rPr>
          <w:bCs/>
          <w:sz w:val="28"/>
          <w:szCs w:val="28"/>
        </w:rPr>
        <w:t>приложению 14</w:t>
      </w:r>
      <w:r w:rsidRPr="00F817C7">
        <w:rPr>
          <w:sz w:val="28"/>
          <w:szCs w:val="28"/>
        </w:rPr>
        <w:t xml:space="preserve">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1.1.15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установить </w:t>
      </w:r>
      <w:r w:rsidRPr="00F817C7">
        <w:rPr>
          <w:spacing w:val="-2"/>
          <w:sz w:val="28"/>
          <w:szCs w:val="28"/>
        </w:rPr>
        <w:t>территорию общего пользования – скверы, бульвары (ТОП-1)</w:t>
      </w:r>
      <w:r w:rsidR="00D57FD9">
        <w:rPr>
          <w:spacing w:val="-2"/>
          <w:sz w:val="28"/>
          <w:szCs w:val="28"/>
        </w:rPr>
        <w:t xml:space="preserve"> –</w:t>
      </w:r>
      <w:r w:rsidRPr="00F817C7">
        <w:rPr>
          <w:spacing w:val="-2"/>
          <w:sz w:val="28"/>
          <w:szCs w:val="28"/>
        </w:rPr>
        <w:t xml:space="preserve"> в отношении земельного участка площадью 3009 кв.м по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ул</w:t>
      </w:r>
      <w:r w:rsidR="00FA2C7D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 xml:space="preserve">Краснополянской в </w:t>
      </w:r>
      <w:r w:rsidRPr="00F817C7">
        <w:rPr>
          <w:sz w:val="28"/>
          <w:szCs w:val="28"/>
        </w:rPr>
        <w:t>Свердловском районе города Перми согласно приложению 15 к</w:t>
      </w:r>
      <w:r w:rsidR="00D57FD9">
        <w:rPr>
          <w:sz w:val="28"/>
          <w:szCs w:val="28"/>
        </w:rPr>
        <w:t> </w:t>
      </w:r>
      <w:r w:rsidRPr="00F817C7">
        <w:rPr>
          <w:sz w:val="28"/>
          <w:szCs w:val="28"/>
        </w:rPr>
        <w:t>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z w:val="28"/>
          <w:szCs w:val="28"/>
        </w:rPr>
        <w:t>1.1.16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территориальной зоны обслуживания и деловой активности местного значения (Ц-2) </w:t>
      </w:r>
      <w:r w:rsidRPr="00F817C7">
        <w:rPr>
          <w:spacing w:val="-2"/>
          <w:sz w:val="28"/>
          <w:szCs w:val="28"/>
        </w:rPr>
        <w:t>земельный участок с кадастровым номером</w:t>
      </w:r>
      <w:r w:rsidR="00C17732">
        <w:rPr>
          <w:spacing w:val="-2"/>
          <w:sz w:val="28"/>
          <w:szCs w:val="28"/>
        </w:rPr>
        <w:t> </w:t>
      </w:r>
      <w:r w:rsidRPr="00F817C7">
        <w:rPr>
          <w:sz w:val="28"/>
          <w:szCs w:val="28"/>
        </w:rPr>
        <w:t>59:01:4411067:3459</w:t>
      </w:r>
      <w:r w:rsidRPr="00F817C7">
        <w:rPr>
          <w:spacing w:val="-2"/>
          <w:sz w:val="28"/>
          <w:szCs w:val="28"/>
        </w:rPr>
        <w:t xml:space="preserve"> по ул</w:t>
      </w:r>
      <w:r w:rsidR="00FA2C7D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Гусарова в Свердловском районе города Перми согласно приложению 16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pacing w:val="-2"/>
          <w:sz w:val="28"/>
          <w:szCs w:val="28"/>
        </w:rPr>
        <w:t>1.1.17</w:t>
      </w:r>
      <w:r w:rsidR="00565A9E">
        <w:rPr>
          <w:spacing w:val="-2"/>
          <w:sz w:val="28"/>
          <w:szCs w:val="28"/>
        </w:rPr>
        <w:t> </w:t>
      </w:r>
      <w:r w:rsidRPr="00F817C7">
        <w:rPr>
          <w:sz w:val="28"/>
          <w:szCs w:val="28"/>
        </w:rPr>
        <w:t xml:space="preserve">установить </w:t>
      </w:r>
      <w:r w:rsidRPr="00F817C7">
        <w:rPr>
          <w:spacing w:val="-2"/>
          <w:sz w:val="28"/>
          <w:szCs w:val="28"/>
        </w:rPr>
        <w:t xml:space="preserve">территорию общего пользования – скверы, бульвары (ТОП-1) </w:t>
      </w:r>
      <w:r w:rsidR="00D57FD9">
        <w:rPr>
          <w:spacing w:val="-2"/>
          <w:sz w:val="28"/>
          <w:szCs w:val="28"/>
        </w:rPr>
        <w:t xml:space="preserve">– </w:t>
      </w:r>
      <w:r w:rsidRPr="00F817C7">
        <w:rPr>
          <w:spacing w:val="-2"/>
          <w:sz w:val="28"/>
          <w:szCs w:val="28"/>
        </w:rPr>
        <w:t>в отношении территории по ул</w:t>
      </w:r>
      <w:r w:rsidR="00700FDB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 xml:space="preserve">Генерала Черняховского </w:t>
      </w:r>
      <w:r w:rsidR="00C17732">
        <w:rPr>
          <w:spacing w:val="-2"/>
          <w:sz w:val="28"/>
          <w:szCs w:val="28"/>
        </w:rPr>
        <w:t>от </w:t>
      </w:r>
      <w:r w:rsidRPr="00F817C7">
        <w:rPr>
          <w:spacing w:val="-2"/>
          <w:sz w:val="28"/>
          <w:szCs w:val="28"/>
        </w:rPr>
        <w:t>ул</w:t>
      </w:r>
      <w:r w:rsidR="00700FDB">
        <w:rPr>
          <w:spacing w:val="-2"/>
          <w:sz w:val="28"/>
          <w:szCs w:val="28"/>
        </w:rPr>
        <w:t>ицы</w:t>
      </w:r>
      <w:r w:rsidR="0022539F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Суперфосфатной до ул</w:t>
      </w:r>
      <w:r w:rsidR="00700FDB">
        <w:rPr>
          <w:spacing w:val="-2"/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Ракитной в Орджоникидзевском</w:t>
      </w:r>
      <w:r w:rsidRPr="00F817C7">
        <w:rPr>
          <w:sz w:val="28"/>
          <w:szCs w:val="28"/>
        </w:rPr>
        <w:t xml:space="preserve"> районе города Перми согласно приложению 17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1.1.18</w:t>
      </w:r>
      <w:r w:rsidR="00565A9E">
        <w:rPr>
          <w:spacing w:val="-2"/>
          <w:sz w:val="28"/>
          <w:szCs w:val="28"/>
        </w:rPr>
        <w:t> </w:t>
      </w:r>
      <w:r w:rsidRPr="00F817C7">
        <w:rPr>
          <w:sz w:val="28"/>
          <w:szCs w:val="28"/>
        </w:rPr>
        <w:t xml:space="preserve">установить </w:t>
      </w:r>
      <w:r w:rsidRPr="00F817C7">
        <w:rPr>
          <w:spacing w:val="-2"/>
          <w:sz w:val="28"/>
          <w:szCs w:val="28"/>
        </w:rPr>
        <w:t>территорию общего пользования – скверы, бульвары (ТОП-1)</w:t>
      </w:r>
      <w:r w:rsidR="00D57FD9">
        <w:rPr>
          <w:spacing w:val="-2"/>
          <w:sz w:val="28"/>
          <w:szCs w:val="28"/>
        </w:rPr>
        <w:t xml:space="preserve"> –</w:t>
      </w:r>
      <w:r w:rsidRPr="00F817C7">
        <w:rPr>
          <w:spacing w:val="-2"/>
          <w:sz w:val="28"/>
          <w:szCs w:val="28"/>
        </w:rPr>
        <w:t xml:space="preserve"> в отношении земельного участка с кадастровым номером</w:t>
      </w:r>
      <w:r w:rsidR="00D57FD9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59:01:4415032:6 вдоль проспекта Паркового от ул</w:t>
      </w:r>
      <w:r w:rsidR="00CF260B">
        <w:rPr>
          <w:spacing w:val="-2"/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Гремячинской до</w:t>
      </w:r>
      <w:r w:rsidR="00601041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ул</w:t>
      </w:r>
      <w:r w:rsidR="00CF260B">
        <w:rPr>
          <w:spacing w:val="-2"/>
          <w:sz w:val="28"/>
          <w:szCs w:val="28"/>
        </w:rPr>
        <w:t>ицы</w:t>
      </w:r>
      <w:r w:rsidR="00601041">
        <w:rPr>
          <w:spacing w:val="-2"/>
          <w:sz w:val="28"/>
          <w:szCs w:val="28"/>
        </w:rPr>
        <w:t> </w:t>
      </w:r>
      <w:r w:rsidR="00CF260B">
        <w:rPr>
          <w:spacing w:val="-2"/>
          <w:sz w:val="28"/>
          <w:szCs w:val="28"/>
        </w:rPr>
        <w:t>Углеуральской в </w:t>
      </w:r>
      <w:r w:rsidRPr="00F817C7">
        <w:rPr>
          <w:spacing w:val="-2"/>
          <w:sz w:val="28"/>
          <w:szCs w:val="28"/>
        </w:rPr>
        <w:t>Дзержинском районе города Перми согласно приложению 18 к</w:t>
      </w:r>
      <w:r w:rsidR="00D57FD9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1.1.19</w:t>
      </w:r>
      <w:r w:rsidR="00565A9E">
        <w:rPr>
          <w:spacing w:val="-2"/>
          <w:sz w:val="28"/>
          <w:szCs w:val="28"/>
        </w:rPr>
        <w:t> </w:t>
      </w:r>
      <w:r w:rsidR="00D57FD9">
        <w:rPr>
          <w:sz w:val="28"/>
          <w:szCs w:val="28"/>
        </w:rPr>
        <w:t>установить</w:t>
      </w:r>
      <w:r w:rsidRPr="00F817C7">
        <w:rPr>
          <w:sz w:val="28"/>
          <w:szCs w:val="28"/>
        </w:rPr>
        <w:t xml:space="preserve"> территориальн</w:t>
      </w:r>
      <w:r w:rsidR="00D57FD9">
        <w:rPr>
          <w:sz w:val="28"/>
          <w:szCs w:val="28"/>
        </w:rPr>
        <w:t>ую</w:t>
      </w:r>
      <w:r w:rsidRPr="00F817C7">
        <w:rPr>
          <w:sz w:val="28"/>
          <w:szCs w:val="28"/>
        </w:rPr>
        <w:t xml:space="preserve"> зон</w:t>
      </w:r>
      <w:r w:rsidR="00D57FD9">
        <w:rPr>
          <w:sz w:val="28"/>
          <w:szCs w:val="28"/>
        </w:rPr>
        <w:t>у</w:t>
      </w:r>
      <w:r w:rsidRPr="00F817C7">
        <w:rPr>
          <w:sz w:val="28"/>
          <w:szCs w:val="28"/>
        </w:rPr>
        <w:t xml:space="preserve"> индивидуальной усадебной жилой застройки (Ж-5) </w:t>
      </w:r>
      <w:r w:rsidR="000D568B">
        <w:rPr>
          <w:sz w:val="28"/>
          <w:szCs w:val="28"/>
        </w:rPr>
        <w:t xml:space="preserve">в отношении </w:t>
      </w:r>
      <w:r w:rsidRPr="00F817C7">
        <w:rPr>
          <w:sz w:val="28"/>
          <w:szCs w:val="28"/>
        </w:rPr>
        <w:t>территори</w:t>
      </w:r>
      <w:r w:rsidR="000D568B">
        <w:rPr>
          <w:sz w:val="28"/>
          <w:szCs w:val="28"/>
        </w:rPr>
        <w:t>и</w:t>
      </w:r>
      <w:r w:rsidRPr="00F817C7">
        <w:rPr>
          <w:sz w:val="28"/>
          <w:szCs w:val="28"/>
        </w:rPr>
        <w:t>, включа</w:t>
      </w:r>
      <w:r w:rsidR="000D568B">
        <w:rPr>
          <w:sz w:val="28"/>
          <w:szCs w:val="28"/>
        </w:rPr>
        <w:t>ющей</w:t>
      </w:r>
      <w:r w:rsidRPr="00F817C7">
        <w:rPr>
          <w:sz w:val="28"/>
          <w:szCs w:val="28"/>
        </w:rPr>
        <w:t xml:space="preserve"> </w:t>
      </w:r>
      <w:r w:rsidRPr="00F817C7">
        <w:rPr>
          <w:spacing w:val="-2"/>
          <w:sz w:val="28"/>
          <w:szCs w:val="28"/>
        </w:rPr>
        <w:t xml:space="preserve">земельные участки </w:t>
      </w:r>
      <w:r w:rsidRPr="00F817C7">
        <w:rPr>
          <w:spacing w:val="-2"/>
          <w:sz w:val="28"/>
          <w:szCs w:val="28"/>
        </w:rPr>
        <w:lastRenderedPageBreak/>
        <w:t>по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ул</w:t>
      </w:r>
      <w:r w:rsidR="00325A8E">
        <w:rPr>
          <w:spacing w:val="-2"/>
          <w:sz w:val="28"/>
          <w:szCs w:val="28"/>
        </w:rPr>
        <w:t>ице </w:t>
      </w:r>
      <w:r w:rsidRPr="00F817C7">
        <w:rPr>
          <w:spacing w:val="-2"/>
          <w:sz w:val="28"/>
          <w:szCs w:val="28"/>
        </w:rPr>
        <w:t>Разъездной,36,38,40 в Кировском районе города Перми, согласно приложению 19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1.1.20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установить территориальную зону многоэтажной жилой застройки </w:t>
      </w:r>
      <w:r w:rsidR="00F45F54">
        <w:rPr>
          <w:spacing w:val="-2"/>
          <w:sz w:val="28"/>
          <w:szCs w:val="28"/>
        </w:rPr>
        <w:t>4 </w:t>
      </w:r>
      <w:r w:rsidRPr="00F817C7">
        <w:rPr>
          <w:spacing w:val="-2"/>
          <w:sz w:val="28"/>
          <w:szCs w:val="28"/>
        </w:rPr>
        <w:t>этаж</w:t>
      </w:r>
      <w:r w:rsidR="000F3E3F">
        <w:rPr>
          <w:spacing w:val="-2"/>
          <w:sz w:val="28"/>
          <w:szCs w:val="28"/>
        </w:rPr>
        <w:t>а</w:t>
      </w:r>
      <w:r w:rsidRPr="00F817C7">
        <w:rPr>
          <w:spacing w:val="-2"/>
          <w:sz w:val="28"/>
          <w:szCs w:val="28"/>
        </w:rPr>
        <w:t xml:space="preserve"> и выше (Ж-1) в отношении земельного участка с кадастровым номером</w:t>
      </w:r>
      <w:r w:rsidR="00325A8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59:01:4311035:1 по ул</w:t>
      </w:r>
      <w:r w:rsidR="00325A8E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Братьев Вагановых,4 в Мотовилихинском районе города Перми согласно приложению 20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1.1.21</w:t>
      </w:r>
      <w:r w:rsidR="00565A9E">
        <w:rPr>
          <w:spacing w:val="-2"/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территориальной зоны обслуживания и деловой активности местного значения (Ц-2) </w:t>
      </w:r>
      <w:r w:rsidRPr="00F817C7">
        <w:rPr>
          <w:spacing w:val="-2"/>
          <w:sz w:val="28"/>
          <w:szCs w:val="28"/>
        </w:rPr>
        <w:t>земельный участок с кадастровым номером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59:01:4410118:10 по ул</w:t>
      </w:r>
      <w:r w:rsidR="00325A8E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Николая Островского,27 в Ленинском районе го</w:t>
      </w:r>
      <w:r w:rsidR="00C17732">
        <w:rPr>
          <w:spacing w:val="-2"/>
          <w:sz w:val="28"/>
          <w:szCs w:val="28"/>
        </w:rPr>
        <w:t>рода </w:t>
      </w:r>
      <w:r w:rsidRPr="00F817C7">
        <w:rPr>
          <w:spacing w:val="-2"/>
          <w:sz w:val="28"/>
          <w:szCs w:val="28"/>
        </w:rPr>
        <w:t>Перми согласно приложению 21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1.1.22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включить в границы многоэтажной жилой застройки </w:t>
      </w:r>
      <w:r w:rsidR="00F45F54">
        <w:rPr>
          <w:spacing w:val="-2"/>
          <w:sz w:val="28"/>
          <w:szCs w:val="28"/>
        </w:rPr>
        <w:t>4</w:t>
      </w:r>
      <w:r w:rsidRPr="00F817C7">
        <w:rPr>
          <w:spacing w:val="-2"/>
          <w:sz w:val="28"/>
          <w:szCs w:val="28"/>
        </w:rPr>
        <w:t xml:space="preserve"> этаж</w:t>
      </w:r>
      <w:r w:rsidR="00A00D93">
        <w:rPr>
          <w:spacing w:val="-2"/>
          <w:sz w:val="28"/>
          <w:szCs w:val="28"/>
        </w:rPr>
        <w:t>а</w:t>
      </w:r>
      <w:r w:rsidRPr="00F817C7">
        <w:rPr>
          <w:spacing w:val="-2"/>
          <w:sz w:val="28"/>
          <w:szCs w:val="28"/>
        </w:rPr>
        <w:t xml:space="preserve"> и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выше (Ж-1) земельный участок</w:t>
      </w:r>
      <w:r w:rsidR="0038696D" w:rsidRPr="0038696D">
        <w:rPr>
          <w:spacing w:val="-2"/>
          <w:sz w:val="28"/>
          <w:szCs w:val="28"/>
        </w:rPr>
        <w:t xml:space="preserve"> площадью 6087 кв.м</w:t>
      </w:r>
      <w:r w:rsidRPr="00F817C7">
        <w:rPr>
          <w:spacing w:val="-2"/>
          <w:sz w:val="28"/>
          <w:szCs w:val="28"/>
        </w:rPr>
        <w:t>, расположенный севернее жилого дома по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ул</w:t>
      </w:r>
      <w:r w:rsidR="00325A8E">
        <w:rPr>
          <w:spacing w:val="-2"/>
          <w:sz w:val="28"/>
          <w:szCs w:val="28"/>
        </w:rPr>
        <w:t>ице </w:t>
      </w:r>
      <w:r w:rsidRPr="00F817C7">
        <w:rPr>
          <w:spacing w:val="-2"/>
          <w:sz w:val="28"/>
          <w:szCs w:val="28"/>
        </w:rPr>
        <w:t>Маяковского,48 в Дзержинском районе города Перми</w:t>
      </w:r>
      <w:r w:rsidR="00692DAD">
        <w:rPr>
          <w:spacing w:val="-2"/>
          <w:sz w:val="28"/>
          <w:szCs w:val="28"/>
        </w:rPr>
        <w:t>,</w:t>
      </w:r>
      <w:r w:rsidRPr="00F817C7">
        <w:rPr>
          <w:spacing w:val="-2"/>
          <w:sz w:val="28"/>
          <w:szCs w:val="28"/>
        </w:rPr>
        <w:t xml:space="preserve"> согласно приложению 22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z w:val="28"/>
          <w:szCs w:val="28"/>
        </w:rPr>
        <w:t>1.1.23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территориальной зоны обслуживания и деловой активности местного значения (Ц-2) </w:t>
      </w:r>
      <w:r w:rsidRPr="00F817C7">
        <w:rPr>
          <w:spacing w:val="-2"/>
          <w:sz w:val="28"/>
          <w:szCs w:val="28"/>
        </w:rPr>
        <w:t>земельный участок с кадастровым номером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59:01:4613901:11 по ул</w:t>
      </w:r>
      <w:r w:rsidR="008C6A35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Верхне-Муллинской,60 в Индустриальном районе города Перми согласно приложению 23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1.1.24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установить территориальную зону городских лесов (ГЛ) в отношении территории по ул</w:t>
      </w:r>
      <w:r w:rsidR="00430B56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Сортировочной от ул</w:t>
      </w:r>
      <w:r w:rsidR="00430B56">
        <w:rPr>
          <w:spacing w:val="-2"/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Кустарной до ул</w:t>
      </w:r>
      <w:r w:rsidR="00430B56">
        <w:rPr>
          <w:spacing w:val="-2"/>
          <w:sz w:val="28"/>
          <w:szCs w:val="28"/>
        </w:rPr>
        <w:t xml:space="preserve">ицы </w:t>
      </w:r>
      <w:r w:rsidRPr="00F817C7">
        <w:rPr>
          <w:spacing w:val="-2"/>
          <w:sz w:val="28"/>
          <w:szCs w:val="28"/>
        </w:rPr>
        <w:t>Якутской в</w:t>
      </w:r>
      <w:r w:rsidR="00430B56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Дзержинском районе города Перми согласно приложению 24 к настоящему решению;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F817C7">
        <w:rPr>
          <w:sz w:val="28"/>
          <w:szCs w:val="28"/>
        </w:rPr>
        <w:t>1.1.25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включить в границы территориальной зоны </w:t>
      </w:r>
      <w:r w:rsidRPr="00F817C7">
        <w:rPr>
          <w:spacing w:val="-2"/>
          <w:sz w:val="28"/>
          <w:szCs w:val="28"/>
        </w:rPr>
        <w:t xml:space="preserve">многоэтажной жилой застройки </w:t>
      </w:r>
      <w:r w:rsidR="00F45F54">
        <w:rPr>
          <w:spacing w:val="-2"/>
          <w:sz w:val="28"/>
          <w:szCs w:val="28"/>
        </w:rPr>
        <w:t>4</w:t>
      </w:r>
      <w:r w:rsidRPr="00F817C7">
        <w:rPr>
          <w:spacing w:val="-2"/>
          <w:sz w:val="28"/>
          <w:szCs w:val="28"/>
        </w:rPr>
        <w:t xml:space="preserve"> этаж</w:t>
      </w:r>
      <w:r w:rsidR="00A00D93">
        <w:rPr>
          <w:spacing w:val="-2"/>
          <w:sz w:val="28"/>
          <w:szCs w:val="28"/>
        </w:rPr>
        <w:t>а</w:t>
      </w:r>
      <w:r w:rsidRPr="00F817C7">
        <w:rPr>
          <w:spacing w:val="-2"/>
          <w:sz w:val="28"/>
          <w:szCs w:val="28"/>
        </w:rPr>
        <w:t xml:space="preserve"> и выше</w:t>
      </w:r>
      <w:r w:rsidRPr="00F817C7">
        <w:rPr>
          <w:sz w:val="28"/>
          <w:szCs w:val="28"/>
        </w:rPr>
        <w:t xml:space="preserve"> (Ж-1) </w:t>
      </w:r>
      <w:r w:rsidRPr="00F817C7">
        <w:rPr>
          <w:color w:val="000000"/>
          <w:spacing w:val="-2"/>
          <w:sz w:val="28"/>
          <w:szCs w:val="28"/>
        </w:rPr>
        <w:t>земельный участок с кадастровым номером</w:t>
      </w:r>
      <w:r w:rsidR="00430B56">
        <w:rPr>
          <w:color w:val="000000"/>
          <w:spacing w:val="-2"/>
          <w:sz w:val="28"/>
          <w:szCs w:val="28"/>
        </w:rPr>
        <w:t> </w:t>
      </w:r>
      <w:r w:rsidRPr="00F817C7">
        <w:rPr>
          <w:color w:val="000000"/>
          <w:spacing w:val="-2"/>
          <w:sz w:val="28"/>
          <w:szCs w:val="28"/>
        </w:rPr>
        <w:t>59:01:4319189:22 по бульвару Гагарина,62б в Мотовилихинском районе города</w:t>
      </w:r>
      <w:r w:rsidR="00430B56">
        <w:rPr>
          <w:color w:val="000000"/>
          <w:spacing w:val="-2"/>
          <w:sz w:val="28"/>
          <w:szCs w:val="28"/>
        </w:rPr>
        <w:t> </w:t>
      </w:r>
      <w:r w:rsidRPr="00F817C7">
        <w:rPr>
          <w:color w:val="000000"/>
          <w:spacing w:val="-2"/>
          <w:sz w:val="28"/>
          <w:szCs w:val="28"/>
        </w:rPr>
        <w:t>Перми согласно приложению 25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1.1.26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включить в границы территориальной зоны промышленно-коммунальных объектов IV класса вредности (ПК-4) земельные участки с кадастровыми номерами 59:01:4411058:53, 59:01:4411058:155, 59:01:4411058:107 по Бродовскому тракту в Свердловском районе города Перми согласно приложению 26 к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1.1.27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установить территориальную зону </w:t>
      </w:r>
      <w:r w:rsidRPr="00F817C7">
        <w:rPr>
          <w:sz w:val="28"/>
          <w:szCs w:val="28"/>
        </w:rPr>
        <w:t>индивидуальной жилой застройки городского типа (</w:t>
      </w:r>
      <w:r w:rsidRPr="00F817C7">
        <w:rPr>
          <w:spacing w:val="-2"/>
          <w:sz w:val="28"/>
          <w:szCs w:val="28"/>
        </w:rPr>
        <w:t>Ж-4) в отношении территории, ограниченной ул</w:t>
      </w:r>
      <w:r w:rsidR="005631A4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Кавказской, ул</w:t>
      </w:r>
      <w:r w:rsidR="005631A4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Язьвинской, ул</w:t>
      </w:r>
      <w:r w:rsidR="005631A4">
        <w:rPr>
          <w:spacing w:val="-2"/>
          <w:sz w:val="28"/>
          <w:szCs w:val="28"/>
        </w:rPr>
        <w:t xml:space="preserve">ицей </w:t>
      </w:r>
      <w:r w:rsidRPr="00F817C7">
        <w:rPr>
          <w:spacing w:val="-2"/>
          <w:sz w:val="28"/>
          <w:szCs w:val="28"/>
        </w:rPr>
        <w:t>Городцова в Орджоникидзевском районе города Перми, согласно приложению 27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1.1.28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установить территориальную </w:t>
      </w:r>
      <w:r w:rsidR="00C17732">
        <w:rPr>
          <w:spacing w:val="-2"/>
          <w:sz w:val="28"/>
          <w:szCs w:val="28"/>
        </w:rPr>
        <w:t xml:space="preserve">зону учреждений здравоохранения     </w:t>
      </w:r>
      <w:r w:rsidRPr="00F817C7">
        <w:rPr>
          <w:spacing w:val="-2"/>
          <w:sz w:val="28"/>
          <w:szCs w:val="28"/>
        </w:rPr>
        <w:t>(ЦС-1) в отношении земельных участков с кадастровыми номерами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59:01:4410085:30, 59:01:4410085:31 по ул</w:t>
      </w:r>
      <w:r w:rsidR="006D3815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Ленина,16, 16а в Ленинском районе города Перми согласно приложению 28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1.1.29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установить территориальную зону </w:t>
      </w:r>
      <w:r w:rsidRPr="00F817C7">
        <w:rPr>
          <w:sz w:val="28"/>
          <w:szCs w:val="28"/>
        </w:rPr>
        <w:t>среднеэтажной жилой застройки до</w:t>
      </w:r>
      <w:r w:rsidR="00C17732">
        <w:rPr>
          <w:sz w:val="28"/>
          <w:szCs w:val="28"/>
        </w:rPr>
        <w:t> </w:t>
      </w:r>
      <w:r w:rsidR="00C64756">
        <w:rPr>
          <w:sz w:val="28"/>
          <w:szCs w:val="28"/>
        </w:rPr>
        <w:t>6</w:t>
      </w:r>
      <w:r w:rsidRPr="00F817C7">
        <w:rPr>
          <w:sz w:val="28"/>
          <w:szCs w:val="28"/>
        </w:rPr>
        <w:t xml:space="preserve"> этажей (Ж-2)</w:t>
      </w:r>
      <w:r w:rsidRPr="00F817C7">
        <w:rPr>
          <w:spacing w:val="-2"/>
          <w:sz w:val="28"/>
          <w:szCs w:val="28"/>
        </w:rPr>
        <w:t xml:space="preserve"> в отношении земельных участков с кадастровыми номерами</w:t>
      </w:r>
      <w:r w:rsidR="00C17732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59:01:1717061:4, 59:01:1717061:5 по ул</w:t>
      </w:r>
      <w:r w:rsidR="006D3815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Юнг При</w:t>
      </w:r>
      <w:r w:rsidR="00C17732">
        <w:rPr>
          <w:spacing w:val="-2"/>
          <w:sz w:val="28"/>
          <w:szCs w:val="28"/>
        </w:rPr>
        <w:t>камья в Кировском районе города </w:t>
      </w:r>
      <w:r w:rsidRPr="00F817C7">
        <w:rPr>
          <w:spacing w:val="-2"/>
          <w:sz w:val="28"/>
          <w:szCs w:val="28"/>
        </w:rPr>
        <w:t>Перми согласно приложению 29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1.1.30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включить</w:t>
      </w:r>
      <w:r w:rsidRPr="00F817C7">
        <w:rPr>
          <w:b/>
          <w:spacing w:val="-2"/>
          <w:sz w:val="28"/>
          <w:szCs w:val="28"/>
        </w:rPr>
        <w:t xml:space="preserve"> </w:t>
      </w:r>
      <w:r w:rsidRPr="00F817C7">
        <w:rPr>
          <w:spacing w:val="-2"/>
          <w:sz w:val="28"/>
          <w:szCs w:val="28"/>
        </w:rPr>
        <w:t xml:space="preserve">в границы территориальной зоны </w:t>
      </w:r>
      <w:r w:rsidRPr="00F817C7">
        <w:rPr>
          <w:sz w:val="28"/>
          <w:szCs w:val="28"/>
        </w:rPr>
        <w:t>среднеэтажной</w:t>
      </w:r>
      <w:r w:rsidRPr="00F817C7">
        <w:rPr>
          <w:b/>
          <w:sz w:val="28"/>
          <w:szCs w:val="28"/>
        </w:rPr>
        <w:t xml:space="preserve"> </w:t>
      </w:r>
      <w:r w:rsidRPr="00F817C7">
        <w:rPr>
          <w:sz w:val="28"/>
          <w:szCs w:val="28"/>
        </w:rPr>
        <w:t xml:space="preserve">жилой застройки до </w:t>
      </w:r>
      <w:r w:rsidR="00C64756">
        <w:rPr>
          <w:sz w:val="28"/>
          <w:szCs w:val="28"/>
        </w:rPr>
        <w:t>6</w:t>
      </w:r>
      <w:r w:rsidRPr="00F817C7">
        <w:rPr>
          <w:sz w:val="28"/>
          <w:szCs w:val="28"/>
        </w:rPr>
        <w:t xml:space="preserve"> этажей (Ж-2) </w:t>
      </w:r>
      <w:r w:rsidRPr="00F817C7">
        <w:rPr>
          <w:spacing w:val="-2"/>
          <w:sz w:val="28"/>
          <w:szCs w:val="28"/>
        </w:rPr>
        <w:t>земельный участок с кадастровым номе</w:t>
      </w:r>
      <w:r w:rsidRPr="00F817C7">
        <w:rPr>
          <w:spacing w:val="-2"/>
          <w:sz w:val="28"/>
          <w:szCs w:val="28"/>
        </w:rPr>
        <w:lastRenderedPageBreak/>
        <w:t>ром</w:t>
      </w:r>
      <w:r w:rsidR="00125B6C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59:01:1713493:409 по ул</w:t>
      </w:r>
      <w:r w:rsidR="00C36B97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Лепешинской,20 в Дзержинском районе города</w:t>
      </w:r>
      <w:r w:rsidR="00C36B97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Перми согласно приложению 30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1.1.31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установить территориальную зону городских лесов (ГЛ) в отношении земельных участков с кадастровыми номерами 59:01:0000000:75133, 59:01:0810455:3 в микрорайоне Химики в Орджоникидзевском районе города Перми согласно приложению 31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1.1.32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включить в границы территориальной зоны </w:t>
      </w:r>
      <w:r w:rsidRPr="00F817C7">
        <w:rPr>
          <w:sz w:val="28"/>
          <w:szCs w:val="28"/>
        </w:rPr>
        <w:t>обслуживания промышленности, торговли, складирования и мелкого производства (</w:t>
      </w:r>
      <w:r w:rsidRPr="00F817C7">
        <w:rPr>
          <w:spacing w:val="-2"/>
          <w:sz w:val="28"/>
          <w:szCs w:val="28"/>
        </w:rPr>
        <w:t>Ц-6) земельные участки с кадастровыми номерами 59:01:4716097:22, 59:01:4716097:21 в жилом районе Верхние Муллы в Индустриальном районе города Перми согласно приложению 32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1.1.33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включить в границы территориальной зоны садовых и дачных участков (Р-3) земельный участок с кадастровым номером 59:01:4411364:289 по</w:t>
      </w:r>
      <w:r w:rsidR="00125B6C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ул</w:t>
      </w:r>
      <w:r w:rsidR="00B16C3E">
        <w:rPr>
          <w:spacing w:val="-2"/>
          <w:sz w:val="28"/>
          <w:szCs w:val="28"/>
        </w:rPr>
        <w:t>ице</w:t>
      </w:r>
      <w:r w:rsidR="00BA473D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Центральная Ферма,1в в Свердловском районе города Перми согласно</w:t>
      </w:r>
      <w:r w:rsidR="0022539F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приложению 33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1.2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в статье 49.8 исключить </w:t>
      </w:r>
      <w:r w:rsidR="0048358F" w:rsidRPr="0048358F">
        <w:rPr>
          <w:spacing w:val="-2"/>
          <w:sz w:val="28"/>
          <w:szCs w:val="28"/>
        </w:rPr>
        <w:t xml:space="preserve">из границ зоны действия параметра по предельной высоте </w:t>
      </w:r>
      <w:r w:rsidR="0048358F">
        <w:rPr>
          <w:spacing w:val="-2"/>
          <w:sz w:val="28"/>
          <w:szCs w:val="28"/>
        </w:rPr>
        <w:t xml:space="preserve">разрешенного строительства и реконструкции объектов капитального строительства </w:t>
      </w:r>
      <w:r w:rsidR="0048358F" w:rsidRPr="0048358F">
        <w:rPr>
          <w:spacing w:val="-2"/>
          <w:sz w:val="28"/>
          <w:szCs w:val="28"/>
        </w:rPr>
        <w:t xml:space="preserve">не более 20 метров </w:t>
      </w:r>
      <w:r w:rsidRPr="00F817C7">
        <w:rPr>
          <w:spacing w:val="-2"/>
          <w:sz w:val="28"/>
          <w:szCs w:val="28"/>
        </w:rPr>
        <w:t>земельные участки с кадастровыми номерами</w:t>
      </w:r>
      <w:r w:rsidR="00B16C3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59:01:4410085:30, 59:01:4410085:31 по ул</w:t>
      </w:r>
      <w:r w:rsidR="00B16C3E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Ленина,16,16а в Ленинском районе города Перми согласно приложению 34 к настоящему решению;</w:t>
      </w:r>
    </w:p>
    <w:p w:rsidR="00F817C7" w:rsidRPr="00A87A61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17C7">
        <w:rPr>
          <w:rFonts w:eastAsia="Calibri"/>
          <w:sz w:val="28"/>
          <w:szCs w:val="28"/>
          <w:lang w:eastAsia="en-US"/>
        </w:rPr>
        <w:t>1.3</w:t>
      </w:r>
      <w:r w:rsidR="00565A9E">
        <w:rPr>
          <w:rFonts w:eastAsia="Calibri"/>
          <w:sz w:val="28"/>
          <w:szCs w:val="28"/>
          <w:lang w:eastAsia="en-US"/>
        </w:rPr>
        <w:t> </w:t>
      </w:r>
      <w:r w:rsidRPr="00F817C7">
        <w:rPr>
          <w:rFonts w:eastAsia="Calibri"/>
          <w:sz w:val="28"/>
          <w:szCs w:val="28"/>
          <w:lang w:eastAsia="en-US"/>
        </w:rPr>
        <w:t xml:space="preserve">в </w:t>
      </w:r>
      <w:hyperlink r:id="rId10" w:history="1">
        <w:r w:rsidRPr="00F817C7">
          <w:rPr>
            <w:rFonts w:eastAsia="Calibri"/>
            <w:sz w:val="28"/>
            <w:szCs w:val="28"/>
            <w:lang w:eastAsia="en-US"/>
          </w:rPr>
          <w:t>статье 51.1</w:t>
        </w:r>
      </w:hyperlink>
      <w:r w:rsidRPr="00F817C7">
        <w:rPr>
          <w:rFonts w:eastAsia="Calibri"/>
          <w:sz w:val="28"/>
          <w:szCs w:val="28"/>
          <w:lang w:eastAsia="en-US"/>
        </w:rPr>
        <w:t xml:space="preserve"> отразить границы особо охраняемой природной территории</w:t>
      </w:r>
      <w:r w:rsidRPr="00F817C7">
        <w:rPr>
          <w:b/>
          <w:color w:val="333333"/>
          <w:sz w:val="28"/>
          <w:szCs w:val="28"/>
        </w:rPr>
        <w:t xml:space="preserve"> </w:t>
      </w:r>
      <w:r w:rsidRPr="00A87A61">
        <w:rPr>
          <w:sz w:val="28"/>
          <w:szCs w:val="28"/>
        </w:rPr>
        <w:t>местного значения – охраняемого ландшафта</w:t>
      </w:r>
      <w:r w:rsidRPr="00A87A61">
        <w:rPr>
          <w:rFonts w:eastAsia="Calibri"/>
          <w:sz w:val="28"/>
          <w:szCs w:val="28"/>
          <w:lang w:eastAsia="en-US"/>
        </w:rPr>
        <w:t xml:space="preserve"> «</w:t>
      </w:r>
      <w:r w:rsidRPr="00A87A61">
        <w:rPr>
          <w:sz w:val="28"/>
          <w:szCs w:val="28"/>
        </w:rPr>
        <w:t>Андроновский лес»</w:t>
      </w:r>
      <w:r w:rsidR="008C7220" w:rsidRPr="00A87A61">
        <w:rPr>
          <w:sz w:val="28"/>
          <w:szCs w:val="28"/>
        </w:rPr>
        <w:t xml:space="preserve"> –</w:t>
      </w:r>
      <w:r w:rsidRPr="00A87A61">
        <w:rPr>
          <w:rFonts w:eastAsia="Calibri"/>
          <w:sz w:val="28"/>
          <w:szCs w:val="28"/>
          <w:lang w:eastAsia="en-US"/>
        </w:rPr>
        <w:t xml:space="preserve"> согласно</w:t>
      </w:r>
      <w:r w:rsidR="0022539F" w:rsidRPr="00A87A61">
        <w:rPr>
          <w:rFonts w:eastAsia="Calibri"/>
          <w:sz w:val="28"/>
          <w:szCs w:val="28"/>
          <w:lang w:eastAsia="en-US"/>
        </w:rPr>
        <w:t> </w:t>
      </w:r>
      <w:r w:rsidRPr="00A87A61">
        <w:rPr>
          <w:rFonts w:eastAsia="Calibri"/>
          <w:sz w:val="28"/>
          <w:szCs w:val="28"/>
          <w:lang w:eastAsia="en-US"/>
        </w:rPr>
        <w:t>приложению 35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1.4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в статье 51.2: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1.4.1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исключить из границ зоны действия ограничений по условиям сохранения и планируемого размещения образовательных учреждений земельные участки с кадастровыми номерами 59:01:4410085:30, 59:01:4410085:31 по ул</w:t>
      </w:r>
      <w:r w:rsidR="008D4873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Ленина,16,16а в Ленинском районе города Перми согласно приложению 36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1.4.2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исключить из границ зоны действия ограничения по условиям сохранения и планируемого размещения образовательных учреждений земельный участок с кадастровым номером 59:01:4410165:3 по ул</w:t>
      </w:r>
      <w:r w:rsidR="00D93243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25-го Октября,106 в Свердловском районе города Перми согласно приложению 37 к настоящему решению;</w:t>
      </w:r>
    </w:p>
    <w:p w:rsidR="00F817C7" w:rsidRPr="00F817C7" w:rsidRDefault="00F817C7" w:rsidP="00F817C7">
      <w:pPr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1.4.3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исключить из границ зоны действия ограничения по условиям сохранения и планируемого размещения образовательных учреждений земельный участок с кадастровым номером 59:01:4311057:166 по ул</w:t>
      </w:r>
      <w:r w:rsidR="00D93243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Ивановской,32а в Мотовилихинском районе города Перми согласно приложению 38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1.4.4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установить зону ограничений по условиям сохранения и планируемого размещения образовательных учреждений для земельных участков с кадастровыми номерами 59:01:1717061:4, 59:01:1717061:5 по ул</w:t>
      </w:r>
      <w:r w:rsidR="00533B93">
        <w:rPr>
          <w:spacing w:val="-2"/>
          <w:sz w:val="28"/>
          <w:szCs w:val="28"/>
        </w:rPr>
        <w:t xml:space="preserve">ице </w:t>
      </w:r>
      <w:r w:rsidRPr="00F817C7">
        <w:rPr>
          <w:spacing w:val="-2"/>
          <w:sz w:val="28"/>
          <w:szCs w:val="28"/>
        </w:rPr>
        <w:t>Юнг Прикамья,3 в Кировском районе города Перми согласно приложению 39 к настоящему решению;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17C7">
        <w:rPr>
          <w:sz w:val="28"/>
          <w:szCs w:val="28"/>
        </w:rPr>
        <w:t>1.5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>в пункте 3.2 статьи 52 абзац «</w:t>
      </w:r>
      <w:r w:rsidRPr="00F817C7">
        <w:rPr>
          <w:rFonts w:eastAsia="Calibri"/>
          <w:sz w:val="28"/>
          <w:szCs w:val="28"/>
          <w:lang w:eastAsia="en-US"/>
        </w:rPr>
        <w:t xml:space="preserve">блокированные односемейные жилые дома, в том числе с придомовыми участками, без придомовых </w:t>
      </w:r>
      <w:r w:rsidR="00125B6C">
        <w:rPr>
          <w:rFonts w:eastAsia="Calibri"/>
          <w:sz w:val="28"/>
          <w:szCs w:val="28"/>
          <w:lang w:eastAsia="en-US"/>
        </w:rPr>
        <w:t>участков» изложить в </w:t>
      </w:r>
      <w:r w:rsidRPr="00F817C7">
        <w:rPr>
          <w:rFonts w:eastAsia="Calibri"/>
          <w:sz w:val="28"/>
          <w:szCs w:val="28"/>
          <w:lang w:eastAsia="en-US"/>
        </w:rPr>
        <w:t>редакции: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«блокированные жилые дома, не предназначенные для раздела на кварти</w:t>
      </w:r>
      <w:r w:rsidRPr="00F817C7">
        <w:rPr>
          <w:sz w:val="28"/>
          <w:szCs w:val="28"/>
        </w:rPr>
        <w:lastRenderedPageBreak/>
        <w:t>ры.»;</w:t>
      </w:r>
    </w:p>
    <w:p w:rsidR="00F817C7" w:rsidRPr="00F817C7" w:rsidRDefault="00F817C7" w:rsidP="00F817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1.6</w:t>
      </w:r>
      <w:r w:rsidR="00565A9E">
        <w:rPr>
          <w:sz w:val="28"/>
          <w:szCs w:val="28"/>
        </w:rPr>
        <w:t> </w:t>
      </w:r>
      <w:r w:rsidRPr="00F817C7">
        <w:rPr>
          <w:sz w:val="28"/>
          <w:szCs w:val="28"/>
        </w:rPr>
        <w:t xml:space="preserve">в </w:t>
      </w:r>
      <w:hyperlink r:id="rId11" w:history="1">
        <w:r w:rsidRPr="00F817C7">
          <w:rPr>
            <w:sz w:val="28"/>
            <w:szCs w:val="28"/>
          </w:rPr>
          <w:t>статье 52.3</w:t>
        </w:r>
      </w:hyperlink>
      <w:r w:rsidRPr="00F817C7">
        <w:rPr>
          <w:sz w:val="28"/>
          <w:szCs w:val="28"/>
        </w:rPr>
        <w:t>: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pacing w:val="-2"/>
          <w:sz w:val="28"/>
          <w:szCs w:val="28"/>
        </w:rPr>
        <w:t>1.6.1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в основных видах разрешенного использования </w:t>
      </w:r>
      <w:r w:rsidRPr="00F817C7">
        <w:rPr>
          <w:sz w:val="28"/>
          <w:szCs w:val="28"/>
        </w:rPr>
        <w:t>земельных участков и</w:t>
      </w:r>
      <w:r w:rsidR="00125B6C">
        <w:rPr>
          <w:sz w:val="28"/>
          <w:szCs w:val="28"/>
        </w:rPr>
        <w:t> </w:t>
      </w:r>
      <w:r w:rsidRPr="00F817C7">
        <w:rPr>
          <w:sz w:val="28"/>
          <w:szCs w:val="28"/>
        </w:rPr>
        <w:t>объектов капитального строительства, установленных для</w:t>
      </w:r>
      <w:r w:rsidRPr="00F817C7">
        <w:rPr>
          <w:spacing w:val="-2"/>
          <w:sz w:val="28"/>
          <w:szCs w:val="28"/>
        </w:rPr>
        <w:t xml:space="preserve"> территориальной зоны</w:t>
      </w:r>
      <w:r w:rsidRPr="00F817C7">
        <w:rPr>
          <w:sz w:val="28"/>
          <w:szCs w:val="28"/>
        </w:rPr>
        <w:t xml:space="preserve"> Ж-4, абзац «блокированные односемейные жилые дома, в том числе с придомовыми участками, без придомовых участков</w:t>
      </w:r>
      <w:r w:rsidR="00DE70EA">
        <w:rPr>
          <w:sz w:val="28"/>
          <w:szCs w:val="28"/>
        </w:rPr>
        <w:t>.</w:t>
      </w:r>
      <w:r w:rsidRPr="00F817C7">
        <w:rPr>
          <w:sz w:val="28"/>
          <w:szCs w:val="28"/>
        </w:rPr>
        <w:t>» изложить в редакции: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«блокированные жилые дома, не предназначенные для раздела на кварти</w:t>
      </w:r>
      <w:r w:rsidR="00DE70EA">
        <w:rPr>
          <w:sz w:val="28"/>
          <w:szCs w:val="28"/>
        </w:rPr>
        <w:t>ры,</w:t>
      </w:r>
      <w:r w:rsidRPr="00F817C7">
        <w:rPr>
          <w:sz w:val="28"/>
          <w:szCs w:val="28"/>
        </w:rPr>
        <w:t>»;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17C7">
        <w:rPr>
          <w:sz w:val="28"/>
          <w:szCs w:val="28"/>
        </w:rPr>
        <w:t>1.6.2</w:t>
      </w:r>
      <w:r w:rsidR="00565A9E">
        <w:rPr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 xml:space="preserve">в основных видах разрешенного использования </w:t>
      </w:r>
      <w:r w:rsidRPr="00F817C7">
        <w:rPr>
          <w:sz w:val="28"/>
          <w:szCs w:val="28"/>
        </w:rPr>
        <w:t>земельных участков и</w:t>
      </w:r>
      <w:r w:rsidR="00125B6C">
        <w:rPr>
          <w:sz w:val="28"/>
          <w:szCs w:val="28"/>
        </w:rPr>
        <w:t> </w:t>
      </w:r>
      <w:r w:rsidRPr="00F817C7">
        <w:rPr>
          <w:sz w:val="28"/>
          <w:szCs w:val="28"/>
        </w:rPr>
        <w:t>объектов капитального строительства, установленных для</w:t>
      </w:r>
      <w:r w:rsidRPr="00F817C7">
        <w:rPr>
          <w:spacing w:val="-2"/>
          <w:sz w:val="28"/>
          <w:szCs w:val="28"/>
        </w:rPr>
        <w:t xml:space="preserve"> территориальной зоны</w:t>
      </w:r>
      <w:r w:rsidRPr="00F817C7">
        <w:rPr>
          <w:sz w:val="28"/>
          <w:szCs w:val="28"/>
        </w:rPr>
        <w:t xml:space="preserve"> Ж-5, абзац «</w:t>
      </w:r>
      <w:r w:rsidRPr="00F817C7">
        <w:rPr>
          <w:rFonts w:eastAsia="Calibri"/>
          <w:sz w:val="28"/>
          <w:szCs w:val="28"/>
          <w:lang w:eastAsia="en-US"/>
        </w:rPr>
        <w:t>блокированные односемейные дома с участками</w:t>
      </w:r>
      <w:r w:rsidR="00DE70EA">
        <w:rPr>
          <w:rFonts w:eastAsia="Calibri"/>
          <w:sz w:val="28"/>
          <w:szCs w:val="28"/>
          <w:lang w:eastAsia="en-US"/>
        </w:rPr>
        <w:t>,</w:t>
      </w:r>
      <w:r w:rsidRPr="00F817C7">
        <w:rPr>
          <w:rFonts w:eastAsia="Calibri"/>
          <w:sz w:val="28"/>
          <w:szCs w:val="28"/>
          <w:lang w:eastAsia="en-US"/>
        </w:rPr>
        <w:t>» изложить в редакции: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17C7">
        <w:rPr>
          <w:rFonts w:eastAsia="Calibri"/>
          <w:sz w:val="28"/>
          <w:szCs w:val="28"/>
          <w:lang w:eastAsia="en-US"/>
        </w:rPr>
        <w:t>«блокированные жилые дома, не предназначенные для раздела на квартиры</w:t>
      </w:r>
      <w:r w:rsidR="00DE70EA">
        <w:rPr>
          <w:rFonts w:eastAsia="Calibri"/>
          <w:sz w:val="28"/>
          <w:szCs w:val="28"/>
          <w:lang w:eastAsia="en-US"/>
        </w:rPr>
        <w:t>,</w:t>
      </w:r>
      <w:r w:rsidRPr="00F817C7">
        <w:rPr>
          <w:rFonts w:eastAsia="Calibri"/>
          <w:sz w:val="28"/>
          <w:szCs w:val="28"/>
          <w:lang w:eastAsia="en-US"/>
        </w:rPr>
        <w:t>»;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17C7">
        <w:rPr>
          <w:rFonts w:eastAsia="Calibri"/>
          <w:sz w:val="28"/>
          <w:szCs w:val="28"/>
          <w:lang w:eastAsia="en-US"/>
        </w:rPr>
        <w:t>1.7</w:t>
      </w:r>
      <w:r w:rsidR="00565A9E">
        <w:rPr>
          <w:rFonts w:eastAsia="Calibri"/>
          <w:sz w:val="28"/>
          <w:szCs w:val="28"/>
          <w:lang w:eastAsia="en-US"/>
        </w:rPr>
        <w:t> </w:t>
      </w:r>
      <w:r w:rsidRPr="00F817C7">
        <w:rPr>
          <w:rFonts w:eastAsia="Calibri"/>
          <w:sz w:val="28"/>
          <w:szCs w:val="28"/>
          <w:lang w:eastAsia="en-US"/>
        </w:rPr>
        <w:t>пункт 9</w:t>
      </w:r>
      <w:r w:rsidRPr="00F817C7">
        <w:rPr>
          <w:rFonts w:eastAsia="Calibri"/>
          <w:sz w:val="24"/>
          <w:szCs w:val="24"/>
          <w:lang w:eastAsia="en-US"/>
        </w:rPr>
        <w:t xml:space="preserve"> </w:t>
      </w:r>
      <w:r w:rsidRPr="00F817C7">
        <w:rPr>
          <w:rFonts w:eastAsia="Calibri"/>
          <w:sz w:val="28"/>
          <w:szCs w:val="28"/>
          <w:lang w:eastAsia="en-US"/>
        </w:rPr>
        <w:t>статьи 54.1 после абзаца «Новокрымский пруд – охраняемый природный ландшафт</w:t>
      </w:r>
      <w:r w:rsidR="00DE70EA">
        <w:rPr>
          <w:rFonts w:eastAsia="Calibri"/>
          <w:sz w:val="28"/>
          <w:szCs w:val="28"/>
          <w:lang w:eastAsia="en-US"/>
        </w:rPr>
        <w:t>.</w:t>
      </w:r>
      <w:r w:rsidRPr="00F817C7">
        <w:rPr>
          <w:rFonts w:eastAsia="Calibri"/>
          <w:sz w:val="28"/>
          <w:szCs w:val="28"/>
          <w:lang w:eastAsia="en-US"/>
        </w:rPr>
        <w:t>» дополнить абзацем следующего содержания: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17C7">
        <w:rPr>
          <w:rFonts w:eastAsia="Calibri"/>
          <w:sz w:val="28"/>
          <w:szCs w:val="28"/>
          <w:lang w:eastAsia="en-US"/>
        </w:rPr>
        <w:t>«</w:t>
      </w:r>
      <w:r w:rsidRPr="00F817C7">
        <w:rPr>
          <w:sz w:val="28"/>
          <w:szCs w:val="28"/>
        </w:rPr>
        <w:t>Андроновский лес» – охраняемый природный ландшафт</w:t>
      </w:r>
      <w:r w:rsidR="001E1230">
        <w:rPr>
          <w:sz w:val="28"/>
          <w:szCs w:val="28"/>
        </w:rPr>
        <w:t>.</w:t>
      </w:r>
      <w:r w:rsidRPr="00F817C7">
        <w:rPr>
          <w:sz w:val="28"/>
          <w:szCs w:val="28"/>
        </w:rPr>
        <w:t>»;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1.8</w:t>
      </w:r>
      <w:r w:rsidR="00565A9E">
        <w:rPr>
          <w:spacing w:val="-2"/>
          <w:sz w:val="28"/>
          <w:szCs w:val="28"/>
        </w:rPr>
        <w:t> </w:t>
      </w:r>
      <w:r w:rsidRPr="00F817C7">
        <w:rPr>
          <w:spacing w:val="-2"/>
          <w:sz w:val="28"/>
          <w:szCs w:val="28"/>
        </w:rPr>
        <w:t>в главе 17 раздел «ТОП-1. Территории общего пользования – скверы, бульвары» дополнить абзацем тринадцатым следующего содержания:</w:t>
      </w:r>
    </w:p>
    <w:p w:rsidR="00F817C7" w:rsidRPr="00F817C7" w:rsidRDefault="00F817C7" w:rsidP="00F817C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F817C7">
        <w:rPr>
          <w:spacing w:val="-2"/>
          <w:sz w:val="28"/>
          <w:szCs w:val="28"/>
        </w:rPr>
        <w:t>«объекты спорта открытого типа для проведения физкультурных и спортивных мероприятий.».</w:t>
      </w:r>
    </w:p>
    <w:p w:rsidR="00533B93" w:rsidRDefault="00533B93" w:rsidP="00F817C7">
      <w:pPr>
        <w:ind w:firstLine="709"/>
        <w:jc w:val="both"/>
        <w:rPr>
          <w:bCs/>
          <w:sz w:val="28"/>
          <w:szCs w:val="28"/>
        </w:rPr>
      </w:pPr>
      <w:r w:rsidRPr="00533B93">
        <w:rPr>
          <w:bCs/>
          <w:sz w:val="28"/>
          <w:szCs w:val="28"/>
        </w:rPr>
        <w:t xml:space="preserve">2. Рекомендовать администрации города Перми до </w:t>
      </w:r>
      <w:r w:rsidRPr="00533B93">
        <w:rPr>
          <w:sz w:val="28"/>
          <w:szCs w:val="28"/>
        </w:rPr>
        <w:t xml:space="preserve">02.08.2016 </w:t>
      </w:r>
      <w:r w:rsidRPr="00533B93">
        <w:rPr>
          <w:bCs/>
          <w:sz w:val="28"/>
          <w:szCs w:val="28"/>
        </w:rPr>
        <w:t>внести на рассмотрение Пермской городской Думы проект решения Пермской городской Думы о внесении изменений в Правила землепользования и застройки города Перми, утвержденные решением Пермской городской Думы от 26.06.2007 № 143, предусматривающий уточнение перечня территориальных зон и подзон, а также закрепление характеристик всех имеющихся подзон.</w:t>
      </w:r>
    </w:p>
    <w:p w:rsidR="00F817C7" w:rsidRPr="00F817C7" w:rsidRDefault="00330827" w:rsidP="00F817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817C7" w:rsidRPr="00F817C7">
        <w:rPr>
          <w:sz w:val="28"/>
          <w:szCs w:val="28"/>
        </w:rPr>
        <w:t>.</w:t>
      </w:r>
      <w:r w:rsidR="00565A9E">
        <w:rPr>
          <w:sz w:val="28"/>
          <w:szCs w:val="28"/>
        </w:rPr>
        <w:t> </w:t>
      </w:r>
      <w:r w:rsidR="00F817C7" w:rsidRPr="00F817C7">
        <w:rPr>
          <w:bCs/>
          <w:sz w:val="28"/>
          <w:szCs w:val="28"/>
        </w:rPr>
        <w:t>Опубликовать</w:t>
      </w:r>
      <w:r w:rsidR="00F817C7" w:rsidRPr="00F817C7">
        <w:rPr>
          <w:sz w:val="28"/>
          <w:szCs w:val="28"/>
        </w:rPr>
        <w:t xml:space="preserve"> </w:t>
      </w:r>
      <w:r w:rsidR="00565A9E">
        <w:rPr>
          <w:sz w:val="28"/>
          <w:szCs w:val="28"/>
        </w:rPr>
        <w:t xml:space="preserve">настоящее </w:t>
      </w:r>
      <w:r w:rsidR="00F817C7" w:rsidRPr="00F817C7">
        <w:rPr>
          <w:sz w:val="28"/>
          <w:szCs w:val="28"/>
        </w:rPr>
        <w:t>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F817C7" w:rsidRPr="00F817C7" w:rsidRDefault="00330827" w:rsidP="00F817C7">
      <w:pPr>
        <w:ind w:firstLine="709"/>
        <w:jc w:val="both"/>
        <w:rPr>
          <w:sz w:val="28"/>
          <w:szCs w:val="28"/>
        </w:rPr>
      </w:pPr>
      <w:bookmarkStart w:id="2" w:name="sub_3"/>
      <w:r>
        <w:rPr>
          <w:sz w:val="28"/>
          <w:szCs w:val="28"/>
        </w:rPr>
        <w:t>4</w:t>
      </w:r>
      <w:r w:rsidR="00F817C7" w:rsidRPr="00F817C7">
        <w:rPr>
          <w:sz w:val="28"/>
          <w:szCs w:val="28"/>
        </w:rPr>
        <w:t>.</w:t>
      </w:r>
      <w:r w:rsidR="00565A9E">
        <w:rPr>
          <w:sz w:val="28"/>
          <w:szCs w:val="28"/>
        </w:rPr>
        <w:t> </w:t>
      </w:r>
      <w:r w:rsidR="00F817C7" w:rsidRPr="00F817C7">
        <w:rPr>
          <w:sz w:val="28"/>
          <w:szCs w:val="28"/>
        </w:rPr>
        <w:t xml:space="preserve">Контроль за исполнением </w:t>
      </w:r>
      <w:r w:rsidR="00565A9E">
        <w:rPr>
          <w:sz w:val="28"/>
          <w:szCs w:val="28"/>
        </w:rPr>
        <w:t xml:space="preserve">настоящего </w:t>
      </w:r>
      <w:r w:rsidR="00F817C7" w:rsidRPr="00F817C7">
        <w:rPr>
          <w:sz w:val="28"/>
          <w:szCs w:val="28"/>
        </w:rPr>
        <w:t>решения возложить на комитет Пермской городской Думы по пространственному развитию.</w:t>
      </w:r>
    </w:p>
    <w:p w:rsidR="00F817C7" w:rsidRDefault="00F817C7" w:rsidP="00F817C7">
      <w:pPr>
        <w:spacing w:line="360" w:lineRule="exact"/>
        <w:ind w:left="6663" w:firstLine="720"/>
        <w:jc w:val="both"/>
        <w:rPr>
          <w:sz w:val="28"/>
          <w:szCs w:val="28"/>
        </w:rPr>
      </w:pPr>
      <w:bookmarkStart w:id="3" w:name="sub_1100"/>
      <w:bookmarkEnd w:id="2"/>
    </w:p>
    <w:p w:rsidR="008F158B" w:rsidRDefault="008F158B" w:rsidP="00F817C7">
      <w:pPr>
        <w:spacing w:line="360" w:lineRule="exact"/>
        <w:ind w:left="6663" w:firstLine="720"/>
        <w:jc w:val="both"/>
        <w:rPr>
          <w:sz w:val="28"/>
          <w:szCs w:val="28"/>
        </w:rPr>
      </w:pPr>
    </w:p>
    <w:p w:rsidR="008F158B" w:rsidRPr="00F817C7" w:rsidRDefault="008F158B" w:rsidP="00F817C7">
      <w:pPr>
        <w:spacing w:line="360" w:lineRule="exact"/>
        <w:ind w:left="6663" w:firstLine="720"/>
        <w:jc w:val="both"/>
        <w:rPr>
          <w:sz w:val="28"/>
          <w:szCs w:val="28"/>
        </w:rPr>
      </w:pPr>
    </w:p>
    <w:bookmarkEnd w:id="3"/>
    <w:p w:rsidR="007A6499" w:rsidRDefault="00947888" w:rsidP="007A6499">
      <w:pPr>
        <w:pStyle w:val="6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города Перми</w:t>
      </w:r>
      <w:r w:rsidR="00EF1A67">
        <w:rPr>
          <w:b w:val="0"/>
          <w:sz w:val="28"/>
          <w:szCs w:val="28"/>
        </w:rPr>
        <w:t xml:space="preserve"> –</w:t>
      </w:r>
    </w:p>
    <w:p w:rsidR="00FD0A67" w:rsidRPr="00FD0A67" w:rsidRDefault="00DC1130" w:rsidP="00FD0A67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председатель Пермской городской Думы</w:t>
      </w:r>
      <w:r w:rsidR="00FD0A67" w:rsidRPr="00FD0A67">
        <w:rPr>
          <w:rFonts w:eastAsia="Arial Unicode MS"/>
          <w:sz w:val="28"/>
          <w:szCs w:val="28"/>
        </w:rPr>
        <w:t xml:space="preserve"> </w:t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>И.В.Сапко</w:t>
      </w:r>
    </w:p>
    <w:p w:rsidR="009E1FC0" w:rsidRDefault="008E5ED4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025" o:spid="_x0000_s1029" type="#_x0000_t202" style="position:absolute;margin-left:-5.75pt;margin-top:8.5pt;width:501.8pt;height:72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" stroked="f">
            <v:textbox inset="0,0,0,0">
              <w:txbxContent>
                <w:p w:rsidR="00441F0E" w:rsidRDefault="00441F0E" w:rsidP="003F67FB"/>
                <w:p w:rsidR="00441F0E" w:rsidRDefault="00441F0E" w:rsidP="003F67FB"/>
                <w:p w:rsidR="00441F0E" w:rsidRDefault="00441F0E" w:rsidP="003F67FB"/>
                <w:p w:rsidR="00441F0E" w:rsidRDefault="00441F0E" w:rsidP="003F67FB"/>
                <w:p w:rsidR="00441F0E" w:rsidRDefault="00441F0E" w:rsidP="003F67FB"/>
                <w:p w:rsidR="00441F0E" w:rsidRDefault="00441F0E" w:rsidP="003F67FB"/>
                <w:p w:rsidR="00441F0E" w:rsidRDefault="00441F0E" w:rsidP="003F67FB"/>
                <w:p w:rsidR="00441F0E" w:rsidRDefault="00441F0E" w:rsidP="003F67FB">
                  <w:r>
                    <w:t>Верно</w:t>
                  </w:r>
                </w:p>
                <w:p w:rsidR="00441F0E" w:rsidRDefault="00441F0E" w:rsidP="003F67FB">
                  <w:r>
                    <w:t>Консультант</w:t>
                  </w:r>
                </w:p>
                <w:p w:rsidR="00441F0E" w:rsidRDefault="00441F0E" w:rsidP="003F67FB">
                  <w:r>
                    <w:t>сектора актов Главы города</w:t>
                  </w:r>
                  <w:r>
                    <w:br/>
                    <w:t>отдела делопроизводства</w:t>
                  </w:r>
                  <w:r>
                    <w:tab/>
                    <w:t xml:space="preserve"> аппарата</w:t>
                  </w:r>
                </w:p>
                <w:p w:rsidR="00441F0E" w:rsidRDefault="00441F0E" w:rsidP="003F67FB">
                  <w:r>
                    <w:t>Пермской городской Думы</w:t>
                  </w:r>
                </w:p>
                <w:p w:rsidR="00441F0E" w:rsidRDefault="00441F0E" w:rsidP="003F67FB">
                  <w:r>
                    <w:t xml:space="preserve">       11.2015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Л.Я.Сиряченко-Полойко</w:t>
                  </w:r>
                </w:p>
                <w:p w:rsidR="00441F0E" w:rsidRDefault="00441F0E" w:rsidP="003F67FB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441F0E" w:rsidRDefault="00441F0E" w:rsidP="003F67FB"/>
                <w:p w:rsidR="00441F0E" w:rsidRDefault="00441F0E" w:rsidP="003F67FB"/>
              </w:txbxContent>
            </v:textbox>
          </v:shape>
        </w:pict>
      </w:r>
      <w:r w:rsidR="00DB3FE4">
        <w:rPr>
          <w:sz w:val="24"/>
          <w:szCs w:val="24"/>
        </w:rPr>
        <w:tab/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ПРИЛОЖЕНИЕ 1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</w:p>
    <w:p w:rsidR="00565A9E" w:rsidRDefault="00565A9E" w:rsidP="00565A9E">
      <w:pPr>
        <w:ind w:firstLine="720"/>
        <w:jc w:val="right"/>
        <w:rPr>
          <w:sz w:val="28"/>
          <w:szCs w:val="28"/>
        </w:rPr>
        <w:sectPr w:rsidR="00565A9E" w:rsidSect="00B25B5F">
          <w:headerReference w:type="default" r:id="rId12"/>
          <w:headerReference w:type="first" r:id="rId13"/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565A9E" w:rsidRPr="00565A9E" w:rsidRDefault="00565A9E" w:rsidP="00681985">
      <w:pPr>
        <w:ind w:left="6521"/>
        <w:jc w:val="both"/>
        <w:rPr>
          <w:sz w:val="28"/>
          <w:szCs w:val="28"/>
        </w:rPr>
      </w:pPr>
      <w:r w:rsidRPr="00565A9E">
        <w:rPr>
          <w:sz w:val="28"/>
          <w:szCs w:val="28"/>
        </w:rPr>
        <w:lastRenderedPageBreak/>
        <w:t>ПРИЛОЖЕНИЕ </w:t>
      </w:r>
      <w:r>
        <w:rPr>
          <w:sz w:val="28"/>
          <w:szCs w:val="28"/>
        </w:rPr>
        <w:t>1</w:t>
      </w:r>
    </w:p>
    <w:p w:rsidR="00565A9E" w:rsidRPr="00565A9E" w:rsidRDefault="00565A9E" w:rsidP="00681985">
      <w:pPr>
        <w:ind w:left="6521"/>
        <w:jc w:val="both"/>
        <w:rPr>
          <w:sz w:val="28"/>
          <w:szCs w:val="28"/>
        </w:rPr>
      </w:pPr>
      <w:r w:rsidRPr="00565A9E">
        <w:rPr>
          <w:sz w:val="28"/>
          <w:szCs w:val="28"/>
        </w:rPr>
        <w:t xml:space="preserve">к </w:t>
      </w:r>
      <w:hyperlink w:anchor="sub_0" w:history="1">
        <w:r w:rsidRPr="00565A9E">
          <w:rPr>
            <w:rStyle w:val="af"/>
            <w:color w:val="auto"/>
            <w:sz w:val="28"/>
            <w:szCs w:val="28"/>
            <w:u w:val="none"/>
          </w:rPr>
          <w:t>решению</w:t>
        </w:r>
      </w:hyperlink>
    </w:p>
    <w:p w:rsidR="00565A9E" w:rsidRDefault="00565A9E" w:rsidP="00681985">
      <w:pPr>
        <w:ind w:left="6521"/>
        <w:jc w:val="both"/>
        <w:rPr>
          <w:sz w:val="28"/>
          <w:szCs w:val="28"/>
        </w:rPr>
      </w:pPr>
      <w:r w:rsidRPr="00565A9E">
        <w:rPr>
          <w:sz w:val="28"/>
          <w:szCs w:val="28"/>
        </w:rPr>
        <w:t>Пермской городской Думы</w:t>
      </w:r>
    </w:p>
    <w:p w:rsidR="00681985" w:rsidRPr="00565A9E" w:rsidRDefault="00681985" w:rsidP="00681985">
      <w:pPr>
        <w:ind w:left="6521"/>
        <w:jc w:val="both"/>
        <w:rPr>
          <w:sz w:val="28"/>
          <w:szCs w:val="28"/>
        </w:rPr>
      </w:pPr>
      <w:r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4141B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8B1064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отношении территории, включающей земельные участки</w:t>
      </w:r>
    </w:p>
    <w:p w:rsidR="008B1064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кадастровыми номерами 59:01:0000000:77782, 59:01:0000000:77783,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 xml:space="preserve">по ул.Менжинского </w:t>
      </w:r>
      <w:r w:rsidR="00546F2E">
        <w:rPr>
          <w:b/>
          <w:color w:val="000000"/>
          <w:spacing w:val="-2"/>
          <w:sz w:val="28"/>
          <w:szCs w:val="28"/>
        </w:rPr>
        <w:t xml:space="preserve">в </w:t>
      </w:r>
      <w:r w:rsidRPr="00F817C7">
        <w:rPr>
          <w:b/>
          <w:color w:val="000000"/>
          <w:spacing w:val="-2"/>
          <w:sz w:val="28"/>
          <w:szCs w:val="28"/>
        </w:rPr>
        <w:t>Орджоникидзевско</w:t>
      </w:r>
      <w:r w:rsidR="00546F2E">
        <w:rPr>
          <w:b/>
          <w:color w:val="000000"/>
          <w:spacing w:val="-2"/>
          <w:sz w:val="28"/>
          <w:szCs w:val="28"/>
        </w:rPr>
        <w:t>м районе</w:t>
      </w:r>
      <w:r w:rsidRPr="00F817C7">
        <w:rPr>
          <w:b/>
          <w:color w:val="000000"/>
          <w:spacing w:val="-2"/>
          <w:sz w:val="28"/>
          <w:szCs w:val="28"/>
        </w:rPr>
        <w:t xml:space="preserve"> города Перми</w:t>
      </w:r>
    </w:p>
    <w:p w:rsidR="00F817C7" w:rsidRPr="00F817C7" w:rsidRDefault="00F817C7" w:rsidP="00F817C7">
      <w:pPr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sz w:val="28"/>
          <w:szCs w:val="28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4542790" cy="4890135"/>
            <wp:effectExtent l="0" t="0" r="0" b="5715"/>
            <wp:docPr id="44" name="Рисунок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296F2A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4141B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DC7902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земельного участка с кадастровым номером 59:01:4410057:13,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расположенного по ул.Хохрякова от ул.Петропавловской до ул.Окулова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Дзержинском районе</w:t>
      </w:r>
      <w:r w:rsidRPr="00F817C7">
        <w:rPr>
          <w:b/>
          <w:sz w:val="28"/>
          <w:szCs w:val="28"/>
        </w:rPr>
        <w:t xml:space="preserve"> города Перми</w:t>
      </w: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  <w:lang w:val="en-US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4982845" cy="4404360"/>
            <wp:effectExtent l="0" t="0" r="8255" b="0"/>
            <wp:docPr id="43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55"/>
        </w:tabs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6555"/>
        </w:tabs>
        <w:ind w:firstLine="720"/>
        <w:jc w:val="right"/>
        <w:rPr>
          <w:sz w:val="28"/>
          <w:szCs w:val="28"/>
        </w:rPr>
      </w:pPr>
    </w:p>
    <w:p w:rsidR="00F817C7" w:rsidRPr="00F817C7" w:rsidRDefault="00002118" w:rsidP="00F817C7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Фрагмент карты</w:t>
      </w: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4141B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002118" w:rsidRDefault="00F817C7" w:rsidP="00F817C7">
      <w:pPr>
        <w:tabs>
          <w:tab w:val="left" w:pos="7088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</w:p>
    <w:p w:rsidR="00002118" w:rsidRDefault="00F817C7" w:rsidP="00F817C7">
      <w:pPr>
        <w:tabs>
          <w:tab w:val="left" w:pos="7088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 кадаст</w:t>
      </w:r>
      <w:r w:rsidR="00002118">
        <w:rPr>
          <w:b/>
          <w:sz w:val="28"/>
          <w:szCs w:val="28"/>
        </w:rPr>
        <w:t>ровым номером 59:01:4410119:11,</w:t>
      </w:r>
    </w:p>
    <w:p w:rsidR="00F817C7" w:rsidRPr="00F817C7" w:rsidRDefault="00F817C7" w:rsidP="00F817C7">
      <w:pPr>
        <w:tabs>
          <w:tab w:val="left" w:pos="7088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расположенного на пересечении ул.</w:t>
      </w:r>
      <w:r w:rsidRPr="00F817C7">
        <w:rPr>
          <w:b/>
          <w:color w:val="000000"/>
          <w:spacing w:val="-2"/>
          <w:sz w:val="28"/>
          <w:szCs w:val="28"/>
        </w:rPr>
        <w:t xml:space="preserve">25-го Октября </w:t>
      </w:r>
    </w:p>
    <w:p w:rsidR="00F817C7" w:rsidRPr="00F817C7" w:rsidRDefault="00F817C7" w:rsidP="00F817C7">
      <w:pPr>
        <w:tabs>
          <w:tab w:val="left" w:pos="7088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и ул.Луначарского в Ленинском районе города Перми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6555"/>
        </w:tabs>
        <w:ind w:firstLine="720"/>
        <w:jc w:val="center"/>
        <w:rPr>
          <w:sz w:val="28"/>
          <w:szCs w:val="28"/>
          <w:lang w:val="en-US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4982845" cy="4404360"/>
            <wp:effectExtent l="0" t="0" r="8255" b="0"/>
            <wp:docPr id="42" name="Рисунок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both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4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7440"/>
        </w:tabs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7440"/>
        </w:tabs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4141B1" w:rsidP="00F817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предусматривающи</w:t>
      </w:r>
      <w:r w:rsidR="00F817C7" w:rsidRPr="00F817C7">
        <w:rPr>
          <w:b/>
          <w:sz w:val="28"/>
          <w:szCs w:val="28"/>
        </w:rPr>
        <w:t>й изменение градостроительного зонирования</w:t>
      </w:r>
    </w:p>
    <w:p w:rsidR="00860C75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 с кадастровым номером 59:01:4410090:22,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расположенного по ул.Ленина </w:t>
      </w:r>
      <w:r w:rsidRPr="00F817C7">
        <w:rPr>
          <w:b/>
          <w:color w:val="000000"/>
          <w:spacing w:val="-2"/>
          <w:sz w:val="28"/>
          <w:szCs w:val="28"/>
        </w:rPr>
        <w:t>в Ленинском районе города Перми</w:t>
      </w:r>
    </w:p>
    <w:p w:rsidR="00F817C7" w:rsidRPr="00F817C7" w:rsidRDefault="00F817C7" w:rsidP="00F817C7">
      <w:pPr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b/>
          <w:bCs/>
          <w:color w:val="26282F"/>
          <w:sz w:val="28"/>
          <w:szCs w:val="28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4982845" cy="4404360"/>
            <wp:effectExtent l="0" t="0" r="8255" b="0"/>
            <wp:docPr id="41" name="Рисунок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 5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4141B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BA63DA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  <w:r w:rsidRPr="00F817C7">
        <w:rPr>
          <w:b/>
          <w:color w:val="000000"/>
          <w:spacing w:val="-2"/>
          <w:sz w:val="28"/>
          <w:szCs w:val="28"/>
        </w:rPr>
        <w:t xml:space="preserve"> сквера на нижней части набережной</w:t>
      </w:r>
    </w:p>
    <w:p w:rsidR="00F817C7" w:rsidRPr="00F817C7" w:rsidRDefault="00BA63DA" w:rsidP="00F817C7">
      <w:pPr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 xml:space="preserve">реки Камы </w:t>
      </w:r>
      <w:r w:rsidR="00F817C7" w:rsidRPr="00F817C7">
        <w:rPr>
          <w:b/>
          <w:color w:val="000000"/>
          <w:spacing w:val="-2"/>
          <w:sz w:val="28"/>
          <w:szCs w:val="28"/>
        </w:rPr>
        <w:t>вдоль</w:t>
      </w:r>
      <w:r w:rsidR="009B4073">
        <w:rPr>
          <w:b/>
          <w:color w:val="000000"/>
          <w:spacing w:val="-2"/>
          <w:sz w:val="28"/>
          <w:szCs w:val="28"/>
        </w:rPr>
        <w:t> </w:t>
      </w:r>
      <w:r w:rsidR="00F817C7" w:rsidRPr="00F817C7">
        <w:rPr>
          <w:b/>
          <w:color w:val="000000"/>
          <w:spacing w:val="-2"/>
          <w:sz w:val="28"/>
          <w:szCs w:val="28"/>
        </w:rPr>
        <w:t>ул.Окулова в Ленинском районе города Перми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sz w:val="28"/>
          <w:szCs w:val="28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6059170" cy="4386580"/>
            <wp:effectExtent l="0" t="0" r="0" b="0"/>
            <wp:docPr id="40" name="Рисунок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10329" r="1476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6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762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762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4141B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406FEA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земельного участка с кадастровым номером 59:01:4311037:14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ул.Фрезеровщиков,7 в Мотовилихинском районе города Перми</w:t>
      </w:r>
    </w:p>
    <w:p w:rsidR="00F817C7" w:rsidRPr="00F817C7" w:rsidRDefault="00F817C7" w:rsidP="00F817C7">
      <w:pPr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sz w:val="28"/>
          <w:szCs w:val="28"/>
        </w:rPr>
      </w:pPr>
      <w:r w:rsidRPr="00F817C7">
        <w:rPr>
          <w:b/>
          <w:noProof/>
          <w:color w:val="26282F"/>
          <w:sz w:val="28"/>
          <w:szCs w:val="28"/>
        </w:rPr>
        <w:drawing>
          <wp:inline distT="0" distB="0" distL="0" distR="0">
            <wp:extent cx="4404360" cy="4265295"/>
            <wp:effectExtent l="0" t="0" r="0" b="1905"/>
            <wp:docPr id="39" name="Рисунок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7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22853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6B0434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  <w:r w:rsidR="006B0434">
        <w:rPr>
          <w:b/>
          <w:color w:val="000000"/>
          <w:spacing w:val="-2"/>
          <w:sz w:val="28"/>
          <w:szCs w:val="28"/>
        </w:rPr>
        <w:t xml:space="preserve"> площадью 4857 кв.м,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 xml:space="preserve">ограниченного </w:t>
      </w:r>
      <w:r w:rsidR="006B0434">
        <w:rPr>
          <w:b/>
          <w:color w:val="000000"/>
          <w:spacing w:val="-2"/>
          <w:sz w:val="28"/>
          <w:szCs w:val="28"/>
        </w:rPr>
        <w:t>ул.Моторостроителей и домами</w:t>
      </w:r>
      <w:r w:rsidR="00EF0E45">
        <w:rPr>
          <w:b/>
          <w:color w:val="000000"/>
          <w:spacing w:val="-2"/>
          <w:sz w:val="28"/>
          <w:szCs w:val="28"/>
        </w:rPr>
        <w:t xml:space="preserve"> </w:t>
      </w:r>
      <w:r w:rsidRPr="00F817C7">
        <w:rPr>
          <w:b/>
          <w:color w:val="000000"/>
          <w:spacing w:val="-2"/>
          <w:sz w:val="28"/>
          <w:szCs w:val="28"/>
        </w:rPr>
        <w:t xml:space="preserve">по </w:t>
      </w:r>
      <w:r w:rsidR="006B0434">
        <w:rPr>
          <w:b/>
          <w:color w:val="000000"/>
          <w:spacing w:val="-2"/>
          <w:sz w:val="28"/>
          <w:szCs w:val="28"/>
        </w:rPr>
        <w:t>ул.Солдатова,42/2,</w:t>
      </w:r>
      <w:r w:rsidRPr="00F817C7">
        <w:rPr>
          <w:b/>
          <w:color w:val="000000"/>
          <w:spacing w:val="-2"/>
          <w:sz w:val="28"/>
          <w:szCs w:val="28"/>
        </w:rPr>
        <w:t xml:space="preserve">42/3,42/4 </w:t>
      </w:r>
      <w:r w:rsidRPr="00F817C7">
        <w:rPr>
          <w:b/>
          <w:sz w:val="28"/>
          <w:szCs w:val="28"/>
        </w:rPr>
        <w:t>в Свердловском районе города Перми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</w:p>
    <w:p w:rsidR="00F817C7" w:rsidRPr="00F817C7" w:rsidRDefault="00F817C7" w:rsidP="00F817C7">
      <w:pPr>
        <w:jc w:val="center"/>
        <w:rPr>
          <w:sz w:val="28"/>
          <w:szCs w:val="28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4207510" cy="379095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 8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7845"/>
        </w:tabs>
        <w:ind w:firstLine="720"/>
        <w:jc w:val="both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A940F6" w:rsidRDefault="00F817C7" w:rsidP="00F817C7">
      <w:pPr>
        <w:tabs>
          <w:tab w:val="left" w:pos="456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</w:p>
    <w:p w:rsidR="00A940F6" w:rsidRDefault="00F817C7" w:rsidP="00F817C7">
      <w:pPr>
        <w:tabs>
          <w:tab w:val="left" w:pos="456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 номером</w:t>
      </w:r>
      <w:r w:rsidR="00A940F6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59:01</w:t>
      </w:r>
      <w:r w:rsidR="00A940F6">
        <w:rPr>
          <w:b/>
          <w:color w:val="000000"/>
          <w:spacing w:val="-2"/>
          <w:sz w:val="28"/>
          <w:szCs w:val="28"/>
        </w:rPr>
        <w:t>:4311731:5,</w:t>
      </w:r>
    </w:p>
    <w:p w:rsidR="00F817C7" w:rsidRPr="00F817C7" w:rsidRDefault="00F817C7" w:rsidP="00F817C7">
      <w:pPr>
        <w:tabs>
          <w:tab w:val="left" w:pos="456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расположенного по ул</w:t>
      </w:r>
      <w:r w:rsidR="00A940F6">
        <w:rPr>
          <w:b/>
          <w:color w:val="000000"/>
          <w:spacing w:val="-2"/>
          <w:sz w:val="28"/>
          <w:szCs w:val="28"/>
        </w:rPr>
        <w:t>.Уральской между ул.Металлистов</w:t>
      </w:r>
    </w:p>
    <w:p w:rsidR="00F817C7" w:rsidRPr="00F817C7" w:rsidRDefault="00F817C7" w:rsidP="00F817C7">
      <w:pPr>
        <w:tabs>
          <w:tab w:val="left" w:pos="456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и ул.Металлургов в Мотовилихинском районе города Перми</w:t>
      </w:r>
    </w:p>
    <w:p w:rsidR="00F817C7" w:rsidRPr="00F817C7" w:rsidRDefault="00F817C7" w:rsidP="00F817C7">
      <w:pPr>
        <w:tabs>
          <w:tab w:val="left" w:pos="4560"/>
        </w:tabs>
        <w:ind w:firstLine="720"/>
        <w:jc w:val="center"/>
        <w:rPr>
          <w:b/>
          <w:sz w:val="28"/>
          <w:szCs w:val="28"/>
        </w:rPr>
      </w:pPr>
    </w:p>
    <w:p w:rsidR="00F817C7" w:rsidRPr="00F817C7" w:rsidRDefault="00F817C7" w:rsidP="00F817C7">
      <w:pPr>
        <w:tabs>
          <w:tab w:val="left" w:pos="4560"/>
        </w:tabs>
        <w:ind w:firstLine="720"/>
        <w:jc w:val="center"/>
        <w:rPr>
          <w:sz w:val="28"/>
          <w:szCs w:val="28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4982845" cy="4404360"/>
            <wp:effectExtent l="0" t="0" r="8255" b="0"/>
            <wp:docPr id="37" name="Рисунок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9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9D4B3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территории по ул.Сокольской, включая земельные участки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</w:t>
      </w:r>
      <w:r w:rsidR="009D4B37">
        <w:rPr>
          <w:b/>
          <w:color w:val="000000"/>
          <w:spacing w:val="-2"/>
          <w:sz w:val="28"/>
          <w:szCs w:val="28"/>
        </w:rPr>
        <w:t> ул.Сокольской,114,</w:t>
      </w:r>
      <w:r w:rsidRPr="00F817C7">
        <w:rPr>
          <w:b/>
          <w:color w:val="000000"/>
          <w:spacing w:val="-2"/>
          <w:sz w:val="28"/>
          <w:szCs w:val="28"/>
        </w:rPr>
        <w:t>124,126,130,132</w:t>
      </w:r>
      <w:r w:rsidR="008322C2">
        <w:rPr>
          <w:b/>
          <w:color w:val="000000"/>
          <w:spacing w:val="-2"/>
          <w:sz w:val="28"/>
          <w:szCs w:val="28"/>
        </w:rPr>
        <w:t>,</w:t>
      </w:r>
      <w:r w:rsidRPr="00F817C7">
        <w:rPr>
          <w:b/>
          <w:color w:val="000000"/>
          <w:spacing w:val="-2"/>
          <w:sz w:val="28"/>
          <w:szCs w:val="28"/>
        </w:rPr>
        <w:t xml:space="preserve"> в Кировском районе города Перми</w:t>
      </w:r>
    </w:p>
    <w:p w:rsidR="00F817C7" w:rsidRPr="00F817C7" w:rsidRDefault="00F817C7" w:rsidP="00F817C7">
      <w:pPr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sz w:val="28"/>
          <w:szCs w:val="28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4085590" cy="4253865"/>
            <wp:effectExtent l="0" t="0" r="0" b="0"/>
            <wp:docPr id="36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10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7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657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  <w:r w:rsidRPr="00F817C7">
        <w:rPr>
          <w:b/>
          <w:color w:val="000000"/>
          <w:spacing w:val="-2"/>
          <w:sz w:val="28"/>
          <w:szCs w:val="28"/>
        </w:rPr>
        <w:t xml:space="preserve"> с кадастровым номером 59:</w:t>
      </w:r>
      <w:r w:rsidR="00852D2D">
        <w:rPr>
          <w:b/>
          <w:color w:val="000000"/>
          <w:spacing w:val="-2"/>
          <w:sz w:val="28"/>
          <w:szCs w:val="28"/>
        </w:rPr>
        <w:t>01:4415053:25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ул.Барамзиной,10 в Дзержинском районе города Перми</w:t>
      </w:r>
    </w:p>
    <w:p w:rsidR="00F817C7" w:rsidRPr="00F817C7" w:rsidRDefault="00F817C7" w:rsidP="00F817C7">
      <w:pPr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4485005" cy="4479290"/>
            <wp:effectExtent l="0" t="0" r="0" b="0"/>
            <wp:docPr id="35" name="Рисунок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both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11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70"/>
        </w:tabs>
        <w:ind w:firstLine="720"/>
        <w:jc w:val="center"/>
        <w:rPr>
          <w:b/>
          <w:sz w:val="28"/>
          <w:szCs w:val="28"/>
        </w:rPr>
      </w:pPr>
    </w:p>
    <w:p w:rsidR="00F817C7" w:rsidRPr="00F817C7" w:rsidRDefault="00F817C7" w:rsidP="00F817C7">
      <w:pPr>
        <w:tabs>
          <w:tab w:val="left" w:pos="6570"/>
        </w:tabs>
        <w:ind w:firstLine="720"/>
        <w:jc w:val="center"/>
        <w:rPr>
          <w:b/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jc w:val="center"/>
        <w:rPr>
          <w:b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spacing w:val="-2"/>
          <w:sz w:val="28"/>
          <w:szCs w:val="28"/>
        </w:rPr>
        <w:t>земельного участка с кадас</w:t>
      </w:r>
      <w:r w:rsidR="00C751D7">
        <w:rPr>
          <w:b/>
          <w:spacing w:val="-2"/>
          <w:sz w:val="28"/>
          <w:szCs w:val="28"/>
        </w:rPr>
        <w:t>тровым номером 59:01:4410946:43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pacing w:val="-2"/>
          <w:sz w:val="28"/>
          <w:szCs w:val="28"/>
        </w:rPr>
        <w:t xml:space="preserve">по проезду Серебрянскому,11а </w:t>
      </w:r>
      <w:r w:rsidRPr="00F817C7">
        <w:rPr>
          <w:b/>
          <w:color w:val="000000"/>
          <w:spacing w:val="-2"/>
          <w:sz w:val="28"/>
          <w:szCs w:val="28"/>
        </w:rPr>
        <w:t xml:space="preserve">в Свердловском районе </w:t>
      </w:r>
      <w:r w:rsidRPr="00F817C7">
        <w:rPr>
          <w:b/>
          <w:sz w:val="28"/>
          <w:szCs w:val="28"/>
        </w:rPr>
        <w:t>города Перми</w:t>
      </w:r>
    </w:p>
    <w:p w:rsidR="00F817C7" w:rsidRPr="00F817C7" w:rsidRDefault="00F817C7" w:rsidP="00F817C7">
      <w:pPr>
        <w:jc w:val="center"/>
        <w:rPr>
          <w:sz w:val="28"/>
          <w:szCs w:val="28"/>
        </w:rPr>
      </w:pPr>
    </w:p>
    <w:p w:rsidR="00F817C7" w:rsidRPr="00F817C7" w:rsidRDefault="00385698" w:rsidP="00F817C7">
      <w:pPr>
        <w:jc w:val="center"/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4494530" cy="4519930"/>
            <wp:effectExtent l="19050" t="0" r="1270" b="0"/>
            <wp:docPr id="3" name="Рисунок 1" descr="серебр про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ебр проезд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2007" b="2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both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12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7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657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D96A69" w:rsidRDefault="00F817C7" w:rsidP="00F817C7">
      <w:pPr>
        <w:tabs>
          <w:tab w:val="left" w:pos="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территории, ограниченной ул.Гатчинской, ул.Фридриха Энгельса, ул.Боровой, включая земельные участки</w:t>
      </w:r>
    </w:p>
    <w:p w:rsidR="00D96A69" w:rsidRDefault="00F817C7" w:rsidP="00F817C7">
      <w:pPr>
        <w:tabs>
          <w:tab w:val="left" w:pos="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кадастровыми номерами</w:t>
      </w:r>
      <w:r w:rsidR="00D96A69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59:01:4410745:3, 59:01:4410745:4,</w:t>
      </w:r>
    </w:p>
    <w:p w:rsidR="00D96A69" w:rsidRDefault="00F817C7" w:rsidP="00F817C7">
      <w:pPr>
        <w:tabs>
          <w:tab w:val="left" w:pos="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59:01:4410745:6 по ул.Фридриха Энгельса,22,22 1/2,24</w:t>
      </w:r>
      <w:r w:rsidR="008322C2">
        <w:rPr>
          <w:b/>
          <w:color w:val="000000"/>
          <w:spacing w:val="-2"/>
          <w:sz w:val="28"/>
          <w:szCs w:val="28"/>
        </w:rPr>
        <w:t>,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в Дзержинском районе города Перми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  <w:r w:rsidRPr="00F817C7">
        <w:rPr>
          <w:b/>
          <w:noProof/>
          <w:color w:val="26282F"/>
          <w:sz w:val="28"/>
          <w:szCs w:val="28"/>
        </w:rPr>
        <w:drawing>
          <wp:inline distT="0" distB="0" distL="0" distR="0">
            <wp:extent cx="4392295" cy="3958590"/>
            <wp:effectExtent l="0" t="0" r="8255" b="3810"/>
            <wp:docPr id="33" name="Рисунок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12.1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4A51A9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 xml:space="preserve">й установление подзоны Ц-2а </w:t>
      </w:r>
      <w:r w:rsidR="006B5F4E">
        <w:rPr>
          <w:b/>
          <w:sz w:val="28"/>
          <w:szCs w:val="28"/>
        </w:rPr>
        <w:t>для</w:t>
      </w:r>
      <w:r w:rsidRPr="00F817C7">
        <w:rPr>
          <w:sz w:val="28"/>
          <w:szCs w:val="28"/>
        </w:rPr>
        <w:t xml:space="preserve"> </w:t>
      </w:r>
      <w:r w:rsidRPr="00F817C7">
        <w:rPr>
          <w:b/>
          <w:color w:val="000000"/>
          <w:spacing w:val="-2"/>
          <w:sz w:val="28"/>
          <w:szCs w:val="28"/>
        </w:rPr>
        <w:t>территории,</w:t>
      </w:r>
    </w:p>
    <w:p w:rsidR="004A51A9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ограниченной ул.Гатчинской, ул</w:t>
      </w:r>
      <w:r w:rsidR="004A51A9">
        <w:rPr>
          <w:b/>
          <w:color w:val="000000"/>
          <w:spacing w:val="-2"/>
          <w:sz w:val="28"/>
          <w:szCs w:val="28"/>
        </w:rPr>
        <w:t>.Фридриха Энгельса, ул.Боровой,</w:t>
      </w:r>
    </w:p>
    <w:p w:rsidR="004A51A9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включая земельные участки с кадастр</w:t>
      </w:r>
      <w:r w:rsidR="004A51A9">
        <w:rPr>
          <w:b/>
          <w:color w:val="000000"/>
          <w:spacing w:val="-2"/>
          <w:sz w:val="28"/>
          <w:szCs w:val="28"/>
        </w:rPr>
        <w:t>овыми номерами 59:01:4410745:3,</w:t>
      </w:r>
    </w:p>
    <w:p w:rsid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59:01:4410745:4, 59:01:4410745:6 по ул.Фр</w:t>
      </w:r>
      <w:r w:rsidR="004A51A9">
        <w:rPr>
          <w:b/>
          <w:color w:val="000000"/>
          <w:spacing w:val="-2"/>
          <w:sz w:val="28"/>
          <w:szCs w:val="28"/>
        </w:rPr>
        <w:t>идриха Энгельса,22,22 1/2,24,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в Дзержинском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566285" cy="4369435"/>
            <wp:effectExtent l="0" t="0" r="5715" b="0"/>
            <wp:docPr id="32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13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земельных участков </w:t>
      </w:r>
      <w:r w:rsidRPr="00F817C7">
        <w:rPr>
          <w:b/>
          <w:color w:val="000000"/>
          <w:spacing w:val="-2"/>
          <w:sz w:val="28"/>
          <w:szCs w:val="28"/>
        </w:rPr>
        <w:t>с кадастровыми номерами 59:01:1713019:9,</w:t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59:01:1713019:10 по ул.Автозаводской,19 в Кировском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3529965" cy="3709670"/>
            <wp:effectExtent l="0" t="0" r="0" b="5080"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14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70"/>
        </w:tabs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6570"/>
        </w:tabs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0F33ED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 xml:space="preserve">й установление подзоны </w:t>
      </w:r>
      <w:r w:rsidR="00B23F69" w:rsidRPr="00B23F69">
        <w:rPr>
          <w:b/>
          <w:sz w:val="28"/>
          <w:szCs w:val="28"/>
        </w:rPr>
        <w:t xml:space="preserve">Ц-2б </w:t>
      </w:r>
      <w:r w:rsidRPr="00F817C7">
        <w:rPr>
          <w:b/>
          <w:sz w:val="28"/>
          <w:szCs w:val="28"/>
        </w:rPr>
        <w:t>в отношении</w:t>
      </w:r>
      <w:r w:rsidR="000F33ED">
        <w:rPr>
          <w:b/>
          <w:color w:val="000000"/>
          <w:spacing w:val="-2"/>
          <w:sz w:val="28"/>
          <w:szCs w:val="28"/>
        </w:rPr>
        <w:t xml:space="preserve"> территории,</w:t>
      </w:r>
    </w:p>
    <w:p w:rsidR="000F33ED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ограниченной ул.Верхотурской 1-й, ул.Кубанской, ул.Верхне-Вишерской,</w:t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 xml:space="preserve">ул.Лянгасова </w:t>
      </w:r>
      <w:r w:rsidRPr="00F817C7">
        <w:rPr>
          <w:b/>
          <w:sz w:val="28"/>
          <w:szCs w:val="28"/>
        </w:rPr>
        <w:t>в Орджоникидзевском районе</w:t>
      </w:r>
      <w:r w:rsidRPr="00F817C7">
        <w:rPr>
          <w:b/>
          <w:spacing w:val="-2"/>
          <w:sz w:val="28"/>
          <w:szCs w:val="28"/>
        </w:rPr>
        <w:t xml:space="preserve">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sz w:val="28"/>
          <w:szCs w:val="28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4068445" cy="4699635"/>
            <wp:effectExtent l="0" t="0" r="8255" b="5715"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spacing w:line="360" w:lineRule="exact"/>
        <w:jc w:val="center"/>
        <w:rPr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tabs>
          <w:tab w:val="left" w:pos="3544"/>
        </w:tabs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15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3F2201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  <w:r w:rsidRPr="00F817C7">
        <w:rPr>
          <w:b/>
          <w:color w:val="000000"/>
          <w:spacing w:val="-2"/>
          <w:sz w:val="28"/>
          <w:szCs w:val="28"/>
        </w:rPr>
        <w:t xml:space="preserve"> площадью 3009 кв.м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 xml:space="preserve">по ул.Краснополянской в </w:t>
      </w:r>
      <w:r w:rsidRPr="00F817C7">
        <w:rPr>
          <w:b/>
          <w:sz w:val="28"/>
          <w:szCs w:val="28"/>
        </w:rPr>
        <w:t>Свердловском районе города Перми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bCs/>
          <w:color w:val="26282F"/>
          <w:sz w:val="28"/>
          <w:szCs w:val="28"/>
        </w:rPr>
      </w:pPr>
      <w:r w:rsidRPr="00F817C7">
        <w:rPr>
          <w:b/>
          <w:noProof/>
          <w:color w:val="26282F"/>
          <w:sz w:val="28"/>
          <w:szCs w:val="28"/>
        </w:rPr>
        <w:drawing>
          <wp:inline distT="0" distB="0" distL="0" distR="0">
            <wp:extent cx="5156835" cy="5173980"/>
            <wp:effectExtent l="0" t="0" r="5715" b="7620"/>
            <wp:docPr id="29" name="Рисунок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16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C80908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712272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  <w:r w:rsidRPr="00F817C7">
        <w:rPr>
          <w:b/>
          <w:color w:val="000000"/>
          <w:spacing w:val="-2"/>
          <w:sz w:val="28"/>
          <w:szCs w:val="28"/>
        </w:rPr>
        <w:t xml:space="preserve"> с кадастровым номером </w:t>
      </w:r>
      <w:r w:rsidRPr="00F817C7">
        <w:rPr>
          <w:b/>
          <w:sz w:val="28"/>
          <w:szCs w:val="28"/>
        </w:rPr>
        <w:t>59:01:4411067:3459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ул.Гусарова в Свердловском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5034915" cy="5058410"/>
            <wp:effectExtent l="0" t="0" r="0" b="8890"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17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C80908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 земельного участка</w:t>
      </w:r>
      <w:r w:rsidRPr="00F817C7">
        <w:rPr>
          <w:b/>
          <w:color w:val="000000"/>
          <w:spacing w:val="-2"/>
          <w:sz w:val="28"/>
          <w:szCs w:val="28"/>
        </w:rPr>
        <w:t xml:space="preserve"> по ул.Генерала Черняховского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 xml:space="preserve">от ул.Суперфосфатной до ул.Ракитной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Орджоникидзевском</w:t>
      </w:r>
      <w:r w:rsidRPr="00F817C7">
        <w:rPr>
          <w:b/>
          <w:sz w:val="28"/>
          <w:szCs w:val="28"/>
        </w:rPr>
        <w:t xml:space="preserve">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sz w:val="28"/>
          <w:szCs w:val="28"/>
        </w:rPr>
      </w:pPr>
      <w:r w:rsidRPr="00F817C7">
        <w:rPr>
          <w:noProof/>
          <w:sz w:val="28"/>
          <w:szCs w:val="28"/>
        </w:rPr>
        <w:drawing>
          <wp:inline distT="0" distB="0" distL="0" distR="0">
            <wp:extent cx="4815205" cy="4826635"/>
            <wp:effectExtent l="0" t="0" r="4445" b="0"/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18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C80908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6F110C" w:rsidRDefault="00F817C7" w:rsidP="00F817C7">
      <w:pPr>
        <w:tabs>
          <w:tab w:val="left" w:pos="0"/>
        </w:tabs>
        <w:jc w:val="center"/>
        <w:rPr>
          <w:b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земельного участка </w:t>
      </w:r>
      <w:r w:rsidRPr="00F817C7">
        <w:rPr>
          <w:b/>
          <w:spacing w:val="-2"/>
          <w:sz w:val="28"/>
          <w:szCs w:val="28"/>
        </w:rPr>
        <w:t>с кадастровым номером 59:01:4415032:6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 xml:space="preserve">вдоль проспекта Паркового от ул.Гремячинской до ул.Углеуральской </w:t>
      </w:r>
    </w:p>
    <w:p w:rsidR="00F817C7" w:rsidRPr="00F817C7" w:rsidRDefault="00F817C7" w:rsidP="00F817C7">
      <w:pPr>
        <w:tabs>
          <w:tab w:val="left" w:pos="0"/>
        </w:tabs>
        <w:jc w:val="center"/>
        <w:rPr>
          <w:bCs/>
          <w:color w:val="26282F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Дзержинском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4693285" cy="5075555"/>
            <wp:effectExtent l="0" t="0" r="0" b="0"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19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right"/>
        <w:rPr>
          <w:b/>
          <w:sz w:val="28"/>
          <w:szCs w:val="28"/>
        </w:rPr>
      </w:pPr>
    </w:p>
    <w:p w:rsidR="00F817C7" w:rsidRPr="00F817C7" w:rsidRDefault="00F817C7" w:rsidP="00F817C7">
      <w:pPr>
        <w:ind w:firstLine="720"/>
        <w:jc w:val="right"/>
        <w:rPr>
          <w:b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C80908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="00AB4694">
        <w:rPr>
          <w:b/>
          <w:sz w:val="28"/>
          <w:szCs w:val="28"/>
        </w:rPr>
        <w:t xml:space="preserve">территории, включающей </w:t>
      </w:r>
      <w:r w:rsidRPr="00F817C7">
        <w:rPr>
          <w:b/>
          <w:color w:val="000000"/>
          <w:spacing w:val="-2"/>
          <w:sz w:val="28"/>
          <w:szCs w:val="28"/>
        </w:rPr>
        <w:t>земельны</w:t>
      </w:r>
      <w:r w:rsidR="00AB4694">
        <w:rPr>
          <w:b/>
          <w:color w:val="000000"/>
          <w:spacing w:val="-2"/>
          <w:sz w:val="28"/>
          <w:szCs w:val="28"/>
        </w:rPr>
        <w:t>е</w:t>
      </w:r>
      <w:r w:rsidRPr="00F817C7">
        <w:rPr>
          <w:b/>
          <w:color w:val="000000"/>
          <w:spacing w:val="-2"/>
          <w:sz w:val="28"/>
          <w:szCs w:val="28"/>
        </w:rPr>
        <w:t xml:space="preserve"> участк</w:t>
      </w:r>
      <w:r w:rsidR="00AB4694">
        <w:rPr>
          <w:b/>
          <w:color w:val="000000"/>
          <w:spacing w:val="-2"/>
          <w:sz w:val="28"/>
          <w:szCs w:val="28"/>
        </w:rPr>
        <w:t>и</w:t>
      </w:r>
      <w:r w:rsidRPr="00F817C7">
        <w:rPr>
          <w:b/>
          <w:color w:val="000000"/>
          <w:spacing w:val="-2"/>
          <w:sz w:val="28"/>
          <w:szCs w:val="28"/>
        </w:rPr>
        <w:t xml:space="preserve"> по</w:t>
      </w:r>
      <w:r w:rsidR="00765C89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ул.Разъездной,36,38,40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Кировском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4594860" cy="4427220"/>
            <wp:effectExtent l="0" t="0" r="0" b="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20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right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C80908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земельного участка с када</w:t>
      </w:r>
      <w:r w:rsidR="003D1150">
        <w:rPr>
          <w:b/>
          <w:color w:val="000000"/>
          <w:spacing w:val="-2"/>
          <w:sz w:val="28"/>
          <w:szCs w:val="28"/>
        </w:rPr>
        <w:t>стровым номером 59:01:4311035:1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ул.Братьев Вагановых,4 в Мотовилихинском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  <w:r w:rsidRPr="00F817C7">
        <w:rPr>
          <w:b/>
          <w:noProof/>
          <w:color w:val="26282F"/>
          <w:sz w:val="28"/>
          <w:szCs w:val="28"/>
        </w:rPr>
        <w:drawing>
          <wp:inline distT="0" distB="0" distL="0" distR="0">
            <wp:extent cx="4404360" cy="4265295"/>
            <wp:effectExtent l="0" t="0" r="0" b="1905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21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C80908" w:rsidP="00F817C7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предусматривающи</w:t>
      </w:r>
      <w:r w:rsidR="00F817C7"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земельного участка с кадастровым номером 59:01:4410118:10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ул.Николая Островского,27 в Ленинском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184015" cy="4051300"/>
            <wp:effectExtent l="0" t="0" r="6985" b="6350"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22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70"/>
        </w:tabs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48379B" w:rsidRDefault="00F817C7" w:rsidP="0048379B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земельного участка</w:t>
      </w:r>
      <w:r w:rsidR="0048379B" w:rsidRPr="0048379B">
        <w:rPr>
          <w:b/>
          <w:color w:val="000000"/>
          <w:spacing w:val="-2"/>
          <w:sz w:val="28"/>
          <w:szCs w:val="28"/>
        </w:rPr>
        <w:t xml:space="preserve"> </w:t>
      </w:r>
      <w:r w:rsidR="0048379B">
        <w:rPr>
          <w:b/>
          <w:color w:val="000000"/>
          <w:spacing w:val="-2"/>
          <w:sz w:val="28"/>
          <w:szCs w:val="28"/>
        </w:rPr>
        <w:t>площадью 6087 кв.м,</w:t>
      </w:r>
    </w:p>
    <w:p w:rsidR="004F5CDD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расположенного севернее жилого дома</w:t>
      </w:r>
    </w:p>
    <w:p w:rsidR="00F817C7" w:rsidRPr="00F817C7" w:rsidRDefault="00AB142A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по ул.Маяковского,48</w:t>
      </w:r>
      <w:r w:rsidR="00622789">
        <w:rPr>
          <w:b/>
          <w:color w:val="000000"/>
          <w:spacing w:val="-2"/>
          <w:sz w:val="28"/>
          <w:szCs w:val="28"/>
        </w:rPr>
        <w:t xml:space="preserve"> </w:t>
      </w:r>
      <w:r w:rsidR="00F817C7" w:rsidRPr="00F817C7">
        <w:rPr>
          <w:b/>
          <w:color w:val="000000"/>
          <w:spacing w:val="-2"/>
          <w:sz w:val="28"/>
          <w:szCs w:val="28"/>
        </w:rPr>
        <w:t>в Дзержинском районе города Перми</w:t>
      </w:r>
    </w:p>
    <w:p w:rsidR="00F817C7" w:rsidRPr="00F817C7" w:rsidRDefault="00F817C7" w:rsidP="00F817C7">
      <w:pPr>
        <w:tabs>
          <w:tab w:val="left" w:pos="0"/>
        </w:tabs>
        <w:jc w:val="center"/>
        <w:rPr>
          <w:b/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184015" cy="4051300"/>
            <wp:effectExtent l="0" t="0" r="6985" b="6350"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23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210D74" w:rsidRDefault="00F817C7" w:rsidP="00F817C7">
      <w:pPr>
        <w:tabs>
          <w:tab w:val="left" w:pos="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земельног</w:t>
      </w:r>
      <w:r w:rsidR="00210D74">
        <w:rPr>
          <w:b/>
          <w:color w:val="000000"/>
          <w:spacing w:val="-2"/>
          <w:sz w:val="28"/>
          <w:szCs w:val="28"/>
        </w:rPr>
        <w:t>о участка</w:t>
      </w:r>
    </w:p>
    <w:p w:rsidR="00210D74" w:rsidRDefault="00210D74" w:rsidP="00F817C7">
      <w:pPr>
        <w:tabs>
          <w:tab w:val="left" w:pos="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с кадастровым номером </w:t>
      </w:r>
      <w:r w:rsidR="00F817C7" w:rsidRPr="00F817C7">
        <w:rPr>
          <w:b/>
          <w:color w:val="000000"/>
          <w:spacing w:val="-2"/>
          <w:sz w:val="28"/>
          <w:szCs w:val="28"/>
        </w:rPr>
        <w:t>59:01:4613901:11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ул.Верхне-Муллинской,60 в Индустриальном районе города Перми</w:t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184015" cy="4051300"/>
            <wp:effectExtent l="0" t="0" r="6985" b="6350"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tabs>
          <w:tab w:val="left" w:pos="0"/>
        </w:tabs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24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326C78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="00C0653A">
        <w:rPr>
          <w:b/>
          <w:sz w:val="28"/>
          <w:szCs w:val="28"/>
        </w:rPr>
        <w:t xml:space="preserve">территории </w:t>
      </w:r>
      <w:r w:rsidRPr="00F817C7">
        <w:rPr>
          <w:b/>
          <w:color w:val="000000"/>
          <w:spacing w:val="-2"/>
          <w:sz w:val="28"/>
          <w:szCs w:val="28"/>
        </w:rPr>
        <w:t>по ул.Сортировочной</w:t>
      </w:r>
    </w:p>
    <w:p w:rsidR="00C0653A" w:rsidRDefault="00326C78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326C78">
        <w:rPr>
          <w:b/>
          <w:color w:val="000000"/>
          <w:spacing w:val="-2"/>
          <w:sz w:val="28"/>
          <w:szCs w:val="28"/>
        </w:rPr>
        <w:t>от ул</w:t>
      </w:r>
      <w:r w:rsidR="003B0668">
        <w:rPr>
          <w:b/>
          <w:color w:val="000000"/>
          <w:spacing w:val="-2"/>
          <w:sz w:val="28"/>
          <w:szCs w:val="28"/>
        </w:rPr>
        <w:t>.</w:t>
      </w:r>
      <w:r w:rsidRPr="00326C78">
        <w:rPr>
          <w:b/>
          <w:color w:val="000000"/>
          <w:spacing w:val="-2"/>
          <w:sz w:val="28"/>
          <w:szCs w:val="28"/>
        </w:rPr>
        <w:t>Кустарной до ул</w:t>
      </w:r>
      <w:r w:rsidR="003B0668">
        <w:rPr>
          <w:b/>
          <w:color w:val="000000"/>
          <w:spacing w:val="-2"/>
          <w:sz w:val="28"/>
          <w:szCs w:val="28"/>
        </w:rPr>
        <w:t>.</w:t>
      </w:r>
      <w:r w:rsidRPr="00326C78">
        <w:rPr>
          <w:b/>
          <w:color w:val="000000"/>
          <w:spacing w:val="-2"/>
          <w:sz w:val="28"/>
          <w:szCs w:val="28"/>
        </w:rPr>
        <w:t>Якутской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Дзержинском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5214620" cy="5868670"/>
            <wp:effectExtent l="0" t="0" r="5080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25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4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4"/>
        </w:rPr>
      </w:pPr>
    </w:p>
    <w:p w:rsidR="00F817C7" w:rsidRPr="00F817C7" w:rsidRDefault="00F817C7" w:rsidP="00F817C7">
      <w:pPr>
        <w:tabs>
          <w:tab w:val="left" w:pos="6570"/>
        </w:tabs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Фрагмент карты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земельного участка </w:t>
      </w:r>
      <w:r w:rsidRPr="00F817C7">
        <w:rPr>
          <w:b/>
          <w:color w:val="000000"/>
          <w:spacing w:val="-2"/>
          <w:sz w:val="28"/>
          <w:szCs w:val="28"/>
        </w:rPr>
        <w:t>с кадастровым номером 59:01:4319189:22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бульвару Гагарина,62б</w:t>
      </w:r>
      <w:r w:rsidR="00B06146">
        <w:rPr>
          <w:b/>
          <w:color w:val="000000"/>
          <w:spacing w:val="-2"/>
          <w:sz w:val="28"/>
          <w:szCs w:val="28"/>
        </w:rPr>
        <w:t xml:space="preserve"> в Мотовилихинском районе города Перми</w:t>
      </w:r>
    </w:p>
    <w:p w:rsidR="00F817C7" w:rsidRDefault="00F817C7" w:rsidP="00F817C7">
      <w:pPr>
        <w:jc w:val="center"/>
        <w:rPr>
          <w:sz w:val="28"/>
          <w:szCs w:val="24"/>
        </w:rPr>
      </w:pPr>
    </w:p>
    <w:p w:rsidR="001B2E8E" w:rsidRPr="00F817C7" w:rsidRDefault="001B2E8E" w:rsidP="00F817C7">
      <w:pPr>
        <w:jc w:val="center"/>
        <w:rPr>
          <w:sz w:val="28"/>
          <w:szCs w:val="24"/>
        </w:rPr>
      </w:pPr>
    </w:p>
    <w:p w:rsidR="00F817C7" w:rsidRPr="00F817C7" w:rsidRDefault="00F817C7" w:rsidP="00F817C7">
      <w:pPr>
        <w:jc w:val="center"/>
        <w:rPr>
          <w:color w:val="26282F"/>
          <w:sz w:val="24"/>
          <w:szCs w:val="26"/>
        </w:rPr>
      </w:pPr>
      <w:r w:rsidRPr="00F817C7">
        <w:rPr>
          <w:noProof/>
          <w:color w:val="26282F"/>
          <w:sz w:val="24"/>
          <w:szCs w:val="24"/>
        </w:rPr>
        <w:drawing>
          <wp:inline distT="0" distB="0" distL="0" distR="0">
            <wp:extent cx="4126230" cy="3709670"/>
            <wp:effectExtent l="0" t="0" r="7620" b="5080"/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sz w:val="28"/>
          <w:szCs w:val="28"/>
        </w:rPr>
      </w:pPr>
      <w:r w:rsidRPr="00F817C7">
        <w:rPr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26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521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521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315A59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земельных участков с кадастро</w:t>
      </w:r>
      <w:r w:rsidR="00315A59">
        <w:rPr>
          <w:b/>
          <w:color w:val="000000"/>
          <w:spacing w:val="-2"/>
          <w:sz w:val="28"/>
          <w:szCs w:val="28"/>
        </w:rPr>
        <w:t>выми номерами 59:01:4411058:53,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59:01:4411058:155, 59:01:44</w:t>
      </w:r>
      <w:r w:rsidR="00DE2FD4">
        <w:rPr>
          <w:b/>
          <w:color w:val="000000"/>
          <w:spacing w:val="-2"/>
          <w:sz w:val="28"/>
          <w:szCs w:val="28"/>
        </w:rPr>
        <w:t>11058:107 по Бродовскому тракту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Свердловском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184015" cy="4051300"/>
            <wp:effectExtent l="0" t="0" r="6985" b="6350"/>
            <wp:docPr id="18" name="Рисунок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27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территории, ограниченной ул.Кавказской, ул.Язьвинской, ул.Городцова в Орджоникидзевском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3848735" cy="4131945"/>
            <wp:effectExtent l="0" t="0" r="0" b="1905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28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70"/>
        </w:tabs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31155F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земельных участков</w:t>
      </w:r>
    </w:p>
    <w:p w:rsidR="0031155F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кадастровыми номерами 59:01:4410085:30, 59:01:4410085:31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ул.Ленина,16, 16а в Ленинском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184015" cy="4051300"/>
            <wp:effectExtent l="0" t="0" r="6985" b="6350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29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31FC3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</w:t>
      </w:r>
      <w:r w:rsidRPr="00F817C7">
        <w:rPr>
          <w:b/>
          <w:color w:val="000000"/>
          <w:spacing w:val="-2"/>
          <w:sz w:val="28"/>
          <w:szCs w:val="28"/>
        </w:rPr>
        <w:t xml:space="preserve"> земельных участков</w:t>
      </w:r>
    </w:p>
    <w:p w:rsidR="00F31FC3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кадастровыми номерами: 59:01:1717061:4, 59:01:1717061:5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ул.Юнг Прикамья в Кировском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519930" cy="4815205"/>
            <wp:effectExtent l="0" t="0" r="0" b="4445"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30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</w:t>
      </w:r>
      <w:r w:rsidRPr="00F817C7">
        <w:rPr>
          <w:b/>
          <w:color w:val="000000"/>
          <w:spacing w:val="-2"/>
          <w:sz w:val="28"/>
          <w:szCs w:val="28"/>
        </w:rPr>
        <w:t xml:space="preserve"> земельного участка с кадастровым номером 59:01:1713493:409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ул.Лепешинской,20 в Дзержинском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635500" cy="4745355"/>
            <wp:effectExtent l="0" t="0" r="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31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B56A3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56A37" w:rsidRDefault="00F817C7" w:rsidP="00F817C7">
      <w:pPr>
        <w:ind w:firstLine="720"/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B56A37" w:rsidRDefault="00F817C7" w:rsidP="00F817C7">
      <w:pPr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</w:t>
      </w:r>
      <w:r w:rsidRPr="00F817C7">
        <w:rPr>
          <w:b/>
          <w:color w:val="000000"/>
          <w:spacing w:val="-2"/>
          <w:sz w:val="28"/>
          <w:szCs w:val="28"/>
        </w:rPr>
        <w:t xml:space="preserve"> земельных участков</w:t>
      </w:r>
    </w:p>
    <w:p w:rsidR="00B56A37" w:rsidRDefault="00F817C7" w:rsidP="00F817C7">
      <w:pPr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кадастровыми номерами</w:t>
      </w:r>
      <w:r w:rsidR="00B56A37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59:01:0000000:75133, 59:01:0810455:3</w:t>
      </w:r>
    </w:p>
    <w:p w:rsidR="00F817C7" w:rsidRPr="00F817C7" w:rsidRDefault="00F817C7" w:rsidP="00F817C7">
      <w:pPr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 xml:space="preserve">в микрорайоне Химики </w:t>
      </w:r>
      <w:r w:rsidR="001B2E8E">
        <w:rPr>
          <w:b/>
          <w:color w:val="000000"/>
          <w:spacing w:val="-2"/>
          <w:sz w:val="28"/>
          <w:szCs w:val="28"/>
        </w:rPr>
        <w:t xml:space="preserve">в </w:t>
      </w:r>
      <w:r w:rsidRPr="00F817C7">
        <w:rPr>
          <w:b/>
          <w:color w:val="000000"/>
          <w:spacing w:val="-2"/>
          <w:sz w:val="28"/>
          <w:szCs w:val="28"/>
        </w:rPr>
        <w:t>Орджоникидзевско</w:t>
      </w:r>
      <w:r w:rsidR="001B2E8E">
        <w:rPr>
          <w:b/>
          <w:color w:val="000000"/>
          <w:spacing w:val="-2"/>
          <w:sz w:val="28"/>
          <w:szCs w:val="28"/>
        </w:rPr>
        <w:t>м</w:t>
      </w:r>
      <w:r w:rsidRPr="00F817C7">
        <w:rPr>
          <w:b/>
          <w:color w:val="000000"/>
          <w:spacing w:val="-2"/>
          <w:sz w:val="28"/>
          <w:szCs w:val="28"/>
        </w:rPr>
        <w:t xml:space="preserve"> район</w:t>
      </w:r>
      <w:r w:rsidR="001B2E8E">
        <w:rPr>
          <w:b/>
          <w:color w:val="000000"/>
          <w:spacing w:val="-2"/>
          <w:sz w:val="28"/>
          <w:szCs w:val="28"/>
        </w:rPr>
        <w:t>е</w:t>
      </w:r>
      <w:r w:rsidRPr="00F817C7">
        <w:rPr>
          <w:b/>
          <w:color w:val="000000"/>
          <w:spacing w:val="-2"/>
          <w:sz w:val="28"/>
          <w:szCs w:val="28"/>
        </w:rPr>
        <w:t xml:space="preserve"> города Перми</w:t>
      </w:r>
    </w:p>
    <w:p w:rsidR="00F817C7" w:rsidRPr="00F817C7" w:rsidRDefault="00F817C7" w:rsidP="00F817C7">
      <w:pPr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5006340" cy="4843780"/>
            <wp:effectExtent l="0" t="0" r="3810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32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к решению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9C7946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9C7946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в отношении</w:t>
      </w:r>
      <w:r w:rsidRPr="00F817C7">
        <w:rPr>
          <w:b/>
          <w:color w:val="000000"/>
          <w:spacing w:val="-2"/>
          <w:sz w:val="28"/>
          <w:szCs w:val="28"/>
        </w:rPr>
        <w:t xml:space="preserve"> земельных участков с кадастровыми номерами 59:01:4716097:22,</w:t>
      </w:r>
    </w:p>
    <w:p w:rsidR="009C7946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59:01:4716097:21 в жилом районе Верхние Муллы</w:t>
      </w:r>
    </w:p>
    <w:p w:rsidR="00F817C7" w:rsidRPr="00F817C7" w:rsidRDefault="003E7B4F" w:rsidP="00F817C7">
      <w:pPr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 xml:space="preserve">в </w:t>
      </w:r>
      <w:r w:rsidR="00F817C7" w:rsidRPr="00F817C7">
        <w:rPr>
          <w:b/>
          <w:color w:val="000000"/>
          <w:spacing w:val="-2"/>
          <w:sz w:val="28"/>
          <w:szCs w:val="28"/>
        </w:rPr>
        <w:t>Индустриально</w:t>
      </w:r>
      <w:r w:rsidR="00D412C3">
        <w:rPr>
          <w:b/>
          <w:color w:val="000000"/>
          <w:spacing w:val="-2"/>
          <w:sz w:val="28"/>
          <w:szCs w:val="28"/>
        </w:rPr>
        <w:t>м</w:t>
      </w:r>
      <w:r w:rsidR="00F817C7" w:rsidRPr="00F817C7">
        <w:rPr>
          <w:b/>
          <w:color w:val="000000"/>
          <w:spacing w:val="-2"/>
          <w:sz w:val="28"/>
          <w:szCs w:val="28"/>
        </w:rPr>
        <w:t xml:space="preserve"> район</w:t>
      </w:r>
      <w:r w:rsidR="00D412C3">
        <w:rPr>
          <w:b/>
          <w:color w:val="000000"/>
          <w:spacing w:val="-2"/>
          <w:sz w:val="28"/>
          <w:szCs w:val="28"/>
        </w:rPr>
        <w:t>е</w:t>
      </w:r>
      <w:r w:rsidR="00F817C7" w:rsidRPr="00F817C7">
        <w:rPr>
          <w:b/>
          <w:color w:val="000000"/>
          <w:spacing w:val="-2"/>
          <w:sz w:val="28"/>
          <w:szCs w:val="28"/>
        </w:rPr>
        <w:t xml:space="preserve">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919345" cy="4635500"/>
            <wp:effectExtent l="0" t="0" r="0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33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Фрагмент карты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градостроительного зонирования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 xml:space="preserve">в отношении </w:t>
      </w:r>
      <w:r w:rsidRPr="00F817C7">
        <w:rPr>
          <w:b/>
          <w:color w:val="000000"/>
          <w:spacing w:val="-2"/>
          <w:sz w:val="28"/>
          <w:szCs w:val="28"/>
        </w:rPr>
        <w:t>земельного участка с кадастровым номером 59:01:4411364:289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ул.Центральная Ферма,1в в Свердловском районе города Перми</w:t>
      </w:r>
    </w:p>
    <w:p w:rsidR="00F817C7" w:rsidRPr="00F817C7" w:rsidRDefault="00F817C7" w:rsidP="00F817C7">
      <w:pPr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919345" cy="4635500"/>
            <wp:effectExtent l="0" t="0" r="0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34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49.8 Правил землепользования и застройки города Перми,</w:t>
      </w:r>
    </w:p>
    <w:p w:rsidR="00681985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>й изменение границ з</w:t>
      </w:r>
      <w:r w:rsidRPr="00F817C7">
        <w:rPr>
          <w:b/>
          <w:color w:val="000000"/>
          <w:spacing w:val="-2"/>
          <w:sz w:val="28"/>
          <w:szCs w:val="28"/>
        </w:rPr>
        <w:t xml:space="preserve">оны действия параметра </w:t>
      </w:r>
    </w:p>
    <w:p w:rsidR="009C7946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предельной высоте не более 20 метров в</w:t>
      </w:r>
      <w:r w:rsidRPr="00F817C7">
        <w:rPr>
          <w:b/>
          <w:sz w:val="28"/>
          <w:szCs w:val="28"/>
        </w:rPr>
        <w:t xml:space="preserve"> отношении</w:t>
      </w:r>
      <w:r w:rsidRPr="00F817C7">
        <w:rPr>
          <w:b/>
          <w:color w:val="000000"/>
          <w:spacing w:val="-2"/>
          <w:sz w:val="28"/>
          <w:szCs w:val="28"/>
        </w:rPr>
        <w:t xml:space="preserve"> земельных участков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</w:t>
      </w:r>
      <w:r w:rsidR="00681985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кадастровыми номерами 59:01:4410085:30, 59:01:4410085:31 по</w:t>
      </w:r>
      <w:r w:rsidR="00681985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ул.Ленина,16,16а в Ленинском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3947160" cy="3987165"/>
            <wp:effectExtent l="0" t="0" r="0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35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681985" w:rsidP="00F817C7">
      <w:pPr>
        <w:ind w:left="6663"/>
        <w:jc w:val="both"/>
        <w:rPr>
          <w:sz w:val="28"/>
          <w:szCs w:val="28"/>
        </w:rPr>
      </w:pPr>
      <w:r w:rsidRPr="0068198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left="5664" w:firstLine="720"/>
        <w:jc w:val="both"/>
        <w:rPr>
          <w:sz w:val="28"/>
          <w:szCs w:val="24"/>
        </w:rPr>
      </w:pPr>
    </w:p>
    <w:p w:rsidR="00F817C7" w:rsidRPr="00F817C7" w:rsidRDefault="00F817C7" w:rsidP="00F817C7">
      <w:pPr>
        <w:ind w:firstLine="720"/>
        <w:jc w:val="both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Фрагмент карты</w:t>
      </w:r>
    </w:p>
    <w:p w:rsidR="00F817C7" w:rsidRPr="00F817C7" w:rsidRDefault="00F817C7" w:rsidP="00F817C7">
      <w:pPr>
        <w:jc w:val="center"/>
        <w:rPr>
          <w:b/>
          <w:color w:val="000000"/>
          <w:sz w:val="28"/>
          <w:szCs w:val="28"/>
        </w:rPr>
      </w:pPr>
      <w:r w:rsidRPr="00F817C7">
        <w:rPr>
          <w:b/>
          <w:color w:val="000000"/>
          <w:sz w:val="28"/>
          <w:szCs w:val="28"/>
        </w:rPr>
        <w:t>статьи 51.1 Правил землепользования и застройки города Перми,</w:t>
      </w:r>
    </w:p>
    <w:p w:rsidR="00681985" w:rsidRDefault="00F817C7" w:rsidP="00F817C7">
      <w:pPr>
        <w:jc w:val="center"/>
        <w:rPr>
          <w:b/>
          <w:color w:val="000000"/>
          <w:sz w:val="28"/>
          <w:szCs w:val="28"/>
        </w:rPr>
      </w:pPr>
      <w:r w:rsidRPr="00F817C7">
        <w:rPr>
          <w:b/>
          <w:color w:val="000000"/>
          <w:sz w:val="28"/>
          <w:szCs w:val="28"/>
        </w:rPr>
        <w:t>предусматривающий отображение гр</w:t>
      </w:r>
      <w:r w:rsidR="00681985">
        <w:rPr>
          <w:b/>
          <w:color w:val="000000"/>
          <w:sz w:val="28"/>
          <w:szCs w:val="28"/>
        </w:rPr>
        <w:t>аниц особо охраняемой природной</w:t>
      </w:r>
    </w:p>
    <w:p w:rsidR="00F817C7" w:rsidRPr="00F817C7" w:rsidRDefault="00F817C7" w:rsidP="00F817C7">
      <w:pPr>
        <w:jc w:val="center"/>
        <w:rPr>
          <w:color w:val="000000"/>
          <w:sz w:val="28"/>
          <w:szCs w:val="28"/>
        </w:rPr>
      </w:pPr>
      <w:r w:rsidRPr="00F817C7">
        <w:rPr>
          <w:b/>
          <w:color w:val="000000"/>
          <w:sz w:val="28"/>
          <w:szCs w:val="28"/>
        </w:rPr>
        <w:t>территории местного значения – охраняемого ландшафта «Андроновский лес»</w:t>
      </w:r>
      <w:r w:rsidR="00063D6A">
        <w:rPr>
          <w:b/>
          <w:color w:val="000000"/>
          <w:sz w:val="28"/>
          <w:szCs w:val="28"/>
        </w:rPr>
        <w:t xml:space="preserve"> –</w:t>
      </w:r>
      <w:r w:rsidRPr="00F817C7">
        <w:rPr>
          <w:b/>
          <w:color w:val="000000"/>
          <w:sz w:val="28"/>
          <w:szCs w:val="28"/>
        </w:rPr>
        <w:t xml:space="preserve"> на карте водоохранных зон, особо охраняемых природных территорий, других зон с особыми условиями использования территорий</w:t>
      </w:r>
    </w:p>
    <w:p w:rsidR="00F817C7" w:rsidRPr="00F817C7" w:rsidRDefault="00F817C7" w:rsidP="00F817C7">
      <w:pPr>
        <w:ind w:firstLine="720"/>
        <w:jc w:val="both"/>
        <w:rPr>
          <w:sz w:val="28"/>
          <w:szCs w:val="24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4"/>
        </w:rPr>
      </w:pPr>
      <w:r w:rsidRPr="00F817C7">
        <w:rPr>
          <w:noProof/>
          <w:sz w:val="28"/>
          <w:szCs w:val="24"/>
        </w:rPr>
        <w:drawing>
          <wp:inline distT="0" distB="0" distL="0" distR="0">
            <wp:extent cx="4589145" cy="451993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hanging="70"/>
        <w:jc w:val="both"/>
        <w:rPr>
          <w:sz w:val="28"/>
          <w:szCs w:val="24"/>
        </w:rPr>
      </w:pPr>
    </w:p>
    <w:p w:rsidR="00F817C7" w:rsidRPr="00F817C7" w:rsidRDefault="00F817C7" w:rsidP="00F817C7">
      <w:pPr>
        <w:autoSpaceDE w:val="0"/>
        <w:autoSpaceDN w:val="0"/>
        <w:ind w:right="-851"/>
        <w:jc w:val="center"/>
        <w:rPr>
          <w:sz w:val="28"/>
          <w:szCs w:val="28"/>
        </w:rPr>
      </w:pPr>
      <w:r w:rsidRPr="00F817C7">
        <w:rPr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36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3768E6" w:rsidP="00F817C7">
      <w:pPr>
        <w:ind w:left="6663"/>
        <w:jc w:val="both"/>
        <w:rPr>
          <w:sz w:val="28"/>
          <w:szCs w:val="28"/>
        </w:rPr>
      </w:pPr>
      <w:r w:rsidRPr="003768E6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b/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51.2 Правил землепользования и застройки города Перми,</w:t>
      </w:r>
    </w:p>
    <w:p w:rsidR="00681985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 xml:space="preserve">й изменение границ </w:t>
      </w:r>
      <w:r w:rsidR="00681985">
        <w:rPr>
          <w:b/>
          <w:color w:val="000000"/>
          <w:spacing w:val="-2"/>
          <w:sz w:val="28"/>
          <w:szCs w:val="28"/>
        </w:rPr>
        <w:t>зоны действия ограничения</w:t>
      </w:r>
    </w:p>
    <w:p w:rsidR="00681985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условиям сохра</w:t>
      </w:r>
      <w:r w:rsidR="00681985">
        <w:rPr>
          <w:b/>
          <w:color w:val="000000"/>
          <w:spacing w:val="-2"/>
          <w:sz w:val="28"/>
          <w:szCs w:val="28"/>
        </w:rPr>
        <w:t>нения и планируемого размещения</w:t>
      </w:r>
    </w:p>
    <w:p w:rsidR="00681985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образовательных</w:t>
      </w:r>
      <w:r w:rsidR="00681985">
        <w:rPr>
          <w:b/>
          <w:color w:val="000000"/>
          <w:spacing w:val="-2"/>
          <w:sz w:val="28"/>
          <w:szCs w:val="28"/>
        </w:rPr>
        <w:t xml:space="preserve"> </w:t>
      </w:r>
      <w:r w:rsidRPr="00F817C7">
        <w:rPr>
          <w:b/>
          <w:color w:val="000000"/>
          <w:spacing w:val="-2"/>
          <w:sz w:val="28"/>
          <w:szCs w:val="28"/>
        </w:rPr>
        <w:t>учреждений в отношении земельных участков</w:t>
      </w:r>
    </w:p>
    <w:p w:rsidR="0071352B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кадастровыми номерами</w:t>
      </w:r>
      <w:r w:rsidR="00681985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59:01:4410085:30, 59:01:4410085:31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</w:t>
      </w:r>
      <w:r w:rsidR="00681985">
        <w:rPr>
          <w:b/>
          <w:color w:val="000000"/>
          <w:spacing w:val="-2"/>
          <w:sz w:val="28"/>
          <w:szCs w:val="28"/>
        </w:rPr>
        <w:t> </w:t>
      </w:r>
      <w:r w:rsidRPr="00F817C7">
        <w:rPr>
          <w:b/>
          <w:color w:val="000000"/>
          <w:spacing w:val="-2"/>
          <w:sz w:val="28"/>
          <w:szCs w:val="28"/>
        </w:rPr>
        <w:t>ул.Ленина,16,16а</w:t>
      </w:r>
      <w:r w:rsidR="00681985">
        <w:rPr>
          <w:b/>
          <w:color w:val="000000"/>
          <w:spacing w:val="-2"/>
          <w:sz w:val="28"/>
          <w:szCs w:val="28"/>
        </w:rPr>
        <w:t xml:space="preserve"> </w:t>
      </w:r>
      <w:r w:rsidRPr="00F817C7">
        <w:rPr>
          <w:b/>
          <w:color w:val="000000"/>
          <w:spacing w:val="-2"/>
          <w:sz w:val="28"/>
          <w:szCs w:val="28"/>
        </w:rPr>
        <w:t>в Ленинском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4745355" cy="4328795"/>
            <wp:effectExtent l="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37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3768E6" w:rsidP="00F817C7">
      <w:pPr>
        <w:ind w:left="6663"/>
        <w:jc w:val="both"/>
        <w:rPr>
          <w:sz w:val="28"/>
          <w:szCs w:val="28"/>
        </w:rPr>
      </w:pPr>
      <w:r w:rsidRPr="003768E6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Фрагмент карты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51.2 Правил землепользования и застройки города Перми,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 xml:space="preserve">й изменение границ </w:t>
      </w:r>
      <w:r w:rsidRPr="00F817C7">
        <w:rPr>
          <w:b/>
          <w:color w:val="000000"/>
          <w:spacing w:val="-2"/>
          <w:sz w:val="28"/>
          <w:szCs w:val="28"/>
        </w:rPr>
        <w:t>зоны действия ограничения</w:t>
      </w:r>
    </w:p>
    <w:p w:rsidR="003768E6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условиям сохранения и планируемого размещения</w:t>
      </w:r>
    </w:p>
    <w:p w:rsidR="003768E6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образовательных учреждений</w:t>
      </w:r>
      <w:r w:rsidR="003768E6">
        <w:rPr>
          <w:b/>
          <w:color w:val="000000"/>
          <w:spacing w:val="-2"/>
          <w:sz w:val="28"/>
          <w:szCs w:val="28"/>
        </w:rPr>
        <w:t xml:space="preserve"> в отношении земельного участка</w:t>
      </w:r>
    </w:p>
    <w:p w:rsidR="00024060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 номером 59:01:4410165:3 по ул.25-го Октября,106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Свердловском районе города Перми</w:t>
      </w:r>
    </w:p>
    <w:p w:rsidR="00F817C7" w:rsidRPr="00F817C7" w:rsidRDefault="00F817C7" w:rsidP="00F817C7">
      <w:pPr>
        <w:ind w:firstLine="720"/>
        <w:jc w:val="center"/>
        <w:rPr>
          <w:b/>
          <w:bCs/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noProof/>
          <w:color w:val="26282F"/>
          <w:sz w:val="28"/>
          <w:szCs w:val="28"/>
        </w:rPr>
        <w:drawing>
          <wp:inline distT="0" distB="0" distL="0" distR="0">
            <wp:extent cx="3952875" cy="3761740"/>
            <wp:effectExtent l="0" t="0" r="9525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38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3D1EE5" w:rsidRDefault="00156A5A" w:rsidP="00156A5A">
      <w:pPr>
        <w:tabs>
          <w:tab w:val="left" w:pos="6570"/>
        </w:tabs>
        <w:ind w:left="6663"/>
        <w:jc w:val="both"/>
        <w:rPr>
          <w:sz w:val="28"/>
          <w:szCs w:val="28"/>
        </w:rPr>
      </w:pPr>
      <w:r w:rsidRPr="003D1EE5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tabs>
          <w:tab w:val="left" w:pos="6570"/>
        </w:tabs>
        <w:ind w:firstLine="720"/>
        <w:jc w:val="right"/>
        <w:rPr>
          <w:color w:val="26282F"/>
          <w:sz w:val="28"/>
          <w:szCs w:val="28"/>
        </w:rPr>
      </w:pPr>
    </w:p>
    <w:p w:rsidR="00F817C7" w:rsidRPr="00F817C7" w:rsidRDefault="00F817C7" w:rsidP="00F817C7">
      <w:pPr>
        <w:ind w:firstLine="720"/>
        <w:jc w:val="center"/>
        <w:rPr>
          <w:sz w:val="28"/>
          <w:szCs w:val="28"/>
        </w:rPr>
      </w:pPr>
      <w:bookmarkStart w:id="4" w:name="_GoBack"/>
      <w:bookmarkEnd w:id="4"/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51.2 Правил землепользования и застройки города Перми,</w:t>
      </w:r>
    </w:p>
    <w:p w:rsidR="00156A5A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 xml:space="preserve">й изменение границ </w:t>
      </w:r>
      <w:r w:rsidR="00156A5A">
        <w:rPr>
          <w:b/>
          <w:color w:val="000000"/>
          <w:spacing w:val="-2"/>
          <w:sz w:val="28"/>
          <w:szCs w:val="28"/>
        </w:rPr>
        <w:t>зоны действия ограничения</w:t>
      </w:r>
    </w:p>
    <w:p w:rsidR="00156A5A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условиям сохранения и планируемого размещения</w:t>
      </w:r>
    </w:p>
    <w:p w:rsidR="00156A5A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образовательных учреждений в отношении земельного участка</w:t>
      </w:r>
    </w:p>
    <w:p w:rsidR="00156A5A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 номером 59:01:4</w:t>
      </w:r>
      <w:r w:rsidR="00156A5A">
        <w:rPr>
          <w:b/>
          <w:color w:val="000000"/>
          <w:spacing w:val="-2"/>
          <w:sz w:val="28"/>
          <w:szCs w:val="28"/>
        </w:rPr>
        <w:t>311057:166 по ул.Ивановской,32а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в Мотовилихинском районе города Перми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  <w:r w:rsidRPr="00F817C7"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4196080" cy="4027805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</w:pPr>
    </w:p>
    <w:p w:rsidR="00F817C7" w:rsidRPr="00F817C7" w:rsidRDefault="00F817C7" w:rsidP="00F817C7">
      <w:pPr>
        <w:spacing w:line="360" w:lineRule="exact"/>
        <w:jc w:val="both"/>
        <w:rPr>
          <w:sz w:val="28"/>
          <w:szCs w:val="28"/>
        </w:rPr>
        <w:sectPr w:rsidR="00F817C7" w:rsidRPr="00F817C7" w:rsidSect="00B25B5F"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lastRenderedPageBreak/>
        <w:t>ПРИЛОЖЕНИЕ 39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 xml:space="preserve">к </w:t>
      </w:r>
      <w:hyperlink w:anchor="sub_0" w:history="1">
        <w:r w:rsidRPr="00F817C7">
          <w:rPr>
            <w:sz w:val="28"/>
            <w:szCs w:val="28"/>
          </w:rPr>
          <w:t>решению</w:t>
        </w:r>
      </w:hyperlink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  <w:r w:rsidRPr="00F817C7">
        <w:rPr>
          <w:sz w:val="28"/>
          <w:szCs w:val="28"/>
        </w:rPr>
        <w:t>Пермской городской Думы</w:t>
      </w:r>
    </w:p>
    <w:p w:rsidR="00F817C7" w:rsidRPr="00F817C7" w:rsidRDefault="00F51E6E" w:rsidP="00F817C7">
      <w:pPr>
        <w:ind w:left="6663"/>
        <w:jc w:val="both"/>
        <w:rPr>
          <w:sz w:val="28"/>
          <w:szCs w:val="28"/>
        </w:rPr>
      </w:pPr>
      <w:r w:rsidRPr="00F51E6E">
        <w:rPr>
          <w:sz w:val="28"/>
          <w:szCs w:val="28"/>
        </w:rPr>
        <w:t>от 22.12.2015 № 278</w:t>
      </w:r>
    </w:p>
    <w:p w:rsidR="00F817C7" w:rsidRPr="00F817C7" w:rsidRDefault="00F817C7" w:rsidP="00F817C7">
      <w:pPr>
        <w:ind w:left="6663"/>
        <w:jc w:val="both"/>
        <w:rPr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 xml:space="preserve">Фрагмент карты </w:t>
      </w:r>
    </w:p>
    <w:p w:rsidR="00F817C7" w:rsidRPr="00F817C7" w:rsidRDefault="00F817C7" w:rsidP="00F817C7">
      <w:pPr>
        <w:jc w:val="center"/>
        <w:rPr>
          <w:b/>
          <w:sz w:val="28"/>
          <w:szCs w:val="28"/>
        </w:rPr>
      </w:pPr>
      <w:r w:rsidRPr="00F817C7">
        <w:rPr>
          <w:b/>
          <w:sz w:val="28"/>
          <w:szCs w:val="28"/>
        </w:rPr>
        <w:t>статьи 51.2 Правил землепользования и застройки города Перми,</w:t>
      </w:r>
    </w:p>
    <w:p w:rsidR="00F51E6E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sz w:val="28"/>
          <w:szCs w:val="28"/>
        </w:rPr>
        <w:t>предусматривающ</w:t>
      </w:r>
      <w:r w:rsidR="00513D5B">
        <w:rPr>
          <w:b/>
          <w:sz w:val="28"/>
          <w:szCs w:val="28"/>
        </w:rPr>
        <w:t>и</w:t>
      </w:r>
      <w:r w:rsidRPr="00F817C7">
        <w:rPr>
          <w:b/>
          <w:sz w:val="28"/>
          <w:szCs w:val="28"/>
        </w:rPr>
        <w:t xml:space="preserve">й изменение границ </w:t>
      </w:r>
      <w:r w:rsidR="00F51E6E">
        <w:rPr>
          <w:b/>
          <w:color w:val="000000"/>
          <w:spacing w:val="-2"/>
          <w:sz w:val="28"/>
          <w:szCs w:val="28"/>
        </w:rPr>
        <w:t>зоны действия ограничения</w:t>
      </w:r>
    </w:p>
    <w:p w:rsidR="00F51E6E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условиям сохранения и планируемого размещения</w:t>
      </w:r>
    </w:p>
    <w:p w:rsidR="00F51E6E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образовательных учреждений в отношении земельных участков</w:t>
      </w:r>
    </w:p>
    <w:p w:rsidR="00F51E6E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с кадастровыми номерами 5</w:t>
      </w:r>
      <w:r w:rsidR="00F51E6E">
        <w:rPr>
          <w:b/>
          <w:color w:val="000000"/>
          <w:spacing w:val="-2"/>
          <w:sz w:val="28"/>
          <w:szCs w:val="28"/>
        </w:rPr>
        <w:t>9:01:1717061:4, 59:01:1717061:5</w:t>
      </w:r>
    </w:p>
    <w:p w:rsidR="00F817C7" w:rsidRPr="00F817C7" w:rsidRDefault="00F817C7" w:rsidP="00F817C7">
      <w:pPr>
        <w:jc w:val="center"/>
        <w:rPr>
          <w:b/>
          <w:color w:val="000000"/>
          <w:spacing w:val="-2"/>
          <w:sz w:val="28"/>
          <w:szCs w:val="28"/>
        </w:rPr>
      </w:pPr>
      <w:r w:rsidRPr="00F817C7">
        <w:rPr>
          <w:b/>
          <w:color w:val="000000"/>
          <w:spacing w:val="-2"/>
          <w:sz w:val="28"/>
          <w:szCs w:val="28"/>
        </w:rPr>
        <w:t>по ул.Юнг Прикамья,3 в Кировском районе города Перми</w:t>
      </w: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  <w:r w:rsidRPr="00F817C7"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62230</wp:posOffset>
            </wp:positionV>
            <wp:extent cx="5390515" cy="5380355"/>
            <wp:effectExtent l="0" t="0" r="635" b="0"/>
            <wp:wrapNone/>
            <wp:docPr id="45" name="Рисунок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5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4"/>
          <w:szCs w:val="24"/>
        </w:rPr>
      </w:pPr>
    </w:p>
    <w:p w:rsidR="00F817C7" w:rsidRPr="00F817C7" w:rsidRDefault="00F817C7" w:rsidP="00F817C7">
      <w:pPr>
        <w:jc w:val="center"/>
        <w:rPr>
          <w:color w:val="000000"/>
          <w:spacing w:val="-2"/>
          <w:sz w:val="28"/>
          <w:szCs w:val="28"/>
        </w:rPr>
      </w:pPr>
    </w:p>
    <w:p w:rsidR="00F817C7" w:rsidRPr="00F817C7" w:rsidRDefault="00F817C7" w:rsidP="00F817C7">
      <w:pPr>
        <w:jc w:val="center"/>
        <w:rPr>
          <w:b/>
          <w:bCs/>
          <w:color w:val="26282F"/>
          <w:sz w:val="28"/>
          <w:szCs w:val="28"/>
        </w:rPr>
      </w:pPr>
      <w:r w:rsidRPr="00F817C7">
        <w:rPr>
          <w:color w:val="26282F"/>
          <w:sz w:val="28"/>
          <w:szCs w:val="28"/>
        </w:rPr>
        <w:t>1:25000</w:t>
      </w:r>
    </w:p>
    <w:sectPr w:rsidR="00F817C7" w:rsidRPr="00F817C7" w:rsidSect="00A44226">
      <w:headerReference w:type="even" r:id="rId53"/>
      <w:headerReference w:type="default" r:id="rId54"/>
      <w:footerReference w:type="default" r:id="rId55"/>
      <w:footerReference w:type="first" r:id="rId56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F0E" w:rsidRDefault="00441F0E">
      <w:r>
        <w:separator/>
      </w:r>
    </w:p>
  </w:endnote>
  <w:endnote w:type="continuationSeparator" w:id="0">
    <w:p w:rsidR="00441F0E" w:rsidRDefault="0044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F0E" w:rsidRDefault="00441F0E" w:rsidP="00E800C6">
    <w:pPr>
      <w:pStyle w:val="a8"/>
      <w:rPr>
        <w:sz w:val="16"/>
        <w:szCs w:val="16"/>
        <w:u w:val="single"/>
      </w:rPr>
    </w:pPr>
  </w:p>
  <w:p w:rsidR="00441F0E" w:rsidRDefault="00441F0E" w:rsidP="00E800C6">
    <w:pPr>
      <w:pStyle w:val="a8"/>
      <w:rPr>
        <w:sz w:val="16"/>
        <w:szCs w:val="16"/>
        <w:u w:val="single"/>
      </w:rPr>
    </w:pPr>
  </w:p>
  <w:p w:rsidR="00441F0E" w:rsidRDefault="00441F0E" w:rsidP="00E800C6">
    <w:pPr>
      <w:pStyle w:val="a8"/>
      <w:rPr>
        <w:sz w:val="16"/>
        <w:szCs w:val="16"/>
        <w:u w:val="single"/>
      </w:rPr>
    </w:pPr>
    <w:r w:rsidRPr="000B5CEB">
      <w:rPr>
        <w:sz w:val="16"/>
        <w:szCs w:val="16"/>
        <w:u w:val="single"/>
      </w:rPr>
      <w:t>Сектор актов Главы города</w:t>
    </w:r>
  </w:p>
  <w:p w:rsidR="00441F0E" w:rsidRDefault="00441F0E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DATE  \@ "dd.MM.yyyy H:mm"  \* MERGEFORMAT </w:instrText>
    </w:r>
    <w:r>
      <w:rPr>
        <w:sz w:val="16"/>
        <w:szCs w:val="16"/>
        <w:u w:val="single"/>
      </w:rPr>
      <w:fldChar w:fldCharType="separate"/>
    </w:r>
    <w:r w:rsidR="008E5ED4">
      <w:rPr>
        <w:noProof/>
        <w:sz w:val="16"/>
        <w:szCs w:val="16"/>
        <w:u w:val="single"/>
      </w:rPr>
      <w:t>25.12.2015 10:16</w:t>
    </w:r>
    <w:r>
      <w:rPr>
        <w:sz w:val="16"/>
        <w:szCs w:val="16"/>
        <w:u w:val="single"/>
      </w:rPr>
      <w:fldChar w:fldCharType="end"/>
    </w:r>
  </w:p>
  <w:p w:rsidR="00441F0E" w:rsidRDefault="008E5ED4" w:rsidP="00E800C6">
    <w:pPr>
      <w:pStyle w:val="a8"/>
      <w:rPr>
        <w:sz w:val="16"/>
        <w:szCs w:val="16"/>
        <w:u w:val="single"/>
      </w:rPr>
    </w:pPr>
    <w:r>
      <w:fldChar w:fldCharType="begin"/>
    </w:r>
    <w:r>
      <w:instrText xml:space="preserve"> FILENAME   \* MERGEFORMAT </w:instrText>
    </w:r>
    <w:r>
      <w:fldChar w:fldCharType="separate"/>
    </w:r>
    <w:r w:rsidRPr="008E5ED4">
      <w:rPr>
        <w:noProof/>
        <w:sz w:val="16"/>
        <w:szCs w:val="16"/>
        <w:u w:val="single"/>
      </w:rPr>
      <w:t>решение</w:t>
    </w:r>
    <w:r>
      <w:rPr>
        <w:noProof/>
      </w:rPr>
      <w:t xml:space="preserve"> № 278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F0E" w:rsidRPr="00D95B1D" w:rsidRDefault="00441F0E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441F0E" w:rsidRDefault="00441F0E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8E5ED4">
      <w:rPr>
        <w:noProof/>
        <w:snapToGrid w:val="0"/>
        <w:sz w:val="16"/>
      </w:rPr>
      <w:t>25.12.2015 10:16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8E5ED4">
      <w:rPr>
        <w:noProof/>
        <w:snapToGrid w:val="0"/>
        <w:sz w:val="16"/>
      </w:rPr>
      <w:t>решение № 278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F0E" w:rsidRDefault="00441F0E">
      <w:r>
        <w:separator/>
      </w:r>
    </w:p>
  </w:footnote>
  <w:footnote w:type="continuationSeparator" w:id="0">
    <w:p w:rsidR="00441F0E" w:rsidRDefault="00441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-1463719466"/>
      <w:docPartObj>
        <w:docPartGallery w:val="Page Numbers (Top of Page)"/>
        <w:docPartUnique/>
      </w:docPartObj>
    </w:sdtPr>
    <w:sdtEndPr/>
    <w:sdtContent>
      <w:p w:rsidR="00441F0E" w:rsidRPr="00296F2A" w:rsidRDefault="00441F0E">
        <w:pPr>
          <w:pStyle w:val="ab"/>
          <w:jc w:val="center"/>
          <w:rPr>
            <w:sz w:val="28"/>
            <w:szCs w:val="28"/>
          </w:rPr>
        </w:pPr>
        <w:r w:rsidRPr="00296F2A">
          <w:rPr>
            <w:sz w:val="28"/>
            <w:szCs w:val="28"/>
          </w:rPr>
          <w:fldChar w:fldCharType="begin"/>
        </w:r>
        <w:r w:rsidRPr="00296F2A">
          <w:rPr>
            <w:sz w:val="28"/>
            <w:szCs w:val="28"/>
          </w:rPr>
          <w:instrText>PAGE   \* MERGEFORMAT</w:instrText>
        </w:r>
        <w:r w:rsidRPr="00296F2A">
          <w:rPr>
            <w:sz w:val="28"/>
            <w:szCs w:val="28"/>
          </w:rPr>
          <w:fldChar w:fldCharType="separate"/>
        </w:r>
        <w:r w:rsidR="008E5ED4">
          <w:rPr>
            <w:noProof/>
            <w:sz w:val="28"/>
            <w:szCs w:val="28"/>
          </w:rPr>
          <w:t>6</w:t>
        </w:r>
        <w:r w:rsidRPr="00296F2A">
          <w:rPr>
            <w:sz w:val="28"/>
            <w:szCs w:val="28"/>
          </w:rPr>
          <w:fldChar w:fldCharType="end"/>
        </w:r>
      </w:p>
    </w:sdtContent>
  </w:sdt>
  <w:p w:rsidR="00441F0E" w:rsidRPr="00296F2A" w:rsidRDefault="00441F0E">
    <w:pPr>
      <w:pStyle w:val="ab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F0E" w:rsidRDefault="00441F0E">
    <w:pPr>
      <w:pStyle w:val="ab"/>
      <w:jc w:val="center"/>
    </w:pPr>
  </w:p>
  <w:p w:rsidR="00441F0E" w:rsidRPr="0077038E" w:rsidRDefault="00441F0E" w:rsidP="00B25B5F">
    <w:pPr>
      <w:pStyle w:val="ab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F0E" w:rsidRDefault="00441F0E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41F0E" w:rsidRDefault="00441F0E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F0E" w:rsidRDefault="00441F0E">
    <w:pPr>
      <w:pStyle w:val="ab"/>
      <w:framePr w:wrap="around" w:vAnchor="text" w:hAnchor="margin" w:xAlign="center" w:y="1"/>
      <w:rPr>
        <w:rStyle w:val="aa"/>
      </w:rPr>
    </w:pPr>
  </w:p>
  <w:p w:rsidR="00441F0E" w:rsidRDefault="00441F0E" w:rsidP="00E0527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UBDK0ZfU9VYE3IuzlEI8/Vee0/fi478J21UBw0LMS2ZS112K4yna9JthMfDwmzaT3uabfhCU2B54zUHpTQ7WJA==" w:salt="LpOyP6ZifTRRltCUwE7ac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424"/>
    <w:rsid w:val="000009DF"/>
    <w:rsid w:val="00000E0B"/>
    <w:rsid w:val="00002118"/>
    <w:rsid w:val="00002B06"/>
    <w:rsid w:val="00011C83"/>
    <w:rsid w:val="00024060"/>
    <w:rsid w:val="00025DB9"/>
    <w:rsid w:val="0003776A"/>
    <w:rsid w:val="000446C1"/>
    <w:rsid w:val="00052662"/>
    <w:rsid w:val="00061A3F"/>
    <w:rsid w:val="00063D6A"/>
    <w:rsid w:val="0008166C"/>
    <w:rsid w:val="00082727"/>
    <w:rsid w:val="00084BC4"/>
    <w:rsid w:val="000A0643"/>
    <w:rsid w:val="000B3591"/>
    <w:rsid w:val="000B6249"/>
    <w:rsid w:val="000D568B"/>
    <w:rsid w:val="000E6588"/>
    <w:rsid w:val="000F0BC3"/>
    <w:rsid w:val="000F16B1"/>
    <w:rsid w:val="000F33ED"/>
    <w:rsid w:val="000F3E3F"/>
    <w:rsid w:val="000F4419"/>
    <w:rsid w:val="000F66E3"/>
    <w:rsid w:val="001072E8"/>
    <w:rsid w:val="001134E5"/>
    <w:rsid w:val="001238E5"/>
    <w:rsid w:val="001256F4"/>
    <w:rsid w:val="00125B6C"/>
    <w:rsid w:val="001272F4"/>
    <w:rsid w:val="00132A50"/>
    <w:rsid w:val="00137959"/>
    <w:rsid w:val="00151BB6"/>
    <w:rsid w:val="00154D3B"/>
    <w:rsid w:val="00156A5A"/>
    <w:rsid w:val="001602DD"/>
    <w:rsid w:val="001677E1"/>
    <w:rsid w:val="00170172"/>
    <w:rsid w:val="00170BCA"/>
    <w:rsid w:val="001A62D3"/>
    <w:rsid w:val="001B2E8E"/>
    <w:rsid w:val="001B4991"/>
    <w:rsid w:val="001C2AC9"/>
    <w:rsid w:val="001C4EF5"/>
    <w:rsid w:val="001D23A5"/>
    <w:rsid w:val="001E1230"/>
    <w:rsid w:val="001E7948"/>
    <w:rsid w:val="001F56C7"/>
    <w:rsid w:val="00205EFB"/>
    <w:rsid w:val="00210D74"/>
    <w:rsid w:val="00220236"/>
    <w:rsid w:val="00220DAE"/>
    <w:rsid w:val="00221413"/>
    <w:rsid w:val="0022539F"/>
    <w:rsid w:val="00242CE0"/>
    <w:rsid w:val="00256217"/>
    <w:rsid w:val="00265FBA"/>
    <w:rsid w:val="00271143"/>
    <w:rsid w:val="00277231"/>
    <w:rsid w:val="00283B2A"/>
    <w:rsid w:val="00284905"/>
    <w:rsid w:val="00287D93"/>
    <w:rsid w:val="00290472"/>
    <w:rsid w:val="00296F2A"/>
    <w:rsid w:val="002B5494"/>
    <w:rsid w:val="002C6299"/>
    <w:rsid w:val="002D0B07"/>
    <w:rsid w:val="002E52E0"/>
    <w:rsid w:val="002F2B47"/>
    <w:rsid w:val="0031155F"/>
    <w:rsid w:val="00311B9D"/>
    <w:rsid w:val="00312892"/>
    <w:rsid w:val="00315A59"/>
    <w:rsid w:val="00321755"/>
    <w:rsid w:val="00322E78"/>
    <w:rsid w:val="00325A8E"/>
    <w:rsid w:val="00326C78"/>
    <w:rsid w:val="00330827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768E6"/>
    <w:rsid w:val="00385698"/>
    <w:rsid w:val="0038696D"/>
    <w:rsid w:val="003971D1"/>
    <w:rsid w:val="003A7159"/>
    <w:rsid w:val="003B0668"/>
    <w:rsid w:val="003B3F8E"/>
    <w:rsid w:val="003C3452"/>
    <w:rsid w:val="003C7818"/>
    <w:rsid w:val="003D1150"/>
    <w:rsid w:val="003D1EE5"/>
    <w:rsid w:val="003D7596"/>
    <w:rsid w:val="003E574B"/>
    <w:rsid w:val="003E7B4F"/>
    <w:rsid w:val="003F2201"/>
    <w:rsid w:val="003F67FB"/>
    <w:rsid w:val="00402B5A"/>
    <w:rsid w:val="0040520C"/>
    <w:rsid w:val="00406FEA"/>
    <w:rsid w:val="004141B1"/>
    <w:rsid w:val="004200AF"/>
    <w:rsid w:val="00430B56"/>
    <w:rsid w:val="00432105"/>
    <w:rsid w:val="00432DCB"/>
    <w:rsid w:val="0043317E"/>
    <w:rsid w:val="00441F0E"/>
    <w:rsid w:val="00460CD2"/>
    <w:rsid w:val="004708E2"/>
    <w:rsid w:val="0048358F"/>
    <w:rsid w:val="0048379B"/>
    <w:rsid w:val="00496CF1"/>
    <w:rsid w:val="004A246F"/>
    <w:rsid w:val="004A51A9"/>
    <w:rsid w:val="004A6D70"/>
    <w:rsid w:val="004B0900"/>
    <w:rsid w:val="004C390D"/>
    <w:rsid w:val="004F127E"/>
    <w:rsid w:val="004F5CDD"/>
    <w:rsid w:val="00501010"/>
    <w:rsid w:val="005012F5"/>
    <w:rsid w:val="0050376C"/>
    <w:rsid w:val="005050DD"/>
    <w:rsid w:val="00507FD0"/>
    <w:rsid w:val="00511DC5"/>
    <w:rsid w:val="00513D5B"/>
    <w:rsid w:val="00522853"/>
    <w:rsid w:val="00533B93"/>
    <w:rsid w:val="0053757A"/>
    <w:rsid w:val="00540735"/>
    <w:rsid w:val="00546F2E"/>
    <w:rsid w:val="00561294"/>
    <w:rsid w:val="005631A4"/>
    <w:rsid w:val="00565A9E"/>
    <w:rsid w:val="00573676"/>
    <w:rsid w:val="00573889"/>
    <w:rsid w:val="00595DE0"/>
    <w:rsid w:val="005B1D55"/>
    <w:rsid w:val="005B2FFF"/>
    <w:rsid w:val="005B4FD6"/>
    <w:rsid w:val="005C3F95"/>
    <w:rsid w:val="005D6CC4"/>
    <w:rsid w:val="005F1108"/>
    <w:rsid w:val="005F4ED5"/>
    <w:rsid w:val="00600848"/>
    <w:rsid w:val="00601041"/>
    <w:rsid w:val="00602E6A"/>
    <w:rsid w:val="00603242"/>
    <w:rsid w:val="006078DD"/>
    <w:rsid w:val="006117EA"/>
    <w:rsid w:val="00612A85"/>
    <w:rsid w:val="00622789"/>
    <w:rsid w:val="0062526A"/>
    <w:rsid w:val="0064032A"/>
    <w:rsid w:val="00645F9F"/>
    <w:rsid w:val="00651081"/>
    <w:rsid w:val="0065674C"/>
    <w:rsid w:val="0066009D"/>
    <w:rsid w:val="00660CC2"/>
    <w:rsid w:val="006614E7"/>
    <w:rsid w:val="00663E4E"/>
    <w:rsid w:val="00667FA9"/>
    <w:rsid w:val="0067048B"/>
    <w:rsid w:val="00681985"/>
    <w:rsid w:val="00690E16"/>
    <w:rsid w:val="00692DAD"/>
    <w:rsid w:val="00697F23"/>
    <w:rsid w:val="006A0B84"/>
    <w:rsid w:val="006B0434"/>
    <w:rsid w:val="006B5F4E"/>
    <w:rsid w:val="006C61AF"/>
    <w:rsid w:val="006C6693"/>
    <w:rsid w:val="006D03F6"/>
    <w:rsid w:val="006D2A2B"/>
    <w:rsid w:val="006D3815"/>
    <w:rsid w:val="006D4237"/>
    <w:rsid w:val="006D676B"/>
    <w:rsid w:val="006F0F72"/>
    <w:rsid w:val="006F110C"/>
    <w:rsid w:val="00700FDB"/>
    <w:rsid w:val="007048A7"/>
    <w:rsid w:val="00704BC3"/>
    <w:rsid w:val="00712272"/>
    <w:rsid w:val="0071352B"/>
    <w:rsid w:val="00715EFD"/>
    <w:rsid w:val="00741052"/>
    <w:rsid w:val="00741CCA"/>
    <w:rsid w:val="00756D20"/>
    <w:rsid w:val="0075787D"/>
    <w:rsid w:val="00757C49"/>
    <w:rsid w:val="00765C89"/>
    <w:rsid w:val="007674E7"/>
    <w:rsid w:val="00774050"/>
    <w:rsid w:val="0077478D"/>
    <w:rsid w:val="007769E0"/>
    <w:rsid w:val="007874EB"/>
    <w:rsid w:val="00791F4C"/>
    <w:rsid w:val="007A29A2"/>
    <w:rsid w:val="007A3B10"/>
    <w:rsid w:val="007A6499"/>
    <w:rsid w:val="007C1524"/>
    <w:rsid w:val="007C16AF"/>
    <w:rsid w:val="007C46E8"/>
    <w:rsid w:val="00804250"/>
    <w:rsid w:val="00806D80"/>
    <w:rsid w:val="0083007D"/>
    <w:rsid w:val="008322C2"/>
    <w:rsid w:val="008361C3"/>
    <w:rsid w:val="0084007F"/>
    <w:rsid w:val="00852D2D"/>
    <w:rsid w:val="0085366E"/>
    <w:rsid w:val="00857102"/>
    <w:rsid w:val="00860C75"/>
    <w:rsid w:val="008649C8"/>
    <w:rsid w:val="0087033C"/>
    <w:rsid w:val="00897D8E"/>
    <w:rsid w:val="008B1064"/>
    <w:rsid w:val="008B7AF1"/>
    <w:rsid w:val="008C6A35"/>
    <w:rsid w:val="008C7220"/>
    <w:rsid w:val="008D2257"/>
    <w:rsid w:val="008D4873"/>
    <w:rsid w:val="008D7606"/>
    <w:rsid w:val="008E5ED4"/>
    <w:rsid w:val="008E65B5"/>
    <w:rsid w:val="008F158B"/>
    <w:rsid w:val="009379BE"/>
    <w:rsid w:val="00947888"/>
    <w:rsid w:val="00950315"/>
    <w:rsid w:val="00957612"/>
    <w:rsid w:val="0097042C"/>
    <w:rsid w:val="009706E1"/>
    <w:rsid w:val="00990301"/>
    <w:rsid w:val="009925F2"/>
    <w:rsid w:val="00996FBA"/>
    <w:rsid w:val="009A7509"/>
    <w:rsid w:val="009B4073"/>
    <w:rsid w:val="009C429B"/>
    <w:rsid w:val="009C4306"/>
    <w:rsid w:val="009C6276"/>
    <w:rsid w:val="009C6CA1"/>
    <w:rsid w:val="009C7946"/>
    <w:rsid w:val="009D4B37"/>
    <w:rsid w:val="009E1DC9"/>
    <w:rsid w:val="009E1FC0"/>
    <w:rsid w:val="009E7370"/>
    <w:rsid w:val="009F303B"/>
    <w:rsid w:val="00A00D93"/>
    <w:rsid w:val="00A07FEE"/>
    <w:rsid w:val="00A10F29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86B1F"/>
    <w:rsid w:val="00A87A61"/>
    <w:rsid w:val="00A940F6"/>
    <w:rsid w:val="00AB142A"/>
    <w:rsid w:val="00AB300E"/>
    <w:rsid w:val="00AB4694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146"/>
    <w:rsid w:val="00B0793D"/>
    <w:rsid w:val="00B16115"/>
    <w:rsid w:val="00B16C3E"/>
    <w:rsid w:val="00B23037"/>
    <w:rsid w:val="00B23F69"/>
    <w:rsid w:val="00B25B5F"/>
    <w:rsid w:val="00B31BD8"/>
    <w:rsid w:val="00B3630F"/>
    <w:rsid w:val="00B4055F"/>
    <w:rsid w:val="00B40E29"/>
    <w:rsid w:val="00B4197F"/>
    <w:rsid w:val="00B5076C"/>
    <w:rsid w:val="00B5309B"/>
    <w:rsid w:val="00B56A37"/>
    <w:rsid w:val="00B63586"/>
    <w:rsid w:val="00B644BA"/>
    <w:rsid w:val="00B6607C"/>
    <w:rsid w:val="00B67EAB"/>
    <w:rsid w:val="00B907D4"/>
    <w:rsid w:val="00B97AFE"/>
    <w:rsid w:val="00BA28AD"/>
    <w:rsid w:val="00BA473D"/>
    <w:rsid w:val="00BA63DA"/>
    <w:rsid w:val="00BB304C"/>
    <w:rsid w:val="00BC4EE7"/>
    <w:rsid w:val="00BD153D"/>
    <w:rsid w:val="00BD6E89"/>
    <w:rsid w:val="00BE5ACB"/>
    <w:rsid w:val="00BE7931"/>
    <w:rsid w:val="00BF50BC"/>
    <w:rsid w:val="00C0653A"/>
    <w:rsid w:val="00C074B7"/>
    <w:rsid w:val="00C17732"/>
    <w:rsid w:val="00C265F9"/>
    <w:rsid w:val="00C26B96"/>
    <w:rsid w:val="00C36B97"/>
    <w:rsid w:val="00C41064"/>
    <w:rsid w:val="00C60A22"/>
    <w:rsid w:val="00C635BE"/>
    <w:rsid w:val="00C63DAA"/>
    <w:rsid w:val="00C63E34"/>
    <w:rsid w:val="00C64756"/>
    <w:rsid w:val="00C660FD"/>
    <w:rsid w:val="00C751D7"/>
    <w:rsid w:val="00C80908"/>
    <w:rsid w:val="00CA0EEC"/>
    <w:rsid w:val="00CA62E3"/>
    <w:rsid w:val="00CA6A26"/>
    <w:rsid w:val="00CA78C0"/>
    <w:rsid w:val="00CB5E0C"/>
    <w:rsid w:val="00CC5516"/>
    <w:rsid w:val="00CD4CDD"/>
    <w:rsid w:val="00CF0FD7"/>
    <w:rsid w:val="00CF260B"/>
    <w:rsid w:val="00CF6853"/>
    <w:rsid w:val="00CF7AB1"/>
    <w:rsid w:val="00D127DF"/>
    <w:rsid w:val="00D22ECE"/>
    <w:rsid w:val="00D412C3"/>
    <w:rsid w:val="00D439FE"/>
    <w:rsid w:val="00D47BAE"/>
    <w:rsid w:val="00D57318"/>
    <w:rsid w:val="00D57FD9"/>
    <w:rsid w:val="00D60B59"/>
    <w:rsid w:val="00D60FAF"/>
    <w:rsid w:val="00D62718"/>
    <w:rsid w:val="00D639D0"/>
    <w:rsid w:val="00D7236A"/>
    <w:rsid w:val="00D750F3"/>
    <w:rsid w:val="00D84629"/>
    <w:rsid w:val="00D93243"/>
    <w:rsid w:val="00D93508"/>
    <w:rsid w:val="00D95B1D"/>
    <w:rsid w:val="00D96A69"/>
    <w:rsid w:val="00DB3FE4"/>
    <w:rsid w:val="00DB59FB"/>
    <w:rsid w:val="00DC1130"/>
    <w:rsid w:val="00DC7902"/>
    <w:rsid w:val="00DD2829"/>
    <w:rsid w:val="00DD2E1F"/>
    <w:rsid w:val="00DD719E"/>
    <w:rsid w:val="00DE2FD4"/>
    <w:rsid w:val="00DE70EA"/>
    <w:rsid w:val="00DF0364"/>
    <w:rsid w:val="00DF55C7"/>
    <w:rsid w:val="00DF7B8E"/>
    <w:rsid w:val="00E05278"/>
    <w:rsid w:val="00E16A8C"/>
    <w:rsid w:val="00E1713B"/>
    <w:rsid w:val="00E201A4"/>
    <w:rsid w:val="00E227BB"/>
    <w:rsid w:val="00E234F3"/>
    <w:rsid w:val="00E2585C"/>
    <w:rsid w:val="00E542ED"/>
    <w:rsid w:val="00E65B6C"/>
    <w:rsid w:val="00E67C66"/>
    <w:rsid w:val="00E73A3F"/>
    <w:rsid w:val="00E800C6"/>
    <w:rsid w:val="00E8368F"/>
    <w:rsid w:val="00E96B46"/>
    <w:rsid w:val="00EA6904"/>
    <w:rsid w:val="00EB037D"/>
    <w:rsid w:val="00EB3313"/>
    <w:rsid w:val="00EE0A34"/>
    <w:rsid w:val="00EF0E45"/>
    <w:rsid w:val="00EF1A67"/>
    <w:rsid w:val="00F02F64"/>
    <w:rsid w:val="00F0362E"/>
    <w:rsid w:val="00F05CCA"/>
    <w:rsid w:val="00F16424"/>
    <w:rsid w:val="00F24F8F"/>
    <w:rsid w:val="00F25A31"/>
    <w:rsid w:val="00F31FC3"/>
    <w:rsid w:val="00F3715C"/>
    <w:rsid w:val="00F45F54"/>
    <w:rsid w:val="00F51E6E"/>
    <w:rsid w:val="00F61A49"/>
    <w:rsid w:val="00F675D1"/>
    <w:rsid w:val="00F7787B"/>
    <w:rsid w:val="00F817C7"/>
    <w:rsid w:val="00F847E2"/>
    <w:rsid w:val="00FA2C7D"/>
    <w:rsid w:val="00FA630D"/>
    <w:rsid w:val="00FB133B"/>
    <w:rsid w:val="00FB377F"/>
    <w:rsid w:val="00FB3D81"/>
    <w:rsid w:val="00FB77E8"/>
    <w:rsid w:val="00FD0A67"/>
    <w:rsid w:val="00FE466C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F81DCF6C-2873-4667-85B7-410C079B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5B5"/>
  </w:style>
  <w:style w:type="paragraph" w:styleId="1">
    <w:name w:val="heading 1"/>
    <w:basedOn w:val="a"/>
    <w:next w:val="a"/>
    <w:qFormat/>
    <w:rsid w:val="008E65B5"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8E65B5"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8E65B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rsid w:val="008E65B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rsid w:val="008E65B5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rsid w:val="008E65B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E65B5"/>
  </w:style>
  <w:style w:type="paragraph" w:styleId="ab">
    <w:name w:val="header"/>
    <w:basedOn w:val="a"/>
    <w:link w:val="ac"/>
    <w:uiPriority w:val="99"/>
    <w:rsid w:val="008E65B5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E8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7.emf"/><Relationship Id="rId41" Type="http://schemas.openxmlformats.org/officeDocument/2006/relationships/image" Target="media/image29.emf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DD6108B2741B29F216A88EBB9E3AA1CA4194AFB3108B0D6FD14AA98EFC538497A6C9C0FC47A57053B1244Y3l3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header" Target="header3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fontTable" Target="fontTable.xml"/><Relationship Id="rId10" Type="http://schemas.openxmlformats.org/officeDocument/2006/relationships/hyperlink" Target="consultantplus://offline/ref=0620304763797038E0D7A7033BF0908EDE567FB71B0D668EE0F12455D4C449EE3D33C258E2C0CA491DBBDAr7BDF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DD6108B2741B29F216A88EBB9E3AA1CA4194AFB3108B0D6FD14AA98EFC538497A6C9C0FC47A5705391342Y3l4M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png"/><Relationship Id="rId56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39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00577-6CBC-41DC-99DB-87BD1F6E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46</Pages>
  <Words>4735</Words>
  <Characters>26994</Characters>
  <Application>Microsoft Office Word</Application>
  <DocSecurity>8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31666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Епифанова Лариса Сергеевна</cp:lastModifiedBy>
  <cp:revision>15</cp:revision>
  <cp:lastPrinted>2015-12-25T05:16:00Z</cp:lastPrinted>
  <dcterms:created xsi:type="dcterms:W3CDTF">2015-12-24T12:25:00Z</dcterms:created>
  <dcterms:modified xsi:type="dcterms:W3CDTF">2015-12-25T05:18:00Z</dcterms:modified>
</cp:coreProperties>
</file>