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110830" w:rsidP="007413D9">
      <w:pPr>
        <w:pStyle w:val="a8"/>
        <w:ind w:firstLine="0"/>
        <w:rPr>
          <w:szCs w:val="28"/>
          <w:lang w:val="en-US"/>
        </w:rPr>
      </w:pPr>
      <w:r w:rsidRPr="0011083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36.7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8D0587" w:rsidRPr="00B441B9" w:rsidRDefault="008D0587" w:rsidP="000B6614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отдельные правовые акты администрации </w:t>
                  </w:r>
                  <w:r>
                    <w:rPr>
                      <w:b/>
                    </w:rPr>
                    <w:br/>
                  </w:r>
                  <w:r w:rsidRPr="00B441B9">
                    <w:rPr>
                      <w:b/>
                    </w:rPr>
                    <w:t>города Перми</w:t>
                  </w:r>
                </w:p>
              </w:txbxContent>
            </v:textbox>
            <w10:wrap type="topAndBottom" anchorx="page" anchory="page"/>
          </v:shape>
        </w:pict>
      </w:r>
    </w:p>
    <w:p w:rsidR="007413D9" w:rsidRDefault="007413D9" w:rsidP="007413D9">
      <w:pPr>
        <w:pStyle w:val="a8"/>
        <w:ind w:firstLine="0"/>
        <w:rPr>
          <w:szCs w:val="28"/>
          <w:lang w:val="en-US"/>
        </w:rPr>
      </w:pPr>
    </w:p>
    <w:p w:rsidR="00D8306C" w:rsidRPr="0098508F" w:rsidRDefault="00110830" w:rsidP="0098508F"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8D0587" w:rsidRPr="002E71C2" w:rsidRDefault="00110830" w:rsidP="000B6614">
                  <w:pPr>
                    <w:pStyle w:val="a6"/>
                  </w:pPr>
                  <w:fldSimple w:instr=" DOCPROPERTY  reg_number  \* MERGEFORMAT ">
                    <w:r w:rsidR="008D0587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  <w:szCs w:val="28"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8D0587" w:rsidRPr="002E71C2" w:rsidRDefault="00110830" w:rsidP="000B6614">
                  <w:pPr>
                    <w:pStyle w:val="a6"/>
                    <w:jc w:val="center"/>
                  </w:pPr>
                  <w:fldSimple w:instr=" DOCPROPERTY  reg_date  \* MERGEFORMAT ">
                    <w:r w:rsidR="008D0587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rPr>
          <w:szCs w:val="28"/>
        </w:rPr>
        <w:t>В</w:t>
      </w:r>
      <w:r w:rsidR="00F06D96" w:rsidRPr="0098508F">
        <w:rPr>
          <w:szCs w:val="28"/>
        </w:rPr>
        <w:t xml:space="preserve"> соответствии с Бюджетным кодексом Российской Федерации, в </w:t>
      </w:r>
      <w:r w:rsidR="000B6614" w:rsidRPr="0098508F">
        <w:rPr>
          <w:szCs w:val="28"/>
        </w:rPr>
        <w:t>целях а</w:t>
      </w:r>
      <w:r w:rsidR="000B6614" w:rsidRPr="0098508F">
        <w:rPr>
          <w:szCs w:val="28"/>
        </w:rPr>
        <w:t>к</w:t>
      </w:r>
      <w:r w:rsidR="000B6614" w:rsidRPr="0098508F">
        <w:rPr>
          <w:szCs w:val="28"/>
        </w:rPr>
        <w:t xml:space="preserve">туализации нормативной правовой базы города Перми </w:t>
      </w:r>
    </w:p>
    <w:p w:rsidR="00CA4DA5" w:rsidRPr="0098508F" w:rsidRDefault="000B6614" w:rsidP="0098508F">
      <w:pPr>
        <w:pStyle w:val="a8"/>
        <w:spacing w:line="240" w:lineRule="auto"/>
        <w:ind w:firstLine="0"/>
        <w:rPr>
          <w:szCs w:val="28"/>
        </w:rPr>
      </w:pPr>
      <w:r w:rsidRPr="0098508F">
        <w:rPr>
          <w:szCs w:val="28"/>
        </w:rPr>
        <w:t>администрация города Перми ПОСТАНОВЛЯЕТ:</w:t>
      </w:r>
    </w:p>
    <w:p w:rsidR="00EA0843" w:rsidRDefault="000B6614" w:rsidP="00CF0508">
      <w:pPr>
        <w:pStyle w:val="a6"/>
        <w:ind w:firstLine="708"/>
        <w:jc w:val="both"/>
        <w:rPr>
          <w:bCs/>
        </w:rPr>
      </w:pPr>
      <w:r w:rsidRPr="0098508F">
        <w:t>1</w:t>
      </w:r>
      <w:r w:rsidRPr="00CD7527">
        <w:t xml:space="preserve">. </w:t>
      </w:r>
      <w:r w:rsidR="00CA4DA5">
        <w:t xml:space="preserve">Внести в </w:t>
      </w:r>
      <w:r w:rsidR="00CA4DA5">
        <w:rPr>
          <w:bCs/>
        </w:rPr>
        <w:t>Методику расчета нормативных затрат на оказание муниц</w:t>
      </w:r>
      <w:r w:rsidR="00CA4DA5">
        <w:rPr>
          <w:bCs/>
        </w:rPr>
        <w:t>и</w:t>
      </w:r>
      <w:r w:rsidR="00CA4DA5">
        <w:rPr>
          <w:bCs/>
        </w:rPr>
        <w:t>пальной услуги «П</w:t>
      </w:r>
      <w:r w:rsidR="00CA4DA5" w:rsidRPr="008E0CF1">
        <w:rPr>
          <w:bCs/>
        </w:rPr>
        <w:t>рисмотр и уход</w:t>
      </w:r>
      <w:r w:rsidR="00CA4DA5">
        <w:rPr>
          <w:bCs/>
        </w:rPr>
        <w:t>»</w:t>
      </w:r>
      <w:r w:rsidR="00CA4DA5" w:rsidRPr="008E0CF1">
        <w:rPr>
          <w:bCs/>
        </w:rPr>
        <w:t xml:space="preserve"> в муниципальных образовательных </w:t>
      </w:r>
      <w:r w:rsidR="00CA4DA5">
        <w:rPr>
          <w:bCs/>
        </w:rPr>
        <w:t>учрежд</w:t>
      </w:r>
      <w:r w:rsidR="00CA4DA5">
        <w:rPr>
          <w:bCs/>
        </w:rPr>
        <w:t>е</w:t>
      </w:r>
      <w:r w:rsidR="00CA4DA5">
        <w:rPr>
          <w:bCs/>
        </w:rPr>
        <w:t>н</w:t>
      </w:r>
      <w:r w:rsidR="00CA4DA5" w:rsidRPr="008E0CF1">
        <w:rPr>
          <w:bCs/>
        </w:rPr>
        <w:t>иях</w:t>
      </w:r>
      <w:r w:rsidR="00CA4DA5">
        <w:rPr>
          <w:bCs/>
        </w:rPr>
        <w:t xml:space="preserve"> города Перми</w:t>
      </w:r>
      <w:r w:rsidR="00CA4DA5" w:rsidRPr="008E0CF1">
        <w:rPr>
          <w:bCs/>
        </w:rPr>
        <w:t xml:space="preserve">, </w:t>
      </w:r>
      <w:r w:rsidR="00CA4DA5">
        <w:rPr>
          <w:bCs/>
        </w:rPr>
        <w:t>реализующих</w:t>
      </w:r>
      <w:r w:rsidR="00CA4DA5" w:rsidRPr="008E0CF1">
        <w:rPr>
          <w:bCs/>
        </w:rPr>
        <w:t xml:space="preserve"> образовательную </w:t>
      </w:r>
      <w:r w:rsidR="00CA4DA5">
        <w:rPr>
          <w:bCs/>
        </w:rPr>
        <w:t>программу дошкольного о</w:t>
      </w:r>
      <w:r w:rsidR="00CA4DA5">
        <w:rPr>
          <w:bCs/>
        </w:rPr>
        <w:t>б</w:t>
      </w:r>
      <w:r w:rsidR="00CA4DA5">
        <w:rPr>
          <w:bCs/>
        </w:rPr>
        <w:t xml:space="preserve">разования, утвержденную </w:t>
      </w:r>
      <w:r w:rsidR="00CA4DA5">
        <w:t>постановлением администрации города Перми</w:t>
      </w:r>
      <w:r w:rsidR="00CA4DA5">
        <w:rPr>
          <w:bCs/>
        </w:rPr>
        <w:t xml:space="preserve"> от 12 </w:t>
      </w:r>
      <w:r w:rsidR="00821DA0">
        <w:rPr>
          <w:bCs/>
        </w:rPr>
        <w:t>сентября</w:t>
      </w:r>
      <w:r w:rsidR="00CA4DA5" w:rsidRPr="008E0CF1">
        <w:rPr>
          <w:bCs/>
        </w:rPr>
        <w:t xml:space="preserve"> 201</w:t>
      </w:r>
      <w:r w:rsidR="00CA4DA5">
        <w:rPr>
          <w:bCs/>
        </w:rPr>
        <w:t>6</w:t>
      </w:r>
      <w:r w:rsidR="00CA4DA5" w:rsidRPr="008E0CF1">
        <w:rPr>
          <w:bCs/>
        </w:rPr>
        <w:t xml:space="preserve"> </w:t>
      </w:r>
      <w:r w:rsidR="00CA4DA5">
        <w:rPr>
          <w:bCs/>
        </w:rPr>
        <w:t xml:space="preserve">г. </w:t>
      </w:r>
      <w:r w:rsidR="00CA4DA5" w:rsidRPr="008E0CF1">
        <w:rPr>
          <w:bCs/>
        </w:rPr>
        <w:t xml:space="preserve">№ </w:t>
      </w:r>
      <w:r w:rsidR="00CA4DA5">
        <w:rPr>
          <w:bCs/>
        </w:rPr>
        <w:t>676</w:t>
      </w:r>
      <w:r w:rsidR="00CA4DA5" w:rsidRPr="001A10CA">
        <w:rPr>
          <w:bCs/>
        </w:rPr>
        <w:t>,</w:t>
      </w:r>
      <w:r w:rsidR="00EA0843">
        <w:rPr>
          <w:bCs/>
        </w:rPr>
        <w:t xml:space="preserve"> следующие изменения:</w:t>
      </w:r>
    </w:p>
    <w:p w:rsidR="00C06E8D" w:rsidRDefault="00C06E8D" w:rsidP="00CF0508">
      <w:pPr>
        <w:pStyle w:val="a6"/>
        <w:ind w:firstLine="708"/>
        <w:jc w:val="both"/>
        <w:rPr>
          <w:bCs/>
        </w:rPr>
      </w:pPr>
      <w:r>
        <w:rPr>
          <w:bCs/>
        </w:rPr>
        <w:t>1.1. пункт 3.1. изложить в следующей редакции:</w:t>
      </w:r>
    </w:p>
    <w:p w:rsidR="00C06E8D" w:rsidRDefault="00C06E8D" w:rsidP="00C06E8D">
      <w:pPr>
        <w:pStyle w:val="a6"/>
        <w:ind w:firstLine="708"/>
        <w:jc w:val="both"/>
      </w:pPr>
      <w:r>
        <w:t>«3.1. Объем финансового обеспечения выполнения муниципального задания рассчитывается на основании нормативных затрат на оказание муниципальной услуги.</w:t>
      </w:r>
    </w:p>
    <w:p w:rsidR="00C06E8D" w:rsidRDefault="00C06E8D" w:rsidP="00C06E8D">
      <w:pPr>
        <w:pStyle w:val="a6"/>
        <w:ind w:firstLine="708"/>
        <w:jc w:val="both"/>
      </w:pPr>
      <w:r>
        <w:t>Объем финансового обеспечения выполнения муниципального задания на оказание муниципальной услуги (R) определяется по формуле:</w:t>
      </w:r>
    </w:p>
    <w:p w:rsidR="00C06E8D" w:rsidRDefault="00C06E8D" w:rsidP="00C06E8D">
      <w:pPr>
        <w:pStyle w:val="a6"/>
        <w:ind w:firstLine="708"/>
        <w:jc w:val="both"/>
      </w:pPr>
    </w:p>
    <w:p w:rsidR="00C06E8D" w:rsidRDefault="00C06E8D" w:rsidP="00C06E8D">
      <w:pPr>
        <w:pStyle w:val="a6"/>
        <w:ind w:firstLine="708"/>
        <w:jc w:val="center"/>
      </w:pPr>
      <w:r>
        <w:t xml:space="preserve">R = </w:t>
      </w:r>
      <w:r w:rsidR="008D0587">
        <w:t xml:space="preserve">∑ </w:t>
      </w:r>
      <w:proofErr w:type="spellStart"/>
      <w:r>
        <w:t>N</w:t>
      </w:r>
      <w:r w:rsidRPr="0099713E">
        <w:rPr>
          <w:vertAlign w:val="subscript"/>
        </w:rPr>
        <w:t>i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V</w:t>
      </w:r>
      <w:r w:rsidRPr="0099713E">
        <w:rPr>
          <w:vertAlign w:val="subscript"/>
        </w:rPr>
        <w:t>i</w:t>
      </w:r>
      <w:r w:rsidR="008D0587">
        <w:t>+</w:t>
      </w:r>
      <w:proofErr w:type="spellEnd"/>
      <w:r w:rsidR="008D0587">
        <w:t xml:space="preserve">∑ </w:t>
      </w:r>
      <w:proofErr w:type="spellStart"/>
      <w:r w:rsidR="008D0587">
        <w:rPr>
          <w:lang w:val="en-US"/>
        </w:rPr>
        <w:t>N</w:t>
      </w:r>
      <w:r w:rsidR="008D0587">
        <w:rPr>
          <w:vertAlign w:val="subscript"/>
          <w:lang w:val="en-US"/>
        </w:rPr>
        <w:t>w</w:t>
      </w:r>
      <w:proofErr w:type="spellEnd"/>
      <w:r w:rsidR="008D0587" w:rsidRPr="008D0587">
        <w:rPr>
          <w:vertAlign w:val="subscript"/>
        </w:rPr>
        <w:t xml:space="preserve"> </w:t>
      </w:r>
      <w:r w:rsidR="008D0587" w:rsidRPr="008D0587">
        <w:t xml:space="preserve"> - ∑ </w:t>
      </w:r>
      <w:r w:rsidR="008D0587">
        <w:rPr>
          <w:lang w:val="en-US"/>
        </w:rPr>
        <w:t>P</w:t>
      </w:r>
      <w:r w:rsidR="008D0587" w:rsidRPr="008D0587">
        <w:rPr>
          <w:vertAlign w:val="subscript"/>
          <w:lang w:val="en-US"/>
        </w:rPr>
        <w:t>i</w:t>
      </w:r>
      <w:r w:rsidR="008D0587" w:rsidRPr="008D0587">
        <w:t xml:space="preserve"> </w:t>
      </w:r>
      <w:r w:rsidR="008D0587">
        <w:rPr>
          <w:lang w:val="en-US"/>
        </w:rPr>
        <w:t>x</w:t>
      </w:r>
      <w:r w:rsidR="008D0587" w:rsidRPr="008D0587">
        <w:t xml:space="preserve"> </w:t>
      </w:r>
      <w:r w:rsidR="008D0587">
        <w:rPr>
          <w:lang w:val="en-US"/>
        </w:rPr>
        <w:t>V</w:t>
      </w:r>
      <w:r w:rsidR="008D0587" w:rsidRPr="008D0587">
        <w:rPr>
          <w:vertAlign w:val="subscript"/>
          <w:lang w:val="en-US"/>
        </w:rPr>
        <w:t>i</w:t>
      </w:r>
      <w:r>
        <w:t>, где</w:t>
      </w:r>
    </w:p>
    <w:p w:rsidR="00C06E8D" w:rsidRDefault="00C06E8D" w:rsidP="00C06E8D">
      <w:pPr>
        <w:pStyle w:val="a6"/>
        <w:ind w:firstLine="708"/>
        <w:jc w:val="both"/>
      </w:pPr>
    </w:p>
    <w:p w:rsidR="00C06E8D" w:rsidRPr="008D0587" w:rsidRDefault="00C06E8D" w:rsidP="008D0587">
      <w:pPr>
        <w:pStyle w:val="a6"/>
        <w:ind w:firstLine="708"/>
        <w:jc w:val="both"/>
      </w:pPr>
      <w:proofErr w:type="spellStart"/>
      <w:r>
        <w:t>N</w:t>
      </w:r>
      <w:r w:rsidRPr="004B2131">
        <w:rPr>
          <w:vertAlign w:val="subscript"/>
        </w:rPr>
        <w:t>i</w:t>
      </w:r>
      <w:proofErr w:type="spellEnd"/>
      <w:r>
        <w:t xml:space="preserve"> - нормативные затраты на оказание </w:t>
      </w:r>
      <w:proofErr w:type="spellStart"/>
      <w:r w:rsidR="008D0587">
        <w:t>i-й</w:t>
      </w:r>
      <w:proofErr w:type="spellEnd"/>
      <w:r w:rsidR="008D0587">
        <w:t xml:space="preserve"> </w:t>
      </w:r>
      <w:r>
        <w:t>муниципальной услуги;</w:t>
      </w:r>
    </w:p>
    <w:p w:rsidR="008D0587" w:rsidRPr="008D0587" w:rsidRDefault="00C06E8D" w:rsidP="00C06E8D">
      <w:pPr>
        <w:pStyle w:val="a6"/>
        <w:ind w:firstLine="708"/>
        <w:jc w:val="both"/>
      </w:pPr>
      <w:proofErr w:type="spellStart"/>
      <w:r>
        <w:t>V</w:t>
      </w:r>
      <w:r w:rsidRPr="0099713E">
        <w:rPr>
          <w:vertAlign w:val="subscript"/>
        </w:rPr>
        <w:t>i</w:t>
      </w:r>
      <w:proofErr w:type="spellEnd"/>
      <w:r w:rsidR="008D0587">
        <w:t xml:space="preserve"> – объем </w:t>
      </w:r>
      <w:proofErr w:type="spellStart"/>
      <w:r w:rsidR="008D0587">
        <w:rPr>
          <w:lang w:val="en-US"/>
        </w:rPr>
        <w:t>i</w:t>
      </w:r>
      <w:proofErr w:type="spellEnd"/>
      <w:r w:rsidR="008D0587">
        <w:t>-</w:t>
      </w:r>
      <w:proofErr w:type="spellStart"/>
      <w:r w:rsidR="008D0587">
        <w:t>й</w:t>
      </w:r>
      <w:proofErr w:type="spellEnd"/>
      <w:r w:rsidR="008D0587">
        <w:t xml:space="preserve"> муниципальной услуги;</w:t>
      </w:r>
    </w:p>
    <w:p w:rsidR="008D0587" w:rsidRPr="008D0587" w:rsidRDefault="008D0587" w:rsidP="008D0587">
      <w:pPr>
        <w:pStyle w:val="a6"/>
        <w:ind w:firstLine="708"/>
        <w:jc w:val="both"/>
      </w:pPr>
      <w:proofErr w:type="spellStart"/>
      <w:r w:rsidRPr="008D0587">
        <w:t>N</w:t>
      </w:r>
      <w:r w:rsidRPr="004B2131">
        <w:rPr>
          <w:vertAlign w:val="subscript"/>
        </w:rPr>
        <w:t>w</w:t>
      </w:r>
      <w:proofErr w:type="spellEnd"/>
      <w:r w:rsidRPr="008D0587">
        <w:t xml:space="preserve"> - </w:t>
      </w:r>
      <w:r>
        <w:t xml:space="preserve"> нормативные затраты на выполнение </w:t>
      </w:r>
      <w:proofErr w:type="spellStart"/>
      <w:r>
        <w:t>w-й</w:t>
      </w:r>
      <w:proofErr w:type="spellEnd"/>
      <w:r>
        <w:t xml:space="preserve"> работы;</w:t>
      </w:r>
    </w:p>
    <w:p w:rsidR="00C06E8D" w:rsidRDefault="008D0587" w:rsidP="008D0587">
      <w:pPr>
        <w:pStyle w:val="a6"/>
        <w:ind w:firstLine="708"/>
        <w:jc w:val="both"/>
      </w:pPr>
      <w:proofErr w:type="spellStart"/>
      <w:r w:rsidRPr="008D0587">
        <w:t>P</w:t>
      </w:r>
      <w:r w:rsidRPr="004B2131">
        <w:rPr>
          <w:vertAlign w:val="subscript"/>
        </w:rPr>
        <w:t>i</w:t>
      </w:r>
      <w:proofErr w:type="spellEnd"/>
      <w:r w:rsidRPr="008D0587">
        <w:t xml:space="preserve"> - </w:t>
      </w:r>
      <w:r>
        <w:t xml:space="preserve">размер платы (тариф и цена) за оказание </w:t>
      </w:r>
      <w:proofErr w:type="spellStart"/>
      <w:r>
        <w:t>i-й</w:t>
      </w:r>
      <w:proofErr w:type="spellEnd"/>
      <w:r>
        <w:t xml:space="preserve"> муниципальной услуги</w:t>
      </w:r>
      <w:r w:rsidR="00C06E8D">
        <w:t>»;</w:t>
      </w:r>
    </w:p>
    <w:p w:rsidR="00C06E8D" w:rsidRDefault="00C06E8D" w:rsidP="00C06E8D">
      <w:pPr>
        <w:pStyle w:val="a6"/>
        <w:ind w:firstLine="708"/>
        <w:jc w:val="both"/>
      </w:pPr>
      <w:r>
        <w:t xml:space="preserve">1.2. после пункта 3.1 </w:t>
      </w:r>
      <w:r w:rsidRPr="00F85090">
        <w:t>дополнить пунктом 3.1</w:t>
      </w:r>
      <w:r>
        <w:rPr>
          <w:vertAlign w:val="superscript"/>
        </w:rPr>
        <w:t>1</w:t>
      </w:r>
      <w:r w:rsidRPr="00F85090">
        <w:t xml:space="preserve"> следующего содержания</w:t>
      </w:r>
      <w:r>
        <w:t>:</w:t>
      </w:r>
    </w:p>
    <w:p w:rsidR="00C06E8D" w:rsidRDefault="00C06E8D" w:rsidP="00C06E8D">
      <w:pPr>
        <w:pStyle w:val="a6"/>
        <w:ind w:firstLine="708"/>
        <w:jc w:val="both"/>
      </w:pPr>
      <w:r>
        <w:t>«3.1</w:t>
      </w:r>
      <w:r>
        <w:rPr>
          <w:vertAlign w:val="superscript"/>
        </w:rPr>
        <w:t>1</w:t>
      </w:r>
      <w:r>
        <w:t>. Нормативные затраты на оказание муниципальной услуги определ</w:t>
      </w:r>
      <w:r>
        <w:t>я</w:t>
      </w:r>
      <w:r>
        <w:t>ются:</w:t>
      </w:r>
    </w:p>
    <w:p w:rsidR="00C06E8D" w:rsidRDefault="00C06E8D" w:rsidP="00C06E8D">
      <w:pPr>
        <w:pStyle w:val="a6"/>
        <w:ind w:firstLine="708"/>
        <w:jc w:val="both"/>
      </w:pPr>
      <w:r>
        <w:t>исходя из содержащейся в Ведомственном перечне информац</w:t>
      </w:r>
      <w:proofErr w:type="gramStart"/>
      <w:r>
        <w:t>ии о е</w:t>
      </w:r>
      <w:proofErr w:type="gramEnd"/>
      <w:r>
        <w:t>динице показателя, характеризующего объем муниципальной услуги, и показателей, о</w:t>
      </w:r>
      <w:r>
        <w:t>т</w:t>
      </w:r>
      <w:r>
        <w:t>ражающих содержание и (или) условия оказания муниципальной услуги;</w:t>
      </w:r>
    </w:p>
    <w:p w:rsidR="00C06E8D" w:rsidRDefault="00C06E8D" w:rsidP="00C06E8D">
      <w:pPr>
        <w:pStyle w:val="a6"/>
        <w:ind w:firstLine="708"/>
        <w:jc w:val="both"/>
      </w:pPr>
      <w:proofErr w:type="gramStart"/>
      <w:r>
        <w:t xml:space="preserve">на основе базового норматива затрат на оказание муниципальной услуги и отраслевых корректирующих коэффициентов к базовому нормативу затрат на оказание муниципальной услуги, определяемых в соответствии с общими </w:t>
      </w:r>
      <w:hyperlink r:id="rId8" w:history="1">
        <w:r w:rsidRPr="00F85090">
          <w:t>треб</w:t>
        </w:r>
        <w:r w:rsidRPr="00F85090">
          <w:t>о</w:t>
        </w:r>
        <w:r w:rsidRPr="00F85090">
          <w:t>ваниями</w:t>
        </w:r>
      </w:hyperlink>
      <w:r>
        <w:t xml:space="preserve"> к определению нормативных затрат на оказание государственных (мун</w:t>
      </w:r>
      <w:r>
        <w:t>и</w:t>
      </w:r>
      <w:r>
        <w:t xml:space="preserve">ципальных) услуг, утвержденными Приказом Министерства образования и науки Российской Федерации от 22 сентября 2015 г. № 1040 «Об утверждении общих </w:t>
      </w:r>
      <w:r>
        <w:lastRenderedPageBreak/>
        <w:t>требований к определению нормативных затрат на оказание</w:t>
      </w:r>
      <w:proofErr w:type="gramEnd"/>
      <w:r>
        <w:t xml:space="preserve"> </w:t>
      </w:r>
      <w:proofErr w:type="gramStart"/>
      <w:r>
        <w:t>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</w:t>
      </w:r>
      <w:r>
        <w:t>е</w:t>
      </w:r>
      <w:r>
        <w:t>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учреждением», с соблюдением настоящей Методики.</w:t>
      </w:r>
      <w:proofErr w:type="gramEnd"/>
    </w:p>
    <w:p w:rsidR="00C06E8D" w:rsidRDefault="00C06E8D" w:rsidP="00C06E8D">
      <w:pPr>
        <w:pStyle w:val="a6"/>
        <w:ind w:firstLine="708"/>
        <w:jc w:val="both"/>
      </w:pPr>
      <w:r>
        <w:t>Нормативные затраты на оказание муниципальной услуги, рассчитанные с соблюдением настоящей Методики,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выполнения муниципального задания</w:t>
      </w:r>
      <w:proofErr w:type="gramStart"/>
      <w:r>
        <w:t>.»;</w:t>
      </w:r>
      <w:proofErr w:type="gramEnd"/>
    </w:p>
    <w:p w:rsidR="00C06E8D" w:rsidRDefault="00C06E8D" w:rsidP="00C06E8D">
      <w:pPr>
        <w:pStyle w:val="a6"/>
        <w:ind w:firstLine="708"/>
        <w:jc w:val="both"/>
      </w:pPr>
      <w:r>
        <w:t>1.3. пункт 3.8 изложить в следующей редакции:</w:t>
      </w:r>
    </w:p>
    <w:p w:rsidR="004F7B49" w:rsidRDefault="00F614EF" w:rsidP="004F7B49">
      <w:pPr>
        <w:pStyle w:val="a6"/>
        <w:ind w:firstLine="708"/>
        <w:jc w:val="both"/>
      </w:pPr>
      <w:r>
        <w:t xml:space="preserve">«3.8. </w:t>
      </w:r>
      <w:r w:rsidR="004F7B49">
        <w:t>Нормы, выраженные в натуральных показателях, определяются на о</w:t>
      </w:r>
      <w:r w:rsidR="004F7B49">
        <w:t>с</w:t>
      </w:r>
      <w:r w:rsidR="004F7B49">
        <w:t>нове медианного значения (далее - медианный метод) и на основе иного метода.</w:t>
      </w:r>
    </w:p>
    <w:p w:rsidR="004F7B49" w:rsidRDefault="004F7B49" w:rsidP="004F7B49">
      <w:pPr>
        <w:pStyle w:val="a6"/>
        <w:ind w:firstLine="708"/>
        <w:jc w:val="both"/>
      </w:pPr>
      <w:r>
        <w:t>Медианный метод основывается на показателях анализа деятельности У</w:t>
      </w:r>
      <w:r>
        <w:t>ч</w:t>
      </w:r>
      <w:r>
        <w:t>реждения.</w:t>
      </w:r>
    </w:p>
    <w:p w:rsidR="004F7B49" w:rsidRDefault="004F7B49" w:rsidP="004F7B49">
      <w:pPr>
        <w:pStyle w:val="a6"/>
        <w:ind w:firstLine="708"/>
        <w:jc w:val="both"/>
      </w:pPr>
      <w:r>
        <w:t xml:space="preserve">Иной метод основывается на </w:t>
      </w:r>
      <w:r w:rsidR="00341335">
        <w:t>плановой</w:t>
      </w:r>
      <w:r>
        <w:t xml:space="preserve"> наполняемости группы, установле</w:t>
      </w:r>
      <w:r>
        <w:t>н</w:t>
      </w:r>
      <w:r>
        <w:t xml:space="preserve">ной </w:t>
      </w:r>
      <w:r w:rsidR="00341335">
        <w:t>администрацией города Перми</w:t>
      </w:r>
      <w:r>
        <w:t xml:space="preserve">, днях функционирования, определенных </w:t>
      </w:r>
      <w:r>
        <w:br/>
        <w:t>с учетом плановых дней посещения ребенком Учреждения, за исключением кан</w:t>
      </w:r>
      <w:r>
        <w:t>и</w:t>
      </w:r>
      <w:r>
        <w:t>кулярного времени.»</w:t>
      </w:r>
      <w:r w:rsidR="007715B5">
        <w:t>;</w:t>
      </w:r>
    </w:p>
    <w:p w:rsidR="00AC021A" w:rsidRDefault="004F7B49" w:rsidP="00C06E8D">
      <w:pPr>
        <w:pStyle w:val="a6"/>
        <w:ind w:firstLine="708"/>
        <w:jc w:val="both"/>
      </w:pPr>
      <w:r>
        <w:t xml:space="preserve">1.4. </w:t>
      </w:r>
      <w:r w:rsidR="00AC021A">
        <w:t>абзац первый пункта 3.10 изложить в следующей редакции:</w:t>
      </w:r>
    </w:p>
    <w:p w:rsidR="00C06E8D" w:rsidRDefault="00AC021A" w:rsidP="00C06E8D">
      <w:pPr>
        <w:pStyle w:val="a6"/>
        <w:ind w:firstLine="708"/>
        <w:jc w:val="both"/>
      </w:pPr>
      <w:r>
        <w:t xml:space="preserve">«3.10. </w:t>
      </w:r>
      <w:r w:rsidR="008E1C1C">
        <w:t>Плановая</w:t>
      </w:r>
      <w:r w:rsidR="004F7B49">
        <w:t xml:space="preserve"> наполняемость группы, используемая для </w:t>
      </w:r>
      <w:r>
        <w:t>расчета нормат</w:t>
      </w:r>
      <w:r>
        <w:t>и</w:t>
      </w:r>
      <w:r>
        <w:t>ва затрат на оказание м</w:t>
      </w:r>
      <w:r w:rsidR="008D0587">
        <w:t>униципальной услуги за 2015 год</w:t>
      </w:r>
      <w:r>
        <w:t>:»;</w:t>
      </w:r>
    </w:p>
    <w:p w:rsidR="00CA4DA5" w:rsidRPr="0082241F" w:rsidRDefault="00EA0843" w:rsidP="0082241F">
      <w:pPr>
        <w:pStyle w:val="a6"/>
        <w:ind w:firstLine="708"/>
        <w:jc w:val="both"/>
        <w:rPr>
          <w:bCs/>
        </w:rPr>
      </w:pPr>
      <w:r>
        <w:rPr>
          <w:bCs/>
        </w:rPr>
        <w:t>1.</w:t>
      </w:r>
      <w:r w:rsidR="004F7B49">
        <w:rPr>
          <w:bCs/>
        </w:rPr>
        <w:t>5</w:t>
      </w:r>
      <w:r>
        <w:rPr>
          <w:bCs/>
        </w:rPr>
        <w:t>.</w:t>
      </w:r>
      <w:r w:rsidRPr="00EA0843">
        <w:t xml:space="preserve"> </w:t>
      </w:r>
      <w:r w:rsidR="0082241F">
        <w:t xml:space="preserve">в </w:t>
      </w:r>
      <w:r>
        <w:t>пункт</w:t>
      </w:r>
      <w:r w:rsidR="0082241F">
        <w:t xml:space="preserve">е 3.9 </w:t>
      </w:r>
      <w:r w:rsidR="00CA4DA5">
        <w:t>после абзаца пятого</w:t>
      </w:r>
      <w:r w:rsidR="00685016">
        <w:t xml:space="preserve"> дополнить</w:t>
      </w:r>
      <w:r w:rsidR="00CA4DA5">
        <w:t xml:space="preserve"> </w:t>
      </w:r>
      <w:r w:rsidR="00B441B9">
        <w:t>абзацем</w:t>
      </w:r>
      <w:r w:rsidR="00CA4DA5">
        <w:t xml:space="preserve"> следующего с</w:t>
      </w:r>
      <w:r w:rsidR="00CA4DA5">
        <w:t>о</w:t>
      </w:r>
      <w:r w:rsidR="00CA4DA5">
        <w:t>держания:</w:t>
      </w:r>
    </w:p>
    <w:p w:rsidR="00CA4DA5" w:rsidRDefault="00CA4DA5" w:rsidP="000E7CA7">
      <w:pPr>
        <w:pStyle w:val="a6"/>
        <w:ind w:firstLine="708"/>
        <w:jc w:val="both"/>
      </w:pPr>
      <w:r>
        <w:t>«физические лица, за исключением льготных категорий, в возрасте от 3 до 8 лет в группе сокращенного дня</w:t>
      </w:r>
      <w:proofErr w:type="gramStart"/>
      <w:r w:rsidR="00EA0843">
        <w:t>;»</w:t>
      </w:r>
      <w:proofErr w:type="gramEnd"/>
      <w:r w:rsidR="00EA0843">
        <w:t>;</w:t>
      </w:r>
    </w:p>
    <w:p w:rsidR="00EA0843" w:rsidRDefault="0082241F" w:rsidP="000E7CA7">
      <w:pPr>
        <w:pStyle w:val="a6"/>
        <w:ind w:firstLine="708"/>
        <w:jc w:val="both"/>
      </w:pPr>
      <w:r>
        <w:t>1</w:t>
      </w:r>
      <w:r w:rsidR="00EA0843">
        <w:t>.</w:t>
      </w:r>
      <w:r w:rsidR="004F7B49">
        <w:t>6</w:t>
      </w:r>
      <w:r w:rsidR="00EA0843">
        <w:t>.</w:t>
      </w:r>
      <w:r>
        <w:t xml:space="preserve"> в пункте 3.9</w:t>
      </w:r>
      <w:r w:rsidR="00EA0843">
        <w:t xml:space="preserve"> абзац одиннадцатый признать утратившим силу.</w:t>
      </w:r>
    </w:p>
    <w:p w:rsidR="008E0CF1" w:rsidRPr="001A10CA" w:rsidRDefault="00CA4DA5" w:rsidP="000E7CA7">
      <w:pPr>
        <w:pStyle w:val="a6"/>
        <w:ind w:firstLine="708"/>
        <w:jc w:val="both"/>
      </w:pPr>
      <w:r>
        <w:t xml:space="preserve">2. </w:t>
      </w:r>
      <w:proofErr w:type="gramStart"/>
      <w:r w:rsidR="002745C3" w:rsidRPr="008E0CF1">
        <w:t xml:space="preserve">Внести </w:t>
      </w:r>
      <w:r w:rsidR="008E0CF1" w:rsidRPr="008E0CF1">
        <w:t xml:space="preserve">в </w:t>
      </w:r>
      <w:r w:rsidR="0082241F">
        <w:t xml:space="preserve">Размер </w:t>
      </w:r>
      <w:r w:rsidR="0082241F" w:rsidRPr="00CD7527">
        <w:t>нормативных затрат на оказание муниципальной услуги «Присмотр и уход» в муниципальных образовательных учреждениях города Пе</w:t>
      </w:r>
      <w:r w:rsidR="0082241F" w:rsidRPr="00CD7527">
        <w:t>р</w:t>
      </w:r>
      <w:r w:rsidR="0082241F" w:rsidRPr="00CD7527">
        <w:t>ми, реализующих образовательную программу дошкольного образования, на 2017 год и пла</w:t>
      </w:r>
      <w:r w:rsidR="0082241F">
        <w:t xml:space="preserve">новый период 2018 и 2019 годов, утвержденный </w:t>
      </w:r>
      <w:r w:rsidR="001A10CA">
        <w:t>постановление</w:t>
      </w:r>
      <w:r w:rsidR="0082241F">
        <w:t>м</w:t>
      </w:r>
      <w:r w:rsidR="001A10CA">
        <w:t xml:space="preserve"> адм</w:t>
      </w:r>
      <w:r w:rsidR="001A10CA">
        <w:t>и</w:t>
      </w:r>
      <w:r w:rsidR="001A10CA">
        <w:t>нистрации города Перми</w:t>
      </w:r>
      <w:r w:rsidR="008E0CF1">
        <w:rPr>
          <w:bCs/>
        </w:rPr>
        <w:t xml:space="preserve"> от </w:t>
      </w:r>
      <w:r w:rsidR="00D0545F">
        <w:rPr>
          <w:bCs/>
        </w:rPr>
        <w:t>19</w:t>
      </w:r>
      <w:r w:rsidR="008E0CF1">
        <w:rPr>
          <w:bCs/>
        </w:rPr>
        <w:t xml:space="preserve"> </w:t>
      </w:r>
      <w:r w:rsidR="00D0545F">
        <w:rPr>
          <w:bCs/>
        </w:rPr>
        <w:t>октября</w:t>
      </w:r>
      <w:r w:rsidR="008E0CF1" w:rsidRPr="008E0CF1">
        <w:rPr>
          <w:bCs/>
        </w:rPr>
        <w:t xml:space="preserve"> 201</w:t>
      </w:r>
      <w:r w:rsidR="00D0545F">
        <w:rPr>
          <w:bCs/>
        </w:rPr>
        <w:t>6</w:t>
      </w:r>
      <w:r w:rsidR="008E0CF1" w:rsidRPr="008E0CF1">
        <w:rPr>
          <w:bCs/>
        </w:rPr>
        <w:t xml:space="preserve"> </w:t>
      </w:r>
      <w:r w:rsidR="008E0CF1">
        <w:rPr>
          <w:bCs/>
        </w:rPr>
        <w:t xml:space="preserve">г. </w:t>
      </w:r>
      <w:r w:rsidR="008E0CF1" w:rsidRPr="008E0CF1">
        <w:rPr>
          <w:bCs/>
        </w:rPr>
        <w:t xml:space="preserve">№ </w:t>
      </w:r>
      <w:r w:rsidR="00D0545F">
        <w:rPr>
          <w:bCs/>
        </w:rPr>
        <w:t>884</w:t>
      </w:r>
      <w:r w:rsidR="008E0CF1" w:rsidRPr="008E0CF1">
        <w:rPr>
          <w:bCs/>
        </w:rPr>
        <w:t xml:space="preserve"> «Об утверждении </w:t>
      </w:r>
      <w:r w:rsidR="00D0545F">
        <w:rPr>
          <w:bCs/>
        </w:rPr>
        <w:t>размера нормативных затрат на оказание муниципальной услуги «П</w:t>
      </w:r>
      <w:r w:rsidR="008E0CF1" w:rsidRPr="008E0CF1">
        <w:rPr>
          <w:bCs/>
        </w:rPr>
        <w:t>рисмотр и уход</w:t>
      </w:r>
      <w:r w:rsidR="00D0545F">
        <w:rPr>
          <w:bCs/>
        </w:rPr>
        <w:t>»</w:t>
      </w:r>
      <w:r w:rsidR="008E0CF1" w:rsidRPr="008E0CF1">
        <w:rPr>
          <w:bCs/>
        </w:rPr>
        <w:t xml:space="preserve"> в м</w:t>
      </w:r>
      <w:r w:rsidR="008E0CF1" w:rsidRPr="008E0CF1">
        <w:rPr>
          <w:bCs/>
        </w:rPr>
        <w:t>у</w:t>
      </w:r>
      <w:r w:rsidR="008E0CF1" w:rsidRPr="008E0CF1">
        <w:rPr>
          <w:bCs/>
        </w:rPr>
        <w:t xml:space="preserve">ниципальных образовательных </w:t>
      </w:r>
      <w:r w:rsidR="00D0545F">
        <w:rPr>
          <w:bCs/>
        </w:rPr>
        <w:t>учрежден</w:t>
      </w:r>
      <w:r w:rsidR="008E0CF1" w:rsidRPr="008E0CF1">
        <w:rPr>
          <w:bCs/>
        </w:rPr>
        <w:t>иях</w:t>
      </w:r>
      <w:proofErr w:type="gramEnd"/>
      <w:r w:rsidR="00D0545F">
        <w:rPr>
          <w:bCs/>
        </w:rPr>
        <w:t xml:space="preserve"> </w:t>
      </w:r>
      <w:proofErr w:type="gramStart"/>
      <w:r w:rsidR="00D0545F">
        <w:rPr>
          <w:bCs/>
        </w:rPr>
        <w:t>города Перми</w:t>
      </w:r>
      <w:r w:rsidR="008E0CF1" w:rsidRPr="008E0CF1">
        <w:rPr>
          <w:bCs/>
        </w:rPr>
        <w:t xml:space="preserve">, </w:t>
      </w:r>
      <w:r w:rsidR="00D0545F">
        <w:rPr>
          <w:bCs/>
        </w:rPr>
        <w:t>реализующих</w:t>
      </w:r>
      <w:r w:rsidR="008E0CF1" w:rsidRPr="008E0CF1">
        <w:rPr>
          <w:bCs/>
        </w:rPr>
        <w:t xml:space="preserve"> образ</w:t>
      </w:r>
      <w:r w:rsidR="008E0CF1" w:rsidRPr="008E0CF1">
        <w:rPr>
          <w:bCs/>
        </w:rPr>
        <w:t>о</w:t>
      </w:r>
      <w:r w:rsidR="008E0CF1" w:rsidRPr="008E0CF1">
        <w:rPr>
          <w:bCs/>
        </w:rPr>
        <w:t xml:space="preserve">вательную </w:t>
      </w:r>
      <w:r w:rsidR="00D0545F">
        <w:rPr>
          <w:bCs/>
        </w:rPr>
        <w:t>программу дошкольного образования, на 2017 год и плановый период 2018 и 2019 годов, отраслевых корректирующих коэффициентов к базовому но</w:t>
      </w:r>
      <w:r w:rsidR="00D0545F">
        <w:rPr>
          <w:bCs/>
        </w:rPr>
        <w:t>р</w:t>
      </w:r>
      <w:r w:rsidR="00D0545F">
        <w:rPr>
          <w:bCs/>
        </w:rPr>
        <w:t>мативу затрат на оказание муниципальной услуги «П</w:t>
      </w:r>
      <w:r w:rsidR="00D0545F" w:rsidRPr="008E0CF1">
        <w:rPr>
          <w:bCs/>
        </w:rPr>
        <w:t>рисмотр и уход</w:t>
      </w:r>
      <w:r w:rsidR="00D0545F">
        <w:rPr>
          <w:bCs/>
        </w:rPr>
        <w:t>»</w:t>
      </w:r>
      <w:r w:rsidR="00D0545F" w:rsidRPr="008E0CF1">
        <w:rPr>
          <w:bCs/>
        </w:rPr>
        <w:t xml:space="preserve"> в муниц</w:t>
      </w:r>
      <w:r w:rsidR="00D0545F" w:rsidRPr="008E0CF1">
        <w:rPr>
          <w:bCs/>
        </w:rPr>
        <w:t>и</w:t>
      </w:r>
      <w:r w:rsidR="00D0545F" w:rsidRPr="008E0CF1">
        <w:rPr>
          <w:bCs/>
        </w:rPr>
        <w:t xml:space="preserve">пальных образовательных </w:t>
      </w:r>
      <w:r w:rsidR="00D0545F">
        <w:rPr>
          <w:bCs/>
        </w:rPr>
        <w:t>учрежден</w:t>
      </w:r>
      <w:r w:rsidR="00D0545F" w:rsidRPr="008E0CF1">
        <w:rPr>
          <w:bCs/>
        </w:rPr>
        <w:t>иях</w:t>
      </w:r>
      <w:r w:rsidR="00D0545F">
        <w:rPr>
          <w:bCs/>
        </w:rPr>
        <w:t xml:space="preserve"> города Перми</w:t>
      </w:r>
      <w:r w:rsidR="00D0545F" w:rsidRPr="008E0CF1">
        <w:rPr>
          <w:bCs/>
        </w:rPr>
        <w:t xml:space="preserve">, </w:t>
      </w:r>
      <w:r w:rsidR="00D0545F">
        <w:rPr>
          <w:bCs/>
        </w:rPr>
        <w:t>реализующих</w:t>
      </w:r>
      <w:r w:rsidR="00D0545F" w:rsidRPr="008E0CF1">
        <w:rPr>
          <w:bCs/>
        </w:rPr>
        <w:t xml:space="preserve"> образов</w:t>
      </w:r>
      <w:r w:rsidR="00D0545F" w:rsidRPr="008E0CF1">
        <w:rPr>
          <w:bCs/>
        </w:rPr>
        <w:t>а</w:t>
      </w:r>
      <w:r w:rsidR="00D0545F" w:rsidRPr="008E0CF1">
        <w:rPr>
          <w:bCs/>
        </w:rPr>
        <w:t xml:space="preserve">тельную </w:t>
      </w:r>
      <w:r w:rsidR="00D0545F">
        <w:rPr>
          <w:bCs/>
        </w:rPr>
        <w:t>программу дошкольного образования, значений натуральных норм, н</w:t>
      </w:r>
      <w:r w:rsidR="00D0545F">
        <w:rPr>
          <w:bCs/>
        </w:rPr>
        <w:t>е</w:t>
      </w:r>
      <w:r w:rsidR="00D0545F">
        <w:rPr>
          <w:bCs/>
        </w:rPr>
        <w:t>обходимых</w:t>
      </w:r>
      <w:r w:rsidR="001A10CA">
        <w:rPr>
          <w:bCs/>
        </w:rPr>
        <w:t xml:space="preserve"> для определения базовых нормативов затрат </w:t>
      </w:r>
      <w:r w:rsidR="001A10CA" w:rsidRPr="001A10CA">
        <w:t>на оказание муниципал</w:t>
      </w:r>
      <w:r w:rsidR="001A10CA" w:rsidRPr="001A10CA">
        <w:t>ь</w:t>
      </w:r>
      <w:r w:rsidR="001A10CA" w:rsidRPr="001A10CA">
        <w:t>ной услуги «Присмотр и уход»</w:t>
      </w:r>
      <w:r w:rsidR="008E0CF1" w:rsidRPr="001A10CA">
        <w:rPr>
          <w:bCs/>
        </w:rPr>
        <w:t>, следующие изменения:</w:t>
      </w:r>
      <w:proofErr w:type="gramEnd"/>
    </w:p>
    <w:p w:rsidR="000B6614" w:rsidRDefault="00CA4DA5" w:rsidP="0082241F">
      <w:pPr>
        <w:pStyle w:val="a6"/>
        <w:ind w:firstLine="708"/>
        <w:jc w:val="both"/>
      </w:pPr>
      <w:r>
        <w:t>2</w:t>
      </w:r>
      <w:r w:rsidR="008E0CF1">
        <w:t xml:space="preserve">.1. </w:t>
      </w:r>
      <w:r w:rsidR="00CD428E">
        <w:t xml:space="preserve">после таблицы </w:t>
      </w:r>
      <w:r w:rsidR="00EB130A">
        <w:t>4</w:t>
      </w:r>
      <w:r w:rsidR="00292735" w:rsidRPr="00292735">
        <w:t xml:space="preserve"> </w:t>
      </w:r>
      <w:r w:rsidR="00292735">
        <w:t>дополнить</w:t>
      </w:r>
      <w:r w:rsidR="000E7CA7">
        <w:t xml:space="preserve"> таблицей </w:t>
      </w:r>
      <w:r w:rsidR="00CD428E">
        <w:rPr>
          <w:vertAlign w:val="superscript"/>
        </w:rPr>
        <w:t xml:space="preserve"> </w:t>
      </w:r>
      <w:r w:rsidR="000E7CA7" w:rsidRPr="00CD428E">
        <w:t>согласно</w:t>
      </w:r>
      <w:r w:rsidR="000E7CA7">
        <w:t xml:space="preserve"> приложени</w:t>
      </w:r>
      <w:r w:rsidR="00EA0843">
        <w:t>ю</w:t>
      </w:r>
      <w:r w:rsidR="000E7CA7">
        <w:t xml:space="preserve"> 1 к н</w:t>
      </w:r>
      <w:r w:rsidR="000E7CA7">
        <w:t>а</w:t>
      </w:r>
      <w:r w:rsidR="000E7CA7">
        <w:t>стоящему постановлению</w:t>
      </w:r>
      <w:r w:rsidR="008E0CF1">
        <w:t>;</w:t>
      </w:r>
    </w:p>
    <w:p w:rsidR="00EA0843" w:rsidRDefault="00EA0843" w:rsidP="000E7CA7">
      <w:pPr>
        <w:pStyle w:val="a6"/>
        <w:ind w:firstLine="708"/>
        <w:jc w:val="both"/>
      </w:pPr>
      <w:r>
        <w:t>2.</w:t>
      </w:r>
      <w:r w:rsidR="0082241F">
        <w:t>2.</w:t>
      </w:r>
      <w:r>
        <w:t xml:space="preserve"> табл</w:t>
      </w:r>
      <w:r w:rsidR="0082241F">
        <w:t>ицу 10 признать утративш</w:t>
      </w:r>
      <w:r w:rsidR="00292735">
        <w:t>ей</w:t>
      </w:r>
      <w:r w:rsidR="0082241F">
        <w:t xml:space="preserve"> силу.</w:t>
      </w:r>
    </w:p>
    <w:p w:rsidR="00EA0843" w:rsidRDefault="00C8046B" w:rsidP="000E7CA7">
      <w:pPr>
        <w:pStyle w:val="a6"/>
        <w:ind w:firstLine="708"/>
        <w:jc w:val="both"/>
      </w:pPr>
      <w:r>
        <w:lastRenderedPageBreak/>
        <w:t>3.</w:t>
      </w:r>
      <w:r w:rsidR="008E0CF1">
        <w:t xml:space="preserve"> </w:t>
      </w:r>
      <w:proofErr w:type="gramStart"/>
      <w:r w:rsidR="0082241F" w:rsidRPr="008E0CF1">
        <w:t>Внести</w:t>
      </w:r>
      <w:r w:rsidR="0082241F">
        <w:t xml:space="preserve"> в З</w:t>
      </w:r>
      <w:r w:rsidR="006A6CFD">
        <w:t>начения</w:t>
      </w:r>
      <w:r w:rsidR="006A6CFD" w:rsidRPr="007D44F8">
        <w:t xml:space="preserve"> </w:t>
      </w:r>
      <w:r w:rsidR="006A6CFD">
        <w:t>натуральных норм, необходимых для определения б</w:t>
      </w:r>
      <w:r w:rsidR="006A6CFD">
        <w:t>а</w:t>
      </w:r>
      <w:r w:rsidR="006A6CFD">
        <w:t>зовых нормативов затрат</w:t>
      </w:r>
      <w:r w:rsidR="006A6CFD" w:rsidRPr="007D44F8">
        <w:t xml:space="preserve"> на оказание муниципальной услуги </w:t>
      </w:r>
      <w:r w:rsidR="006A6CFD" w:rsidRPr="00004495">
        <w:t>«</w:t>
      </w:r>
      <w:r w:rsidR="006A6CFD">
        <w:t>Присмотр и уход»</w:t>
      </w:r>
      <w:r w:rsidR="00EA0843">
        <w:t>, в муниципальных образовательных</w:t>
      </w:r>
      <w:r w:rsidR="00685016">
        <w:t xml:space="preserve"> учреждениях города Перми, реализующих о</w:t>
      </w:r>
      <w:r w:rsidR="00685016">
        <w:t>б</w:t>
      </w:r>
      <w:r w:rsidR="00685016">
        <w:t>разовательную программу дошкольного образования</w:t>
      </w:r>
      <w:r w:rsidR="0082241F">
        <w:t>, утвержденные постановл</w:t>
      </w:r>
      <w:r w:rsidR="0082241F">
        <w:t>е</w:t>
      </w:r>
      <w:r w:rsidR="0082241F">
        <w:t>нием администрации города Перми</w:t>
      </w:r>
      <w:r w:rsidR="0082241F">
        <w:rPr>
          <w:bCs/>
        </w:rPr>
        <w:t xml:space="preserve"> от 19 октября</w:t>
      </w:r>
      <w:r w:rsidR="0082241F" w:rsidRPr="008E0CF1">
        <w:rPr>
          <w:bCs/>
        </w:rPr>
        <w:t xml:space="preserve"> 201</w:t>
      </w:r>
      <w:r w:rsidR="0082241F">
        <w:rPr>
          <w:bCs/>
        </w:rPr>
        <w:t>6</w:t>
      </w:r>
      <w:r w:rsidR="0082241F" w:rsidRPr="008E0CF1">
        <w:rPr>
          <w:bCs/>
        </w:rPr>
        <w:t xml:space="preserve"> </w:t>
      </w:r>
      <w:r w:rsidR="0082241F">
        <w:rPr>
          <w:bCs/>
        </w:rPr>
        <w:t xml:space="preserve">г. </w:t>
      </w:r>
      <w:r w:rsidR="0082241F" w:rsidRPr="008E0CF1">
        <w:rPr>
          <w:bCs/>
        </w:rPr>
        <w:t xml:space="preserve">№ </w:t>
      </w:r>
      <w:r w:rsidR="0082241F">
        <w:rPr>
          <w:bCs/>
        </w:rPr>
        <w:t>884</w:t>
      </w:r>
      <w:r w:rsidR="0082241F" w:rsidRPr="008E0CF1">
        <w:rPr>
          <w:bCs/>
        </w:rPr>
        <w:t xml:space="preserve"> «Об утверждении </w:t>
      </w:r>
      <w:r w:rsidR="0082241F">
        <w:rPr>
          <w:bCs/>
        </w:rPr>
        <w:t>размера нормативных затрат на оказание муниципальной услуги «П</w:t>
      </w:r>
      <w:r w:rsidR="0082241F" w:rsidRPr="008E0CF1">
        <w:rPr>
          <w:bCs/>
        </w:rPr>
        <w:t xml:space="preserve">рисмотр </w:t>
      </w:r>
      <w:r>
        <w:rPr>
          <w:bCs/>
        </w:rPr>
        <w:br/>
      </w:r>
      <w:r w:rsidR="0082241F" w:rsidRPr="008E0CF1">
        <w:rPr>
          <w:bCs/>
        </w:rPr>
        <w:t>и уход</w:t>
      </w:r>
      <w:r w:rsidR="0082241F">
        <w:rPr>
          <w:bCs/>
        </w:rPr>
        <w:t>»</w:t>
      </w:r>
      <w:r w:rsidR="0082241F" w:rsidRPr="008E0CF1">
        <w:rPr>
          <w:bCs/>
        </w:rPr>
        <w:t xml:space="preserve"> в муниципальных образовательных </w:t>
      </w:r>
      <w:r w:rsidR="0082241F">
        <w:rPr>
          <w:bCs/>
        </w:rPr>
        <w:t>учрежден</w:t>
      </w:r>
      <w:r w:rsidR="0082241F" w:rsidRPr="008E0CF1">
        <w:rPr>
          <w:bCs/>
        </w:rPr>
        <w:t>иях</w:t>
      </w:r>
      <w:r w:rsidR="0082241F">
        <w:rPr>
          <w:bCs/>
        </w:rPr>
        <w:t xml:space="preserve"> города Перми</w:t>
      </w:r>
      <w:r w:rsidR="0082241F" w:rsidRPr="008E0CF1">
        <w:rPr>
          <w:bCs/>
        </w:rPr>
        <w:t xml:space="preserve">, </w:t>
      </w:r>
      <w:r w:rsidR="0082241F">
        <w:rPr>
          <w:bCs/>
        </w:rPr>
        <w:t>реал</w:t>
      </w:r>
      <w:r w:rsidR="0082241F">
        <w:rPr>
          <w:bCs/>
        </w:rPr>
        <w:t>и</w:t>
      </w:r>
      <w:r w:rsidR="0082241F">
        <w:rPr>
          <w:bCs/>
        </w:rPr>
        <w:t>зующих</w:t>
      </w:r>
      <w:r w:rsidR="0082241F" w:rsidRPr="008E0CF1">
        <w:rPr>
          <w:bCs/>
        </w:rPr>
        <w:t xml:space="preserve"> образовательную</w:t>
      </w:r>
      <w:proofErr w:type="gramEnd"/>
      <w:r w:rsidR="0082241F" w:rsidRPr="008E0CF1">
        <w:rPr>
          <w:bCs/>
        </w:rPr>
        <w:t xml:space="preserve"> </w:t>
      </w:r>
      <w:proofErr w:type="gramStart"/>
      <w:r w:rsidR="0082241F">
        <w:rPr>
          <w:bCs/>
        </w:rPr>
        <w:t xml:space="preserve">программу дошкольного образования, на 2017 год </w:t>
      </w:r>
      <w:r>
        <w:rPr>
          <w:bCs/>
        </w:rPr>
        <w:br/>
      </w:r>
      <w:r w:rsidR="0082241F">
        <w:rPr>
          <w:bCs/>
        </w:rPr>
        <w:t>и плановый период 2018 и 2019 годов, отраслевых корректирующих коэффицие</w:t>
      </w:r>
      <w:r w:rsidR="0082241F">
        <w:rPr>
          <w:bCs/>
        </w:rPr>
        <w:t>н</w:t>
      </w:r>
      <w:r w:rsidR="0082241F">
        <w:rPr>
          <w:bCs/>
        </w:rPr>
        <w:t>тов к базовому нормативу затрат на оказание муниципальной услуги «П</w:t>
      </w:r>
      <w:r w:rsidR="0082241F" w:rsidRPr="008E0CF1">
        <w:rPr>
          <w:bCs/>
        </w:rPr>
        <w:t xml:space="preserve">рисмотр </w:t>
      </w:r>
      <w:r>
        <w:rPr>
          <w:bCs/>
        </w:rPr>
        <w:br/>
      </w:r>
      <w:r w:rsidR="0082241F" w:rsidRPr="008E0CF1">
        <w:rPr>
          <w:bCs/>
        </w:rPr>
        <w:t>и уход</w:t>
      </w:r>
      <w:r w:rsidR="0082241F">
        <w:rPr>
          <w:bCs/>
        </w:rPr>
        <w:t>»</w:t>
      </w:r>
      <w:r w:rsidR="0082241F" w:rsidRPr="008E0CF1">
        <w:rPr>
          <w:bCs/>
        </w:rPr>
        <w:t xml:space="preserve"> в муниципальных образовательных </w:t>
      </w:r>
      <w:r w:rsidR="0082241F">
        <w:rPr>
          <w:bCs/>
        </w:rPr>
        <w:t>учрежден</w:t>
      </w:r>
      <w:r w:rsidR="0082241F" w:rsidRPr="008E0CF1">
        <w:rPr>
          <w:bCs/>
        </w:rPr>
        <w:t>иях</w:t>
      </w:r>
      <w:r w:rsidR="0082241F">
        <w:rPr>
          <w:bCs/>
        </w:rPr>
        <w:t xml:space="preserve"> города Перми</w:t>
      </w:r>
      <w:r w:rsidR="0082241F" w:rsidRPr="008E0CF1">
        <w:rPr>
          <w:bCs/>
        </w:rPr>
        <w:t xml:space="preserve">, </w:t>
      </w:r>
      <w:r w:rsidR="0082241F">
        <w:rPr>
          <w:bCs/>
        </w:rPr>
        <w:t>реал</w:t>
      </w:r>
      <w:r w:rsidR="0082241F">
        <w:rPr>
          <w:bCs/>
        </w:rPr>
        <w:t>и</w:t>
      </w:r>
      <w:r w:rsidR="0082241F">
        <w:rPr>
          <w:bCs/>
        </w:rPr>
        <w:t>зующих</w:t>
      </w:r>
      <w:r w:rsidR="0082241F" w:rsidRPr="008E0CF1">
        <w:rPr>
          <w:bCs/>
        </w:rPr>
        <w:t xml:space="preserve"> образовательную </w:t>
      </w:r>
      <w:r w:rsidR="0082241F">
        <w:rPr>
          <w:bCs/>
        </w:rPr>
        <w:t>программу дошкольного образования, значений нат</w:t>
      </w:r>
      <w:r w:rsidR="0082241F">
        <w:rPr>
          <w:bCs/>
        </w:rPr>
        <w:t>у</w:t>
      </w:r>
      <w:r w:rsidR="0082241F">
        <w:rPr>
          <w:bCs/>
        </w:rPr>
        <w:t xml:space="preserve">ральных норм, необходимых для определения базовых нормативов затрат </w:t>
      </w:r>
      <w:r w:rsidR="0082241F" w:rsidRPr="001A10CA">
        <w:t>на ок</w:t>
      </w:r>
      <w:r w:rsidR="0082241F" w:rsidRPr="001A10CA">
        <w:t>а</w:t>
      </w:r>
      <w:r w:rsidR="0082241F" w:rsidRPr="001A10CA">
        <w:t>зание муниципальной услуги «Присмотр и уход»</w:t>
      </w:r>
      <w:r>
        <w:t>, следующие изменения</w:t>
      </w:r>
      <w:r w:rsidR="00EA0843">
        <w:t>:</w:t>
      </w:r>
      <w:proofErr w:type="gramEnd"/>
    </w:p>
    <w:p w:rsidR="008E0CF1" w:rsidRDefault="00C8046B" w:rsidP="00C8046B">
      <w:pPr>
        <w:pStyle w:val="a6"/>
        <w:ind w:firstLine="708"/>
        <w:jc w:val="both"/>
      </w:pPr>
      <w:r>
        <w:t>3.1.</w:t>
      </w:r>
      <w:r w:rsidR="00D0545F">
        <w:t xml:space="preserve"> </w:t>
      </w:r>
      <w:r w:rsidR="00685016">
        <w:t xml:space="preserve">после </w:t>
      </w:r>
      <w:r>
        <w:t xml:space="preserve">четвертой </w:t>
      </w:r>
      <w:r w:rsidR="00D0545F">
        <w:t>таблиц</w:t>
      </w:r>
      <w:r w:rsidR="00685016">
        <w:t>ы</w:t>
      </w:r>
      <w:r>
        <w:t xml:space="preserve"> </w:t>
      </w:r>
      <w:r w:rsidR="004A098B">
        <w:t xml:space="preserve">дополнить </w:t>
      </w:r>
      <w:r w:rsidR="00685016">
        <w:t xml:space="preserve">таблицей </w:t>
      </w:r>
      <w:r w:rsidR="00D0545F">
        <w:t xml:space="preserve">согласно приложению 2 </w:t>
      </w:r>
      <w:r>
        <w:br/>
      </w:r>
      <w:r w:rsidR="00D0545F">
        <w:t>к настоящему постановле</w:t>
      </w:r>
      <w:r w:rsidR="00685016">
        <w:t>нию;</w:t>
      </w:r>
    </w:p>
    <w:p w:rsidR="004A098B" w:rsidRDefault="00C8046B" w:rsidP="00C8046B">
      <w:pPr>
        <w:pStyle w:val="a6"/>
        <w:ind w:firstLine="708"/>
        <w:jc w:val="both"/>
      </w:pPr>
      <w:r>
        <w:t>3.2.</w:t>
      </w:r>
      <w:r w:rsidR="004A098B">
        <w:t xml:space="preserve"> таблицу</w:t>
      </w:r>
      <w:r>
        <w:t xml:space="preserve"> десятую </w:t>
      </w:r>
      <w:r w:rsidR="004A098B">
        <w:t>признать утратившей силу.</w:t>
      </w:r>
    </w:p>
    <w:p w:rsidR="000B6614" w:rsidRPr="00945305" w:rsidRDefault="00C8046B" w:rsidP="00E90D8A">
      <w:pPr>
        <w:rPr>
          <w:szCs w:val="28"/>
        </w:rPr>
      </w:pPr>
      <w:r>
        <w:rPr>
          <w:szCs w:val="28"/>
        </w:rPr>
        <w:t>4</w:t>
      </w:r>
      <w:r w:rsidR="00EB01BB">
        <w:rPr>
          <w:szCs w:val="28"/>
        </w:rPr>
        <w:t xml:space="preserve">. </w:t>
      </w:r>
      <w:r w:rsidR="000B6614" w:rsidRPr="00945305">
        <w:rPr>
          <w:szCs w:val="28"/>
        </w:rPr>
        <w:t xml:space="preserve">Настоящее постановление вступает в силу с </w:t>
      </w:r>
      <w:r w:rsidR="00CE33E3">
        <w:rPr>
          <w:szCs w:val="28"/>
        </w:rPr>
        <w:t>01</w:t>
      </w:r>
      <w:r w:rsidR="00503938">
        <w:rPr>
          <w:szCs w:val="28"/>
        </w:rPr>
        <w:t xml:space="preserve"> января </w:t>
      </w:r>
      <w:r w:rsidR="00CE33E3">
        <w:rPr>
          <w:szCs w:val="28"/>
        </w:rPr>
        <w:t>2017</w:t>
      </w:r>
      <w:r w:rsidR="00503938">
        <w:rPr>
          <w:szCs w:val="28"/>
        </w:rPr>
        <w:t xml:space="preserve"> г</w:t>
      </w:r>
      <w:r w:rsidR="00CE33E3">
        <w:rPr>
          <w:szCs w:val="28"/>
        </w:rPr>
        <w:t>.</w:t>
      </w:r>
    </w:p>
    <w:p w:rsidR="000B6614" w:rsidRPr="00DC4377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4404B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DC4377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</w:t>
      </w:r>
      <w:r w:rsidR="000B6614" w:rsidRPr="00DC4377">
        <w:rPr>
          <w:rFonts w:ascii="Times New Roman" w:hAnsi="Times New Roman" w:cs="Times New Roman"/>
          <w:sz w:val="28"/>
          <w:szCs w:val="28"/>
        </w:rPr>
        <w:t>е</w:t>
      </w:r>
      <w:r w:rsidR="000B6614" w:rsidRPr="00DC4377">
        <w:rPr>
          <w:rFonts w:ascii="Times New Roman" w:hAnsi="Times New Roman" w:cs="Times New Roman"/>
          <w:sz w:val="28"/>
          <w:szCs w:val="28"/>
        </w:rPr>
        <w:t>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4404B" w:rsidRDefault="00C8046B" w:rsidP="00E90D8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6614" w:rsidRPr="003A43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614" w:rsidRPr="003A432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>лавы администрации города Перми</w:t>
      </w:r>
      <w:r w:rsidR="007F0404">
        <w:rPr>
          <w:rFonts w:ascii="Times New Roman" w:hAnsi="Times New Roman" w:cs="Times New Roman"/>
          <w:sz w:val="28"/>
          <w:szCs w:val="28"/>
        </w:rPr>
        <w:t xml:space="preserve"> - </w:t>
      </w:r>
      <w:r w:rsidR="000B6614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C16721">
        <w:rPr>
          <w:rFonts w:ascii="Times New Roman" w:hAnsi="Times New Roman" w:cs="Times New Roman"/>
          <w:sz w:val="28"/>
          <w:szCs w:val="28"/>
        </w:rPr>
        <w:t>образования</w:t>
      </w:r>
      <w:r w:rsidR="000B6614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0B6614">
        <w:rPr>
          <w:rFonts w:ascii="Times New Roman" w:hAnsi="Times New Roman" w:cs="Times New Roman"/>
          <w:sz w:val="28"/>
          <w:szCs w:val="28"/>
        </w:rPr>
        <w:t>т</w:t>
      </w:r>
      <w:r w:rsidR="000B6614">
        <w:rPr>
          <w:rFonts w:ascii="Times New Roman" w:hAnsi="Times New Roman" w:cs="Times New Roman"/>
          <w:sz w:val="28"/>
          <w:szCs w:val="28"/>
        </w:rPr>
        <w:t xml:space="preserve">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917224" w:rsidRDefault="000B661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917224">
        <w:rPr>
          <w:rFonts w:ascii="Times New Roman" w:hAnsi="Times New Roman" w:cs="Times New Roman"/>
          <w:sz w:val="28"/>
          <w:szCs w:val="28"/>
        </w:rPr>
        <w:t>лов</w:t>
      </w:r>
    </w:p>
    <w:p w:rsidR="00917224" w:rsidRDefault="00917224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917224" w:rsidSect="00917224">
          <w:headerReference w:type="defaul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7224" w:rsidRDefault="00917224" w:rsidP="005A3D8C">
      <w:pPr>
        <w:spacing w:line="240" w:lineRule="exact"/>
        <w:ind w:left="4956" w:firstLine="708"/>
        <w:jc w:val="left"/>
        <w:sectPr w:rsidR="00917224" w:rsidSect="00917224">
          <w:pgSz w:w="11906" w:h="16838" w:code="9"/>
          <w:pgMar w:top="363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5A3D8C" w:rsidRDefault="00B663EA" w:rsidP="005A3D8C">
      <w:pPr>
        <w:spacing w:line="240" w:lineRule="exact"/>
        <w:ind w:left="4956" w:firstLine="708"/>
        <w:jc w:val="left"/>
      </w:pPr>
      <w:r>
        <w:lastRenderedPageBreak/>
        <w:t xml:space="preserve">         </w:t>
      </w:r>
      <w:r w:rsidR="005A3D8C">
        <w:t>Приложение 1</w:t>
      </w:r>
    </w:p>
    <w:p w:rsidR="005A3D8C" w:rsidRDefault="00B663EA" w:rsidP="00B663EA">
      <w:pPr>
        <w:spacing w:line="240" w:lineRule="exact"/>
        <w:ind w:left="5664" w:firstLine="0"/>
        <w:jc w:val="left"/>
      </w:pPr>
      <w:r>
        <w:t xml:space="preserve">         </w:t>
      </w:r>
      <w:r w:rsidR="005A3D8C">
        <w:t xml:space="preserve">к постановлению </w:t>
      </w:r>
      <w:r w:rsidR="005A3D8C">
        <w:br/>
      </w:r>
      <w:r>
        <w:t xml:space="preserve">         </w:t>
      </w:r>
      <w:r w:rsidR="005A3D8C">
        <w:t>администрации города Перми</w:t>
      </w:r>
    </w:p>
    <w:p w:rsidR="005A3D8C" w:rsidRDefault="005A3D8C" w:rsidP="005A3D8C">
      <w:pPr>
        <w:spacing w:line="240" w:lineRule="exact"/>
        <w:ind w:firstLine="0"/>
      </w:pPr>
    </w:p>
    <w:p w:rsidR="005A3D8C" w:rsidRDefault="005A3D8C" w:rsidP="005A3D8C">
      <w:pPr>
        <w:spacing w:line="240" w:lineRule="exact"/>
        <w:ind w:firstLine="0"/>
      </w:pPr>
    </w:p>
    <w:p w:rsidR="005A3D8C" w:rsidRDefault="005A3D8C" w:rsidP="005A3D8C">
      <w:pPr>
        <w:spacing w:line="240" w:lineRule="exact"/>
        <w:ind w:firstLine="0"/>
      </w:pPr>
    </w:p>
    <w:p w:rsidR="00A168D7" w:rsidRPr="00A168D7" w:rsidRDefault="00583BB2" w:rsidP="00A168D7">
      <w:pPr>
        <w:autoSpaceDE w:val="0"/>
        <w:autoSpaceDN w:val="0"/>
        <w:adjustRightInd w:val="0"/>
        <w:ind w:firstLine="540"/>
        <w:outlineLvl w:val="0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Физические лица</w:t>
      </w:r>
      <w:r w:rsidR="00A168D7" w:rsidRPr="00A168D7">
        <w:rPr>
          <w:rFonts w:eastAsiaTheme="minorHAnsi"/>
          <w:bCs/>
          <w:szCs w:val="28"/>
          <w:lang w:eastAsia="en-US"/>
        </w:rPr>
        <w:t xml:space="preserve">, за исключением </w:t>
      </w:r>
      <w:r>
        <w:rPr>
          <w:rFonts w:eastAsiaTheme="minorHAnsi"/>
          <w:bCs/>
          <w:szCs w:val="28"/>
          <w:lang w:eastAsia="en-US"/>
        </w:rPr>
        <w:t>льготных категорий</w:t>
      </w:r>
      <w:r w:rsidR="00046874">
        <w:rPr>
          <w:rFonts w:eastAsiaTheme="minorHAnsi"/>
          <w:bCs/>
          <w:szCs w:val="28"/>
          <w:lang w:eastAsia="en-US"/>
        </w:rPr>
        <w:t xml:space="preserve">, </w:t>
      </w:r>
      <w:r w:rsidR="00A168D7" w:rsidRPr="00A168D7">
        <w:rPr>
          <w:rFonts w:eastAsiaTheme="minorHAnsi"/>
          <w:bCs/>
          <w:szCs w:val="28"/>
          <w:lang w:eastAsia="en-US"/>
        </w:rPr>
        <w:t>в возрасте от 3 до 8 лет в группе сокращенного дня</w:t>
      </w:r>
    </w:p>
    <w:p w:rsidR="00A168D7" w:rsidRPr="00A168D7" w:rsidRDefault="00A168D7" w:rsidP="00A168D7">
      <w:pPr>
        <w:autoSpaceDE w:val="0"/>
        <w:autoSpaceDN w:val="0"/>
        <w:adjustRightInd w:val="0"/>
        <w:ind w:firstLine="0"/>
        <w:rPr>
          <w:rFonts w:eastAsiaTheme="minorHAnsi"/>
          <w:bCs/>
          <w:szCs w:val="28"/>
          <w:lang w:eastAsia="en-US"/>
        </w:rPr>
      </w:pPr>
    </w:p>
    <w:tbl>
      <w:tblPr>
        <w:tblStyle w:val="af"/>
        <w:tblW w:w="9459" w:type="dxa"/>
        <w:tblInd w:w="5" w:type="dxa"/>
        <w:tblLayout w:type="fixed"/>
        <w:tblLook w:val="04A0"/>
      </w:tblPr>
      <w:tblGrid>
        <w:gridCol w:w="7509"/>
        <w:gridCol w:w="1950"/>
      </w:tblGrid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Направления затрат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Размер, руб.</w:t>
            </w:r>
          </w:p>
        </w:tc>
      </w:tr>
    </w:tbl>
    <w:p w:rsidR="001E2DCB" w:rsidRPr="001E2DCB" w:rsidRDefault="001E2DCB">
      <w:pPr>
        <w:rPr>
          <w:sz w:val="2"/>
          <w:szCs w:val="2"/>
        </w:rPr>
      </w:pPr>
    </w:p>
    <w:tbl>
      <w:tblPr>
        <w:tblStyle w:val="af"/>
        <w:tblW w:w="9459" w:type="dxa"/>
        <w:tblInd w:w="5" w:type="dxa"/>
        <w:tblLayout w:type="fixed"/>
        <w:tblLook w:val="04A0"/>
      </w:tblPr>
      <w:tblGrid>
        <w:gridCol w:w="7509"/>
        <w:gridCol w:w="1950"/>
      </w:tblGrid>
      <w:tr w:rsidR="00A168D7" w:rsidRPr="00A168D7" w:rsidTr="001E2DCB">
        <w:trPr>
          <w:tblHeader/>
        </w:trPr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2017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2018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9459" w:type="dxa"/>
            <w:gridSpan w:val="2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2019 год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оказание муниципальной усл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4704,31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затрат, непосредственно связанных с ок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а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занием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3241,00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 xml:space="preserve"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использования (в том числе затраты на арендные платежи)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3182,54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lastRenderedPageBreak/>
              <w:t>иные затраты, непосредственно связанные с оказанием м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у</w:t>
            </w:r>
            <w:r w:rsidRPr="00A168D7">
              <w:rPr>
                <w:rFonts w:ascii="Times New Roman" w:hAnsi="Times New Roman" w:cs="Times New Roman"/>
                <w:bCs/>
                <w:szCs w:val="28"/>
              </w:rPr>
              <w:t>ниципальной услуги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58,46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базовый норматив затрат на общехозяйственные нужды на оказание муниципальной услуги, в том числе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  <w:tr w:rsidR="00A168D7" w:rsidRPr="00A168D7" w:rsidTr="00364A3D">
        <w:tc>
          <w:tcPr>
            <w:tcW w:w="7509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затраты на прочие общехозяйственные нужды</w:t>
            </w:r>
          </w:p>
        </w:tc>
        <w:tc>
          <w:tcPr>
            <w:tcW w:w="1950" w:type="dxa"/>
          </w:tcPr>
          <w:p w:rsidR="00A168D7" w:rsidRPr="00A168D7" w:rsidRDefault="00A168D7" w:rsidP="00364A3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168D7">
              <w:rPr>
                <w:rFonts w:ascii="Times New Roman" w:hAnsi="Times New Roman" w:cs="Times New Roman"/>
                <w:bCs/>
                <w:szCs w:val="28"/>
              </w:rPr>
              <w:t>1463,31</w:t>
            </w:r>
          </w:p>
        </w:tc>
      </w:tr>
    </w:tbl>
    <w:p w:rsidR="006A6CFD" w:rsidRDefault="006A6CFD" w:rsidP="000E7CA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  <w:sectPr w:rsidR="006A6CFD" w:rsidSect="00917224"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6A6CFD" w:rsidRDefault="006A6CFD" w:rsidP="006A6CFD">
      <w:pPr>
        <w:spacing w:line="240" w:lineRule="exact"/>
        <w:ind w:left="9912" w:firstLine="708"/>
        <w:jc w:val="left"/>
      </w:pPr>
      <w:r>
        <w:lastRenderedPageBreak/>
        <w:t>Приложение 2</w:t>
      </w:r>
    </w:p>
    <w:p w:rsidR="006A6CFD" w:rsidRDefault="006A6CFD" w:rsidP="006A6CFD">
      <w:pPr>
        <w:spacing w:line="240" w:lineRule="exact"/>
        <w:ind w:left="10620" w:firstLine="0"/>
        <w:jc w:val="left"/>
      </w:pPr>
      <w:r>
        <w:t xml:space="preserve">к постановлению </w:t>
      </w:r>
      <w:r>
        <w:br/>
        <w:t>администрации города Перми</w:t>
      </w:r>
    </w:p>
    <w:p w:rsidR="006A6CFD" w:rsidRDefault="006A6CFD" w:rsidP="006A6CFD">
      <w:pPr>
        <w:spacing w:line="240" w:lineRule="exact"/>
        <w:ind w:firstLine="0"/>
      </w:pPr>
    </w:p>
    <w:p w:rsidR="006A6CFD" w:rsidRPr="006A6CFD" w:rsidRDefault="006A6CFD" w:rsidP="006A6CFD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6A6CFD">
        <w:rPr>
          <w:szCs w:val="28"/>
        </w:rPr>
        <w:t>Наименование муниципальной услуги "Присмотр и уход".</w:t>
      </w:r>
    </w:p>
    <w:p w:rsidR="006A6CFD" w:rsidRPr="006A6CFD" w:rsidRDefault="006A6CFD" w:rsidP="006A6CFD">
      <w:pPr>
        <w:autoSpaceDE w:val="0"/>
        <w:autoSpaceDN w:val="0"/>
        <w:adjustRightInd w:val="0"/>
        <w:ind w:left="567" w:firstLine="0"/>
        <w:rPr>
          <w:szCs w:val="28"/>
        </w:rPr>
      </w:pPr>
      <w:r w:rsidRPr="006A6CFD">
        <w:rPr>
          <w:szCs w:val="28"/>
        </w:rPr>
        <w:t xml:space="preserve">Уникальный номер реестровой записи </w:t>
      </w:r>
      <w:r w:rsidRPr="00CB3814">
        <w:rPr>
          <w:szCs w:val="28"/>
        </w:rPr>
        <w:t>11</w:t>
      </w:r>
      <w:r w:rsidR="00CB3814" w:rsidRPr="00CB3814">
        <w:rPr>
          <w:szCs w:val="28"/>
        </w:rPr>
        <w:t>Д40001100300005000</w:t>
      </w:r>
      <w:r w:rsidRPr="00CB3814">
        <w:rPr>
          <w:szCs w:val="28"/>
        </w:rPr>
        <w:t>100</w:t>
      </w:r>
      <w:r w:rsidRPr="006A6CFD">
        <w:rPr>
          <w:szCs w:val="28"/>
        </w:rPr>
        <w:t xml:space="preserve"> (</w:t>
      </w:r>
      <w:r w:rsidR="00583BB2">
        <w:rPr>
          <w:szCs w:val="28"/>
        </w:rPr>
        <w:t>физические лица</w:t>
      </w:r>
      <w:r w:rsidRPr="006A6CFD">
        <w:rPr>
          <w:szCs w:val="28"/>
        </w:rPr>
        <w:t xml:space="preserve">, за исключением </w:t>
      </w:r>
      <w:r w:rsidR="00583BB2">
        <w:rPr>
          <w:szCs w:val="28"/>
        </w:rPr>
        <w:t xml:space="preserve">льготных </w:t>
      </w:r>
      <w:r w:rsidR="00583BB2">
        <w:rPr>
          <w:szCs w:val="28"/>
        </w:rPr>
        <w:br/>
        <w:t>категорий</w:t>
      </w:r>
      <w:r w:rsidRPr="006A6CFD">
        <w:rPr>
          <w:szCs w:val="28"/>
        </w:rPr>
        <w:t>, в возрасте от 3 до 8 лет в группе сокращенного дня).</w:t>
      </w:r>
    </w:p>
    <w:p w:rsidR="006A6CFD" w:rsidRPr="006A6CFD" w:rsidRDefault="006A6CFD" w:rsidP="006A6CFD">
      <w:pPr>
        <w:autoSpaceDE w:val="0"/>
        <w:autoSpaceDN w:val="0"/>
        <w:adjustRightInd w:val="0"/>
        <w:ind w:firstLine="540"/>
        <w:rPr>
          <w:szCs w:val="28"/>
        </w:rPr>
      </w:pPr>
      <w:r w:rsidRPr="006A6CFD">
        <w:rPr>
          <w:szCs w:val="28"/>
        </w:rPr>
        <w:t>Единица измерения показателя объема оказания муниципальной услуги - число детей.</w:t>
      </w:r>
    </w:p>
    <w:p w:rsidR="006A6CFD" w:rsidRPr="006A6CFD" w:rsidRDefault="006A6CFD" w:rsidP="006A6CFD">
      <w:pPr>
        <w:autoSpaceDE w:val="0"/>
        <w:autoSpaceDN w:val="0"/>
        <w:adjustRightInd w:val="0"/>
        <w:ind w:firstLine="0"/>
        <w:rPr>
          <w:szCs w:val="28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260"/>
        <w:gridCol w:w="2977"/>
        <w:gridCol w:w="3969"/>
      </w:tblGrid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Наименование натуральной нормы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 xml:space="preserve">Единицы измерения </w:t>
            </w:r>
            <w:r w:rsidR="003F56C8">
              <w:rPr>
                <w:szCs w:val="28"/>
              </w:rPr>
              <w:br/>
            </w:r>
            <w:r w:rsidRPr="006A6CFD">
              <w:rPr>
                <w:szCs w:val="28"/>
              </w:rPr>
              <w:t>натуральной нормы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Способ определения значения натуральной нормы</w:t>
            </w:r>
          </w:p>
        </w:tc>
      </w:tr>
    </w:tbl>
    <w:p w:rsidR="004E1FBB" w:rsidRPr="004E1FBB" w:rsidRDefault="004E1FBB">
      <w:pPr>
        <w:rPr>
          <w:sz w:val="2"/>
          <w:szCs w:val="2"/>
        </w:rPr>
      </w:pP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3260"/>
        <w:gridCol w:w="2977"/>
        <w:gridCol w:w="3969"/>
      </w:tblGrid>
      <w:tr w:rsidR="006A6CFD" w:rsidRPr="006A6CFD" w:rsidTr="004E1FBB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4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6A6CFD">
              <w:rPr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szCs w:val="28"/>
              </w:rPr>
            </w:pPr>
            <w:r w:rsidRPr="006A6CFD">
              <w:rPr>
                <w:szCs w:val="28"/>
              </w:rPr>
              <w:t>1.1. Натуральные нормы, используемые при определении затрат на приобретение материальных запасов и особо ценного движимого имущества, используемого в процессе оказания муниципальной услуги с учетом срока поле</w:t>
            </w:r>
            <w:r w:rsidRPr="006A6CFD">
              <w:rPr>
                <w:szCs w:val="28"/>
              </w:rPr>
              <w:t>з</w:t>
            </w:r>
            <w:r w:rsidRPr="006A6CFD">
              <w:rPr>
                <w:szCs w:val="28"/>
              </w:rPr>
              <w:t>ного использования (в том числе затраты на арендные платежи)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ложка столовая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ложка чайная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тарелка глубокая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тарелка десертная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чайная пара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термометр комнатный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полотенце детское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салфетка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наволочка верхняя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наволочка набивная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0,875000/4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простыня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пододеяльник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1,750000/3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подушка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матрац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одеяло байковое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кровать детская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стол обеденный детский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0,131250/5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стул детский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0,875000/5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раковина для мытья рук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szCs w:val="28"/>
              </w:rPr>
            </w:pPr>
            <w:r w:rsidRPr="006A6CFD">
              <w:rPr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мыло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туалетная бумага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szCs w:val="28"/>
              </w:rPr>
            </w:pPr>
            <w:r w:rsidRPr="006A6CFD">
              <w:rPr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6A6CFD" w:rsidRPr="006A6CFD" w:rsidTr="006A6CFD"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2.1. Натуральные нормы, используемые при определении затрат на прочие общехозяйственные нужды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банка для хранения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комплект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бак для замачивания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ведро эмалированное </w:t>
            </w:r>
            <w:r w:rsidR="00DA3A1B">
              <w:rPr>
                <w:szCs w:val="28"/>
              </w:rPr>
              <w:br/>
            </w:r>
            <w:r w:rsidRPr="006A6CFD">
              <w:rPr>
                <w:szCs w:val="28"/>
              </w:rPr>
              <w:t>с крышкой 10 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кастрюля для разноса пищи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коврик для вытирания ног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таз для мытья ног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нож кухонный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противень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proofErr w:type="spellStart"/>
            <w:r w:rsidRPr="006A6CFD">
              <w:rPr>
                <w:szCs w:val="28"/>
              </w:rPr>
              <w:t>разливальная</w:t>
            </w:r>
            <w:proofErr w:type="spellEnd"/>
            <w:r w:rsidRPr="006A6CFD">
              <w:rPr>
                <w:szCs w:val="28"/>
              </w:rPr>
              <w:t xml:space="preserve"> ложка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совок для сыпучих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черпак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щетка для мытья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щетка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доска разделочная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мыло хозяйственное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1,575000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сода кальцинированная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1,050000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стиральный порошок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2,625000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сода питьевая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моющее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хлорная известь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пач.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средство для мытья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средство для мытья окон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0,525000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полотенце посудное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0,043750/1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клеенка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вешалка для детского </w:t>
            </w:r>
            <w:r w:rsidR="00F56ED8">
              <w:rPr>
                <w:szCs w:val="28"/>
              </w:rPr>
              <w:br/>
            </w:r>
            <w:r w:rsidRPr="006A6CFD">
              <w:rPr>
                <w:szCs w:val="28"/>
              </w:rPr>
              <w:t>полотенца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 xml:space="preserve">весы напольные для </w:t>
            </w:r>
            <w:r w:rsidR="00F56ED8">
              <w:rPr>
                <w:szCs w:val="28"/>
              </w:rPr>
              <w:br/>
            </w:r>
            <w:r w:rsidRPr="006A6CFD">
              <w:rPr>
                <w:szCs w:val="28"/>
              </w:rPr>
              <w:t>измерения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секция ограждения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0,087500/7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lastRenderedPageBreak/>
              <w:t>шкаф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весы для кухни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картофелечистка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0,039375/7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мясорубка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0,039375/7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морозильная камера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сушильный 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0,005469/10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стиральная машина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холодильная камера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шкаф жарочный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электрическая плита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0,005469/7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  <w:tr w:rsidR="006A6CFD" w:rsidRPr="006A6CFD" w:rsidTr="006A6CF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6A6CFD">
              <w:rPr>
                <w:szCs w:val="28"/>
              </w:rPr>
              <w:t>электрический кипятильник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0,043750/5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FD" w:rsidRPr="006A6CFD" w:rsidRDefault="006A6CFD" w:rsidP="006A6CFD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6A6CFD">
              <w:rPr>
                <w:szCs w:val="28"/>
              </w:rPr>
              <w:t>медианный метод</w:t>
            </w:r>
          </w:p>
        </w:tc>
      </w:tr>
    </w:tbl>
    <w:p w:rsidR="000E7CA7" w:rsidRPr="00A168D7" w:rsidRDefault="000E7CA7" w:rsidP="006A6CFD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</w:p>
    <w:sectPr w:rsidR="000E7CA7" w:rsidRPr="00A168D7" w:rsidSect="006A6CFD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587" w:rsidRDefault="008D0587">
      <w:r>
        <w:separator/>
      </w:r>
    </w:p>
    <w:p w:rsidR="008D0587" w:rsidRDefault="008D0587"/>
    <w:p w:rsidR="008D0587" w:rsidRDefault="008D0587" w:rsidP="00BF5007"/>
    <w:p w:rsidR="008D0587" w:rsidRDefault="008D0587"/>
    <w:p w:rsidR="008D0587" w:rsidRDefault="008D0587" w:rsidP="006A6CFD"/>
    <w:p w:rsidR="008D0587" w:rsidRDefault="008D0587" w:rsidP="006A6CFD"/>
  </w:endnote>
  <w:endnote w:type="continuationSeparator" w:id="0">
    <w:p w:rsidR="008D0587" w:rsidRDefault="008D0587">
      <w:r>
        <w:continuationSeparator/>
      </w:r>
    </w:p>
    <w:p w:rsidR="008D0587" w:rsidRDefault="008D0587"/>
    <w:p w:rsidR="008D0587" w:rsidRDefault="008D0587" w:rsidP="00BF5007"/>
    <w:p w:rsidR="008D0587" w:rsidRDefault="008D0587"/>
    <w:p w:rsidR="008D0587" w:rsidRDefault="008D0587" w:rsidP="006A6CFD"/>
    <w:p w:rsidR="008D0587" w:rsidRDefault="008D0587" w:rsidP="006A6C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587" w:rsidRDefault="008D0587">
      <w:r>
        <w:separator/>
      </w:r>
    </w:p>
    <w:p w:rsidR="008D0587" w:rsidRDefault="008D0587"/>
    <w:p w:rsidR="008D0587" w:rsidRDefault="008D0587" w:rsidP="00BF5007"/>
    <w:p w:rsidR="008D0587" w:rsidRDefault="008D0587"/>
    <w:p w:rsidR="008D0587" w:rsidRDefault="008D0587" w:rsidP="006A6CFD"/>
    <w:p w:rsidR="008D0587" w:rsidRDefault="008D0587" w:rsidP="006A6CFD"/>
  </w:footnote>
  <w:footnote w:type="continuationSeparator" w:id="0">
    <w:p w:rsidR="008D0587" w:rsidRDefault="008D0587">
      <w:r>
        <w:continuationSeparator/>
      </w:r>
    </w:p>
    <w:p w:rsidR="008D0587" w:rsidRDefault="008D0587"/>
    <w:p w:rsidR="008D0587" w:rsidRDefault="008D0587" w:rsidP="00BF5007"/>
    <w:p w:rsidR="008D0587" w:rsidRDefault="008D0587"/>
    <w:p w:rsidR="008D0587" w:rsidRDefault="008D0587" w:rsidP="006A6CFD"/>
    <w:p w:rsidR="008D0587" w:rsidRDefault="008D0587" w:rsidP="006A6C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55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D0587" w:rsidRPr="00973A7E" w:rsidRDefault="00110830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8D0587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341335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46874"/>
    <w:rsid w:val="000A0FD5"/>
    <w:rsid w:val="000B6614"/>
    <w:rsid w:val="000D3570"/>
    <w:rsid w:val="000E736D"/>
    <w:rsid w:val="000E7CA7"/>
    <w:rsid w:val="00110830"/>
    <w:rsid w:val="0011756E"/>
    <w:rsid w:val="00131642"/>
    <w:rsid w:val="001516DE"/>
    <w:rsid w:val="001A10CA"/>
    <w:rsid w:val="001E2DCB"/>
    <w:rsid w:val="00223265"/>
    <w:rsid w:val="0025522F"/>
    <w:rsid w:val="002745C3"/>
    <w:rsid w:val="00292735"/>
    <w:rsid w:val="002A27ED"/>
    <w:rsid w:val="002C03D7"/>
    <w:rsid w:val="002D7830"/>
    <w:rsid w:val="00341335"/>
    <w:rsid w:val="003414A4"/>
    <w:rsid w:val="00364A3D"/>
    <w:rsid w:val="003805F7"/>
    <w:rsid w:val="003A6CBA"/>
    <w:rsid w:val="003B567F"/>
    <w:rsid w:val="003C36BA"/>
    <w:rsid w:val="003D5F62"/>
    <w:rsid w:val="003F56C8"/>
    <w:rsid w:val="003F6571"/>
    <w:rsid w:val="00412E20"/>
    <w:rsid w:val="00415DA4"/>
    <w:rsid w:val="0044404B"/>
    <w:rsid w:val="0045104E"/>
    <w:rsid w:val="00451116"/>
    <w:rsid w:val="004531A5"/>
    <w:rsid w:val="004A098B"/>
    <w:rsid w:val="004B2131"/>
    <w:rsid w:val="004C5F12"/>
    <w:rsid w:val="004D2CF2"/>
    <w:rsid w:val="004E1FBB"/>
    <w:rsid w:val="004F7B49"/>
    <w:rsid w:val="00503938"/>
    <w:rsid w:val="005046A1"/>
    <w:rsid w:val="00515CB8"/>
    <w:rsid w:val="0051797E"/>
    <w:rsid w:val="00532A3A"/>
    <w:rsid w:val="005404CB"/>
    <w:rsid w:val="00560804"/>
    <w:rsid w:val="00563202"/>
    <w:rsid w:val="00583BB2"/>
    <w:rsid w:val="00586AE0"/>
    <w:rsid w:val="0059023C"/>
    <w:rsid w:val="005A3D8C"/>
    <w:rsid w:val="005B3623"/>
    <w:rsid w:val="005D68B8"/>
    <w:rsid w:val="0066055D"/>
    <w:rsid w:val="00685016"/>
    <w:rsid w:val="006A6CFD"/>
    <w:rsid w:val="006B7AB0"/>
    <w:rsid w:val="006D68A8"/>
    <w:rsid w:val="006D7D4A"/>
    <w:rsid w:val="0070727F"/>
    <w:rsid w:val="007413D9"/>
    <w:rsid w:val="007715B5"/>
    <w:rsid w:val="00776643"/>
    <w:rsid w:val="007853EE"/>
    <w:rsid w:val="007A58B5"/>
    <w:rsid w:val="007F0404"/>
    <w:rsid w:val="00812F62"/>
    <w:rsid w:val="00821DA0"/>
    <w:rsid w:val="0082241F"/>
    <w:rsid w:val="008269B7"/>
    <w:rsid w:val="008317C1"/>
    <w:rsid w:val="0084603D"/>
    <w:rsid w:val="00866A90"/>
    <w:rsid w:val="00884F12"/>
    <w:rsid w:val="008D0587"/>
    <w:rsid w:val="008E0CF1"/>
    <w:rsid w:val="008E1C1C"/>
    <w:rsid w:val="00905DBC"/>
    <w:rsid w:val="00917224"/>
    <w:rsid w:val="00943C50"/>
    <w:rsid w:val="00973A7E"/>
    <w:rsid w:val="0098508F"/>
    <w:rsid w:val="009B0930"/>
    <w:rsid w:val="009D7205"/>
    <w:rsid w:val="00A168D7"/>
    <w:rsid w:val="00AC021A"/>
    <w:rsid w:val="00AF6B07"/>
    <w:rsid w:val="00B07DC8"/>
    <w:rsid w:val="00B27770"/>
    <w:rsid w:val="00B441B9"/>
    <w:rsid w:val="00B5305F"/>
    <w:rsid w:val="00B56008"/>
    <w:rsid w:val="00B663EA"/>
    <w:rsid w:val="00B75918"/>
    <w:rsid w:val="00B90289"/>
    <w:rsid w:val="00B91B06"/>
    <w:rsid w:val="00B95AD2"/>
    <w:rsid w:val="00BB16AE"/>
    <w:rsid w:val="00BE3DD2"/>
    <w:rsid w:val="00BF5007"/>
    <w:rsid w:val="00C06E8D"/>
    <w:rsid w:val="00C16721"/>
    <w:rsid w:val="00C41C88"/>
    <w:rsid w:val="00C4410B"/>
    <w:rsid w:val="00C76FA4"/>
    <w:rsid w:val="00C80448"/>
    <w:rsid w:val="00C8046B"/>
    <w:rsid w:val="00C80FBA"/>
    <w:rsid w:val="00C86C47"/>
    <w:rsid w:val="00CA4CCA"/>
    <w:rsid w:val="00CA4DA5"/>
    <w:rsid w:val="00CA4E63"/>
    <w:rsid w:val="00CB3814"/>
    <w:rsid w:val="00CC4101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8306C"/>
    <w:rsid w:val="00D954BC"/>
    <w:rsid w:val="00DA3A1B"/>
    <w:rsid w:val="00E508DB"/>
    <w:rsid w:val="00E83C27"/>
    <w:rsid w:val="00E90D8A"/>
    <w:rsid w:val="00EA0843"/>
    <w:rsid w:val="00EB01BB"/>
    <w:rsid w:val="00EB130A"/>
    <w:rsid w:val="00F06D96"/>
    <w:rsid w:val="00F23FDB"/>
    <w:rsid w:val="00F267F6"/>
    <w:rsid w:val="00F5236B"/>
    <w:rsid w:val="00F56ED8"/>
    <w:rsid w:val="00F6124A"/>
    <w:rsid w:val="00F614EF"/>
    <w:rsid w:val="00F766C3"/>
    <w:rsid w:val="00F92AFB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9BC54E7DDA194B61777AC5332240F9F3A9299C4A56C2EB9149E8B45360922BA3B115CBD654670DK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9C16-1DA7-4EA3-BF26-FA1F159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10</Pages>
  <Words>1661</Words>
  <Characters>11630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59</cp:revision>
  <cp:lastPrinted>2016-11-22T08:05:00Z</cp:lastPrinted>
  <dcterms:created xsi:type="dcterms:W3CDTF">2016-07-19T05:27:00Z</dcterms:created>
  <dcterms:modified xsi:type="dcterms:W3CDTF">2016-12-13T05:09:00Z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