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4D4" w:rsidRDefault="002734D4" w:rsidP="002734D4">
      <w:pPr>
        <w:ind w:firstLine="0"/>
      </w:pPr>
      <w:r>
        <w:t>О внесении изменений</w:t>
      </w:r>
    </w:p>
    <w:p w:rsidR="002734D4" w:rsidRDefault="002734D4" w:rsidP="002734D4">
      <w:pPr>
        <w:ind w:firstLine="0"/>
      </w:pPr>
      <w:r>
        <w:t>в Порядок формирования, размещения,</w:t>
      </w:r>
    </w:p>
    <w:p w:rsidR="002734D4" w:rsidRDefault="002734D4" w:rsidP="002734D4">
      <w:pPr>
        <w:ind w:firstLine="0"/>
      </w:pPr>
      <w:r>
        <w:t xml:space="preserve">финансового обеспечения и контроля </w:t>
      </w:r>
    </w:p>
    <w:p w:rsidR="002734D4" w:rsidRDefault="002734D4" w:rsidP="002734D4">
      <w:pPr>
        <w:ind w:firstLine="0"/>
      </w:pPr>
      <w:r>
        <w:t xml:space="preserve">выполнения муниципального задания </w:t>
      </w:r>
    </w:p>
    <w:p w:rsidR="002734D4" w:rsidRDefault="002734D4" w:rsidP="002734D4">
      <w:pPr>
        <w:ind w:firstLine="0"/>
      </w:pPr>
      <w:r>
        <w:t>на оказание муниципальных услуг</w:t>
      </w:r>
    </w:p>
    <w:p w:rsidR="002734D4" w:rsidRDefault="002734D4" w:rsidP="002734D4">
      <w:pPr>
        <w:ind w:firstLine="0"/>
      </w:pPr>
      <w:r>
        <w:t xml:space="preserve">(выполнение работ), </w:t>
      </w:r>
      <w:proofErr w:type="gramStart"/>
      <w:r>
        <w:t>утвержденный</w:t>
      </w:r>
      <w:proofErr w:type="gramEnd"/>
    </w:p>
    <w:p w:rsidR="002734D4" w:rsidRDefault="002734D4" w:rsidP="002734D4">
      <w:pPr>
        <w:ind w:firstLine="0"/>
      </w:pPr>
      <w:r>
        <w:t xml:space="preserve">постановлением администрации </w:t>
      </w:r>
    </w:p>
    <w:p w:rsidR="002734D4" w:rsidRDefault="002734D4" w:rsidP="002734D4">
      <w:pPr>
        <w:ind w:firstLine="0"/>
      </w:pPr>
      <w:r>
        <w:t xml:space="preserve">города Перми от 30.11.2007 № 502  </w:t>
      </w:r>
    </w:p>
    <w:p w:rsidR="002734D4" w:rsidRDefault="002734D4" w:rsidP="002734D4"/>
    <w:p w:rsidR="002734D4" w:rsidRPr="00F154FB" w:rsidRDefault="002734D4" w:rsidP="002734D4">
      <w:r w:rsidRPr="00F154FB">
        <w:t xml:space="preserve">В </w:t>
      </w:r>
      <w:r w:rsidR="00893565" w:rsidRPr="00F154FB">
        <w:t xml:space="preserve">соответствии с Бюджетным кодексом Российской Федерации и в </w:t>
      </w:r>
      <w:r w:rsidRPr="00F154FB">
        <w:t>целях актуализации нормативной правовой базы</w:t>
      </w:r>
    </w:p>
    <w:p w:rsidR="002734D4" w:rsidRPr="00F154FB" w:rsidRDefault="002734D4" w:rsidP="002734D4">
      <w:pPr>
        <w:ind w:firstLine="0"/>
      </w:pPr>
      <w:r w:rsidRPr="00F154FB">
        <w:t>администрация города Перми ПОСТАНОВЛЯЕТ:</w:t>
      </w:r>
    </w:p>
    <w:p w:rsidR="002734D4" w:rsidRPr="00F154FB" w:rsidRDefault="002734D4" w:rsidP="002734D4">
      <w:r w:rsidRPr="00F154FB">
        <w:t xml:space="preserve">1. </w:t>
      </w:r>
      <w:proofErr w:type="gramStart"/>
      <w:r w:rsidRPr="00F154FB">
        <w:t xml:space="preserve">Утвердить прилагаемые изменения в Порядок формирования, размещения, финансового обеспечения и контроля выполнения муниципального задания на оказание муниципальных услуг (выполнение работ), утвержденный постановлением администрации города Перми от 30 ноября 2007 г. № 502 (в ред. от 25.04.2008 </w:t>
      </w:r>
      <w:r w:rsidR="0034191E">
        <w:t xml:space="preserve">           </w:t>
      </w:r>
      <w:r w:rsidRPr="00F154FB">
        <w:t>№ 318, от 24.06.2008 № 589, от 06.11.2009 № 813, от 06.12.2010 № 839, от 31.12.2010 № 934, от 08.09.2011</w:t>
      </w:r>
      <w:r w:rsidR="0034191E">
        <w:t xml:space="preserve"> </w:t>
      </w:r>
      <w:r w:rsidRPr="00F154FB">
        <w:t>№ 473, от 12.12.2011 № 15, от 23.11.2012 № 814, от 08.04.2013 № 240</w:t>
      </w:r>
      <w:proofErr w:type="gramEnd"/>
      <w:r w:rsidRPr="00F154FB">
        <w:t>, от 11.04.2013 № 254, от 11.06.2013 № 479, от 12.08.2013 № 644, от 27.03.2014             № 201, от 15.07.2015 № 464, от 16.10.2015 № 791, от 09.12.2015 № 1047</w:t>
      </w:r>
      <w:r w:rsidR="00EB3DA9" w:rsidRPr="00F154FB">
        <w:t>, от 21.01.2016 № 35, от 10.02.2016 № 84</w:t>
      </w:r>
      <w:r w:rsidR="00FA4166" w:rsidRPr="00F154FB">
        <w:t>, от 11.07.2016 № 479</w:t>
      </w:r>
      <w:r w:rsidR="00D65AB2">
        <w:t>, от 11.10.2016 № 821</w:t>
      </w:r>
      <w:r w:rsidR="000676B1">
        <w:t>, от 14.12.2016 № 1105</w:t>
      </w:r>
      <w:r w:rsidRPr="00F154FB">
        <w:t>).</w:t>
      </w:r>
    </w:p>
    <w:p w:rsidR="00A4239B" w:rsidRDefault="002734D4" w:rsidP="00B64925">
      <w:pPr>
        <w:widowControl w:val="0"/>
        <w:rPr>
          <w:rFonts w:eastAsia="Calibri"/>
          <w:szCs w:val="28"/>
          <w:lang w:eastAsia="en-US"/>
        </w:rPr>
      </w:pPr>
      <w:r w:rsidRPr="00F154FB">
        <w:rPr>
          <w:rFonts w:eastAsia="Calibri"/>
          <w:lang w:eastAsia="en-US"/>
        </w:rPr>
        <w:t xml:space="preserve">2. </w:t>
      </w:r>
      <w:r w:rsidR="00B64925" w:rsidRPr="007B114F">
        <w:rPr>
          <w:rFonts w:eastAsia="Calibri"/>
          <w:szCs w:val="28"/>
          <w:lang w:eastAsia="en-US"/>
        </w:rPr>
        <w:t>Настоящее постановление вступает в силу с</w:t>
      </w:r>
      <w:r w:rsidR="00635FB9">
        <w:rPr>
          <w:rFonts w:eastAsia="Calibri"/>
          <w:szCs w:val="28"/>
          <w:lang w:eastAsia="en-US"/>
        </w:rPr>
        <w:t>о дня</w:t>
      </w:r>
      <w:r w:rsidR="00B64925" w:rsidRPr="007B114F">
        <w:rPr>
          <w:rFonts w:eastAsia="Calibri"/>
          <w:szCs w:val="28"/>
          <w:lang w:eastAsia="en-US"/>
        </w:rPr>
        <w:t xml:space="preserve"> </w:t>
      </w:r>
      <w:r w:rsidR="00B64925" w:rsidRPr="00197045">
        <w:rPr>
          <w:rFonts w:eastAsia="Calibri"/>
          <w:szCs w:val="28"/>
          <w:lang w:eastAsia="en-US"/>
        </w:rPr>
        <w:t>официального размещения (опубликования) на официальном сайте муниципального образования город Пермь в информационно-тел</w:t>
      </w:r>
      <w:r w:rsidR="00B64925">
        <w:rPr>
          <w:rFonts w:eastAsia="Calibri"/>
          <w:szCs w:val="28"/>
          <w:lang w:eastAsia="en-US"/>
        </w:rPr>
        <w:t>екоммуникационной сети Интернет</w:t>
      </w:r>
      <w:r w:rsidR="00B64925" w:rsidRPr="00197045">
        <w:rPr>
          <w:rFonts w:eastAsia="Calibri"/>
          <w:szCs w:val="28"/>
          <w:lang w:eastAsia="en-US"/>
        </w:rPr>
        <w:t xml:space="preserve"> </w:t>
      </w:r>
      <w:r w:rsidR="00B64925" w:rsidRPr="007B114F">
        <w:rPr>
          <w:rFonts w:eastAsia="Calibri"/>
          <w:szCs w:val="28"/>
          <w:lang w:eastAsia="en-US"/>
        </w:rPr>
        <w:t>и распространяет свое действие на правоот</w:t>
      </w:r>
      <w:r w:rsidR="00B64925">
        <w:rPr>
          <w:rFonts w:eastAsia="Calibri"/>
          <w:szCs w:val="28"/>
          <w:lang w:eastAsia="en-US"/>
        </w:rPr>
        <w:t xml:space="preserve">ношения, возникшие с 01 января </w:t>
      </w:r>
      <w:r w:rsidR="00B64925" w:rsidRPr="007B114F">
        <w:rPr>
          <w:rFonts w:eastAsia="Calibri"/>
          <w:szCs w:val="28"/>
          <w:lang w:eastAsia="en-US"/>
        </w:rPr>
        <w:t>201</w:t>
      </w:r>
      <w:r w:rsidR="008D7B29">
        <w:rPr>
          <w:rFonts w:eastAsia="Calibri"/>
          <w:szCs w:val="28"/>
          <w:lang w:eastAsia="en-US"/>
        </w:rPr>
        <w:t>7</w:t>
      </w:r>
      <w:r w:rsidR="00B64925" w:rsidRPr="007B114F">
        <w:rPr>
          <w:rFonts w:eastAsia="Calibri"/>
          <w:szCs w:val="28"/>
          <w:lang w:eastAsia="en-US"/>
        </w:rPr>
        <w:t xml:space="preserve"> г</w:t>
      </w:r>
      <w:r w:rsidR="008D7B29">
        <w:rPr>
          <w:rFonts w:eastAsia="Calibri"/>
          <w:szCs w:val="28"/>
          <w:lang w:eastAsia="en-US"/>
        </w:rPr>
        <w:t>ода</w:t>
      </w:r>
      <w:r w:rsidR="00A4239B">
        <w:rPr>
          <w:rFonts w:eastAsia="Calibri"/>
          <w:szCs w:val="28"/>
          <w:lang w:eastAsia="en-US"/>
        </w:rPr>
        <w:t>.</w:t>
      </w:r>
    </w:p>
    <w:p w:rsidR="00B64925" w:rsidRPr="007B114F" w:rsidRDefault="00A4239B" w:rsidP="00B64925">
      <w:pPr>
        <w:widowControl w:val="0"/>
        <w:rPr>
          <w:rFonts w:eastAsia="Calibri"/>
          <w:szCs w:val="28"/>
        </w:rPr>
      </w:pPr>
      <w:r>
        <w:rPr>
          <w:rFonts w:eastAsia="Calibri"/>
          <w:szCs w:val="28"/>
          <w:lang w:eastAsia="en-US"/>
        </w:rPr>
        <w:t xml:space="preserve">3. </w:t>
      </w:r>
      <w:proofErr w:type="gramStart"/>
      <w:r w:rsidR="00885F95">
        <w:rPr>
          <w:rFonts w:eastAsia="Calibri"/>
          <w:szCs w:val="28"/>
          <w:lang w:eastAsia="en-US"/>
        </w:rPr>
        <w:t>Положения а</w:t>
      </w:r>
      <w:r w:rsidR="00C524A8">
        <w:rPr>
          <w:rFonts w:eastAsia="Calibri"/>
          <w:szCs w:val="28"/>
          <w:lang w:eastAsia="en-US"/>
        </w:rPr>
        <w:t>бзац</w:t>
      </w:r>
      <w:r w:rsidR="00493CB7">
        <w:rPr>
          <w:rFonts w:eastAsia="Calibri"/>
          <w:szCs w:val="28"/>
          <w:lang w:eastAsia="en-US"/>
        </w:rPr>
        <w:t>ев третьего</w:t>
      </w:r>
      <w:r w:rsidR="00203FDA">
        <w:rPr>
          <w:rFonts w:eastAsia="Calibri"/>
          <w:szCs w:val="28"/>
          <w:lang w:eastAsia="en-US"/>
        </w:rPr>
        <w:t xml:space="preserve"> - </w:t>
      </w:r>
      <w:r w:rsidR="00493CB7">
        <w:rPr>
          <w:rFonts w:eastAsia="Calibri"/>
          <w:szCs w:val="28"/>
          <w:lang w:eastAsia="en-US"/>
        </w:rPr>
        <w:t>пятого пункта 3.4.3.4</w:t>
      </w:r>
      <w:r w:rsidR="00203FDA">
        <w:rPr>
          <w:rFonts w:eastAsia="Calibri"/>
          <w:szCs w:val="28"/>
          <w:lang w:eastAsia="en-US"/>
        </w:rPr>
        <w:t>,</w:t>
      </w:r>
      <w:r w:rsidR="00493CB7">
        <w:rPr>
          <w:rFonts w:eastAsia="Calibri"/>
          <w:szCs w:val="28"/>
          <w:lang w:eastAsia="en-US"/>
        </w:rPr>
        <w:t xml:space="preserve"> пункта 3.4.3.5</w:t>
      </w:r>
      <w:r w:rsidR="00B64925">
        <w:rPr>
          <w:rFonts w:eastAsia="Calibri"/>
          <w:szCs w:val="28"/>
          <w:lang w:eastAsia="en-US"/>
        </w:rPr>
        <w:t xml:space="preserve">, </w:t>
      </w:r>
      <w:r>
        <w:rPr>
          <w:rFonts w:eastAsia="Calibri"/>
          <w:szCs w:val="28"/>
          <w:lang w:eastAsia="en-US"/>
        </w:rPr>
        <w:t xml:space="preserve">за исключением </w:t>
      </w:r>
      <w:r w:rsidR="00203FDA">
        <w:rPr>
          <w:rFonts w:eastAsia="Calibri"/>
          <w:szCs w:val="28"/>
          <w:lang w:eastAsia="en-US"/>
        </w:rPr>
        <w:t xml:space="preserve">абзаца </w:t>
      </w:r>
      <w:r w:rsidR="00493CB7">
        <w:rPr>
          <w:rFonts w:eastAsia="Calibri"/>
          <w:szCs w:val="28"/>
          <w:lang w:eastAsia="en-US"/>
        </w:rPr>
        <w:t>девятого</w:t>
      </w:r>
      <w:r w:rsidR="00717624">
        <w:rPr>
          <w:rFonts w:eastAsia="Calibri"/>
          <w:szCs w:val="28"/>
          <w:lang w:eastAsia="en-US"/>
        </w:rPr>
        <w:t xml:space="preserve"> пункта 3.4.3.5</w:t>
      </w:r>
      <w:r w:rsidR="00203FDA">
        <w:rPr>
          <w:rFonts w:eastAsia="Calibri"/>
          <w:szCs w:val="28"/>
          <w:lang w:eastAsia="en-US"/>
        </w:rPr>
        <w:t xml:space="preserve"> </w:t>
      </w:r>
      <w:r w:rsidR="00203FDA" w:rsidRPr="00F154FB">
        <w:t>Порядк</w:t>
      </w:r>
      <w:r w:rsidR="00203FDA">
        <w:t>а</w:t>
      </w:r>
      <w:r w:rsidR="00203FDA" w:rsidRPr="00F154FB">
        <w:t xml:space="preserve"> формирования, размещения, финансового обеспечения и контроля выполнения муниципального задания на оказание муниципальных услуг (выполнение работ)</w:t>
      </w:r>
      <w:r>
        <w:rPr>
          <w:rFonts w:eastAsia="Calibri"/>
          <w:szCs w:val="28"/>
          <w:lang w:eastAsia="en-US"/>
        </w:rPr>
        <w:t xml:space="preserve"> </w:t>
      </w:r>
      <w:r w:rsidR="004E4781">
        <w:rPr>
          <w:rFonts w:eastAsia="Calibri"/>
          <w:szCs w:val="28"/>
          <w:lang w:eastAsia="en-US"/>
        </w:rPr>
        <w:t>применяются при расчете объема финансового обеспечения выполнения муниципального задания</w:t>
      </w:r>
      <w:r w:rsidR="00493CB7">
        <w:rPr>
          <w:rFonts w:eastAsia="Calibri"/>
          <w:szCs w:val="28"/>
          <w:lang w:eastAsia="en-US"/>
        </w:rPr>
        <w:t>,</w:t>
      </w:r>
      <w:r w:rsidR="004E4781">
        <w:rPr>
          <w:rFonts w:eastAsia="Calibri"/>
          <w:szCs w:val="28"/>
          <w:lang w:eastAsia="en-US"/>
        </w:rPr>
        <w:t xml:space="preserve"> начиная с муниципального задания на 2018 год и на плановый период 2019 и 2020 годов.</w:t>
      </w:r>
      <w:proofErr w:type="gramEnd"/>
    </w:p>
    <w:p w:rsidR="00B64925" w:rsidRDefault="00C62F0E" w:rsidP="00B64925">
      <w:r>
        <w:t>4</w:t>
      </w:r>
      <w:r w:rsidR="00B64925">
        <w:t xml:space="preserve">. </w:t>
      </w:r>
      <w:r w:rsidR="00B64925" w:rsidRPr="00AF4A0F">
        <w:t>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w:t>
      </w:r>
      <w:r w:rsidR="00B64925">
        <w:t xml:space="preserve"> Пермь в информационно-телекоммуникационной сети Интернет.</w:t>
      </w:r>
    </w:p>
    <w:p w:rsidR="004151BA" w:rsidRPr="00F154FB" w:rsidRDefault="00C62F0E" w:rsidP="004151BA">
      <w:pPr>
        <w:rPr>
          <w:rFonts w:eastAsia="Calibri"/>
          <w:szCs w:val="28"/>
          <w:lang w:eastAsia="en-US"/>
        </w:rPr>
      </w:pPr>
      <w:r>
        <w:rPr>
          <w:rFonts w:eastAsia="Calibri"/>
          <w:lang w:eastAsia="en-US"/>
        </w:rPr>
        <w:t>5</w:t>
      </w:r>
      <w:r w:rsidR="002734D4" w:rsidRPr="00F154FB">
        <w:rPr>
          <w:rFonts w:eastAsia="Calibri"/>
          <w:lang w:eastAsia="en-US"/>
        </w:rPr>
        <w:t xml:space="preserve">. </w:t>
      </w:r>
      <w:r w:rsidR="004151BA" w:rsidRPr="00F154FB">
        <w:rPr>
          <w:rFonts w:eastAsia="Calibri"/>
          <w:lang w:eastAsia="en-US"/>
        </w:rPr>
        <w:t>Управлению по общим вопросам админ</w:t>
      </w:r>
      <w:bookmarkStart w:id="0" w:name="_GoBack"/>
      <w:bookmarkEnd w:id="0"/>
      <w:r w:rsidR="004151BA" w:rsidRPr="00F154FB">
        <w:rPr>
          <w:rFonts w:eastAsia="Calibri"/>
          <w:lang w:eastAsia="en-US"/>
        </w:rPr>
        <w:t xml:space="preserve">истрации города Перми обеспечить опубликование </w:t>
      </w:r>
      <w:r>
        <w:rPr>
          <w:rFonts w:eastAsia="Calibri"/>
          <w:lang w:eastAsia="en-US"/>
        </w:rPr>
        <w:t xml:space="preserve">настоящего </w:t>
      </w:r>
      <w:r w:rsidR="004151BA" w:rsidRPr="00F154FB">
        <w:rPr>
          <w:rFonts w:eastAsia="Calibri"/>
          <w:lang w:eastAsia="en-US"/>
        </w:rPr>
        <w:t>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2734D4" w:rsidRPr="00F154FB" w:rsidRDefault="00C62F0E" w:rsidP="002734D4">
      <w:pPr>
        <w:rPr>
          <w:rFonts w:eastAsia="Calibri"/>
          <w:lang w:eastAsia="en-US"/>
        </w:rPr>
      </w:pPr>
      <w:r>
        <w:rPr>
          <w:rFonts w:eastAsia="Calibri"/>
          <w:lang w:eastAsia="en-US"/>
        </w:rPr>
        <w:t>6</w:t>
      </w:r>
      <w:r w:rsidR="002734D4" w:rsidRPr="00F154FB">
        <w:rPr>
          <w:rFonts w:eastAsia="Calibri"/>
          <w:lang w:eastAsia="en-US"/>
        </w:rPr>
        <w:t xml:space="preserve">. Контроль за исполнением </w:t>
      </w:r>
      <w:r w:rsidR="00F55842">
        <w:rPr>
          <w:rFonts w:eastAsia="Calibri"/>
          <w:lang w:eastAsia="en-US"/>
        </w:rPr>
        <w:t xml:space="preserve">настоящего </w:t>
      </w:r>
      <w:r w:rsidR="002734D4" w:rsidRPr="00F154FB">
        <w:rPr>
          <w:rFonts w:eastAsia="Calibri"/>
          <w:lang w:eastAsia="en-US"/>
        </w:rPr>
        <w:t xml:space="preserve">постановления возложить на заместителя </w:t>
      </w:r>
      <w:proofErr w:type="gramStart"/>
      <w:r w:rsidR="002734D4" w:rsidRPr="00F154FB">
        <w:rPr>
          <w:rFonts w:eastAsia="Calibri"/>
          <w:lang w:eastAsia="en-US"/>
        </w:rPr>
        <w:t>главы администрации города Перми-начальника департамента экономики</w:t>
      </w:r>
      <w:proofErr w:type="gramEnd"/>
      <w:r w:rsidR="002734D4" w:rsidRPr="00F154FB">
        <w:rPr>
          <w:rFonts w:eastAsia="Calibri"/>
          <w:lang w:eastAsia="en-US"/>
        </w:rPr>
        <w:t xml:space="preserve"> и промышленной политики администрации города Перми Агеева В.Г.</w:t>
      </w:r>
    </w:p>
    <w:p w:rsidR="002734D4" w:rsidRPr="00F154FB" w:rsidRDefault="002734D4" w:rsidP="002734D4">
      <w:pPr>
        <w:rPr>
          <w:rFonts w:eastAsia="Calibri"/>
          <w:lang w:eastAsia="en-US"/>
        </w:rPr>
      </w:pPr>
    </w:p>
    <w:p w:rsidR="00564C4F" w:rsidRDefault="00572435" w:rsidP="00564C4F">
      <w:pPr>
        <w:pStyle w:val="af"/>
        <w:spacing w:line="240" w:lineRule="exact"/>
        <w:ind w:firstLine="0"/>
      </w:pPr>
      <w:r>
        <w:t>Г</w:t>
      </w:r>
      <w:r w:rsidR="00564C4F">
        <w:t>лав</w:t>
      </w:r>
      <w:r>
        <w:t xml:space="preserve">а </w:t>
      </w:r>
      <w:r w:rsidR="00564C4F">
        <w:t xml:space="preserve">города Перми   </w:t>
      </w:r>
      <w:r>
        <w:t xml:space="preserve">                     </w:t>
      </w:r>
      <w:r w:rsidR="00564C4F">
        <w:t xml:space="preserve">                                     </w:t>
      </w:r>
      <w:r w:rsidR="0009659E">
        <w:t xml:space="preserve">          </w:t>
      </w:r>
      <w:r w:rsidR="00564C4F">
        <w:t xml:space="preserve">          Д.И. Самойлов</w:t>
      </w:r>
    </w:p>
    <w:p w:rsidR="00397014" w:rsidRDefault="00397014" w:rsidP="00397014">
      <w:pPr>
        <w:jc w:val="right"/>
      </w:pPr>
      <w:r>
        <w:lastRenderedPageBreak/>
        <w:t>УТВЕРЖДЕНЫ</w:t>
      </w:r>
    </w:p>
    <w:p w:rsidR="00397014" w:rsidRDefault="00397014" w:rsidP="00397014">
      <w:pPr>
        <w:jc w:val="right"/>
      </w:pPr>
      <w:r>
        <w:t>постановлением администрации</w:t>
      </w:r>
    </w:p>
    <w:p w:rsidR="00397014" w:rsidRDefault="0048390A" w:rsidP="00397014">
      <w:pPr>
        <w:jc w:val="right"/>
      </w:pPr>
      <w:r>
        <w:t>г</w:t>
      </w:r>
      <w:r w:rsidR="00397014">
        <w:t>орода Перми</w:t>
      </w:r>
    </w:p>
    <w:p w:rsidR="00397014" w:rsidRDefault="00397014" w:rsidP="002734D4"/>
    <w:p w:rsidR="00397014" w:rsidRDefault="00397014" w:rsidP="00397014">
      <w:pPr>
        <w:ind w:firstLine="0"/>
      </w:pPr>
    </w:p>
    <w:p w:rsidR="00397014" w:rsidRPr="00397014" w:rsidRDefault="00397014" w:rsidP="00397014">
      <w:pPr>
        <w:ind w:firstLine="0"/>
        <w:jc w:val="center"/>
        <w:rPr>
          <w:b/>
        </w:rPr>
      </w:pPr>
      <w:r w:rsidRPr="00397014">
        <w:rPr>
          <w:b/>
        </w:rPr>
        <w:t>ИЗМЕНЕНИЯ</w:t>
      </w:r>
    </w:p>
    <w:p w:rsidR="00397014" w:rsidRPr="00397014" w:rsidRDefault="00594020" w:rsidP="00397014">
      <w:pPr>
        <w:jc w:val="center"/>
        <w:rPr>
          <w:b/>
        </w:rPr>
      </w:pPr>
      <w:r>
        <w:rPr>
          <w:b/>
        </w:rPr>
        <w:t>в</w:t>
      </w:r>
      <w:r w:rsidR="00397014" w:rsidRPr="00397014">
        <w:rPr>
          <w:b/>
        </w:rPr>
        <w:t xml:space="preserve"> Порядок формирования, размещения, финансового обеспечения и контроля выполнения муниципального задания на оказание муниципальных услуг (выполнение работ), утвержденный постановлением администрации города Перми от 30 ноября 2007 года № 502</w:t>
      </w:r>
    </w:p>
    <w:p w:rsidR="00397014" w:rsidRDefault="00397014" w:rsidP="00397014">
      <w:pPr>
        <w:ind w:firstLine="0"/>
      </w:pPr>
    </w:p>
    <w:p w:rsidR="00B23723" w:rsidRDefault="00B23723" w:rsidP="002730D7">
      <w:pPr>
        <w:pStyle w:val="a3"/>
        <w:numPr>
          <w:ilvl w:val="0"/>
          <w:numId w:val="13"/>
        </w:numPr>
      </w:pPr>
      <w:r>
        <w:t>В пункте 3.4.3</w:t>
      </w:r>
      <w:r>
        <w:rPr>
          <w:lang w:val="en-US"/>
        </w:rPr>
        <w:t>:</w:t>
      </w:r>
    </w:p>
    <w:p w:rsidR="00397014" w:rsidRDefault="000750E7" w:rsidP="00B23723">
      <w:pPr>
        <w:pStyle w:val="a3"/>
        <w:numPr>
          <w:ilvl w:val="1"/>
          <w:numId w:val="30"/>
        </w:numPr>
      </w:pPr>
      <w:r>
        <w:t>а</w:t>
      </w:r>
      <w:r w:rsidR="00250044">
        <w:t xml:space="preserve">бзац </w:t>
      </w:r>
      <w:r w:rsidR="00AD5413">
        <w:t>третий</w:t>
      </w:r>
      <w:r w:rsidR="00250044">
        <w:t xml:space="preserve"> </w:t>
      </w:r>
      <w:r w:rsidR="00B23723">
        <w:t>и</w:t>
      </w:r>
      <w:r w:rsidR="00250044">
        <w:t>зложить в следующей редакции</w:t>
      </w:r>
      <w:r w:rsidR="00B94BDA" w:rsidRPr="00B94BDA">
        <w:t>:</w:t>
      </w:r>
    </w:p>
    <w:p w:rsidR="00072508" w:rsidRPr="00FC33E6" w:rsidRDefault="000E3FA5" w:rsidP="002730D7">
      <w:pPr>
        <w:pStyle w:val="ConsPlusNormal"/>
        <w:ind w:firstLine="709"/>
        <w:jc w:val="both"/>
      </w:pPr>
      <w:r w:rsidRPr="00FC33E6">
        <w:t>«</w:t>
      </w:r>
      <w:r w:rsidRPr="00FC33E6">
        <w:rPr>
          <w:sz w:val="36"/>
          <w:szCs w:val="36"/>
          <w:lang w:val="en-US"/>
        </w:rPr>
        <w:t>R</w:t>
      </w:r>
      <w:r w:rsidRPr="00FC33E6">
        <w:rPr>
          <w:sz w:val="32"/>
          <w:szCs w:val="32"/>
        </w:rPr>
        <w:t xml:space="preserve"> </w:t>
      </w:r>
      <w:r w:rsidRPr="00FC33E6">
        <w:t xml:space="preserve">= </w:t>
      </w:r>
      <w:r w:rsidRPr="00FC33E6">
        <w:rPr>
          <w:sz w:val="48"/>
          <w:szCs w:val="48"/>
        </w:rPr>
        <w:t>∑</w:t>
      </w:r>
      <w:proofErr w:type="spellStart"/>
      <w:r w:rsidRPr="00FC33E6">
        <w:rPr>
          <w:sz w:val="18"/>
          <w:szCs w:val="18"/>
          <w:lang w:val="en-US"/>
        </w:rPr>
        <w:t>i</w:t>
      </w:r>
      <w:proofErr w:type="spellEnd"/>
      <w:r w:rsidRPr="00FC33E6">
        <w:rPr>
          <w:sz w:val="32"/>
          <w:szCs w:val="32"/>
        </w:rPr>
        <w:t xml:space="preserve"> </w:t>
      </w:r>
      <w:r w:rsidRPr="00FC33E6">
        <w:rPr>
          <w:sz w:val="36"/>
          <w:szCs w:val="36"/>
          <w:lang w:val="en-US"/>
        </w:rPr>
        <w:t>N</w:t>
      </w:r>
      <w:r w:rsidRPr="00FC33E6">
        <w:rPr>
          <w:sz w:val="24"/>
          <w:szCs w:val="24"/>
          <w:vertAlign w:val="subscript"/>
          <w:lang w:val="en-US"/>
        </w:rPr>
        <w:t>i</w:t>
      </w:r>
      <w:r w:rsidR="0059653B" w:rsidRPr="00FC33E6">
        <w:rPr>
          <w:sz w:val="24"/>
          <w:szCs w:val="24"/>
          <w:vertAlign w:val="subscript"/>
        </w:rPr>
        <w:t xml:space="preserve">  </w:t>
      </w:r>
      <w:r w:rsidRPr="00FC33E6">
        <w:rPr>
          <w:sz w:val="32"/>
          <w:szCs w:val="32"/>
        </w:rPr>
        <w:t>×</w:t>
      </w:r>
      <w:r w:rsidR="0059653B" w:rsidRPr="00FC33E6">
        <w:rPr>
          <w:sz w:val="32"/>
          <w:szCs w:val="32"/>
        </w:rPr>
        <w:t xml:space="preserve"> </w:t>
      </w:r>
      <w:r w:rsidRPr="00FC33E6">
        <w:rPr>
          <w:sz w:val="36"/>
          <w:szCs w:val="36"/>
          <w:lang w:val="en-US"/>
        </w:rPr>
        <w:t>V</w:t>
      </w:r>
      <w:r w:rsidR="0059653B" w:rsidRPr="00FC33E6">
        <w:rPr>
          <w:sz w:val="24"/>
          <w:szCs w:val="24"/>
          <w:vertAlign w:val="subscript"/>
          <w:lang w:val="en-US"/>
        </w:rPr>
        <w:t>i</w:t>
      </w:r>
      <w:r w:rsidRPr="00FC33E6">
        <w:t xml:space="preserve"> </w:t>
      </w:r>
      <w:r w:rsidR="0059653B" w:rsidRPr="00FC33E6">
        <w:t xml:space="preserve">+ </w:t>
      </w:r>
      <w:r w:rsidR="0059653B" w:rsidRPr="00FC33E6">
        <w:rPr>
          <w:sz w:val="48"/>
          <w:szCs w:val="48"/>
        </w:rPr>
        <w:t>∑</w:t>
      </w:r>
      <w:r w:rsidR="0059653B" w:rsidRPr="00FC33E6">
        <w:rPr>
          <w:sz w:val="18"/>
          <w:szCs w:val="18"/>
          <w:lang w:val="en-US"/>
        </w:rPr>
        <w:t>w</w:t>
      </w:r>
      <w:r w:rsidR="0059653B" w:rsidRPr="00FC33E6">
        <w:rPr>
          <w:sz w:val="32"/>
          <w:szCs w:val="32"/>
        </w:rPr>
        <w:t xml:space="preserve"> </w:t>
      </w:r>
      <w:proofErr w:type="spellStart"/>
      <w:r w:rsidR="0059653B" w:rsidRPr="00FC33E6">
        <w:rPr>
          <w:sz w:val="36"/>
          <w:szCs w:val="36"/>
          <w:lang w:val="en-US"/>
        </w:rPr>
        <w:t>N</w:t>
      </w:r>
      <w:r w:rsidR="0059653B" w:rsidRPr="00FC33E6">
        <w:rPr>
          <w:sz w:val="24"/>
          <w:szCs w:val="24"/>
          <w:vertAlign w:val="subscript"/>
          <w:lang w:val="en-US"/>
        </w:rPr>
        <w:t>w</w:t>
      </w:r>
      <w:proofErr w:type="spellEnd"/>
      <w:r w:rsidR="0059653B" w:rsidRPr="00FC33E6">
        <w:rPr>
          <w:sz w:val="24"/>
          <w:szCs w:val="24"/>
          <w:vertAlign w:val="subscript"/>
        </w:rPr>
        <w:t xml:space="preserve">  </w:t>
      </w:r>
      <w:r w:rsidR="0059653B" w:rsidRPr="00FC33E6">
        <w:rPr>
          <w:sz w:val="32"/>
          <w:szCs w:val="32"/>
        </w:rPr>
        <w:t xml:space="preserve">× </w:t>
      </w:r>
      <w:proofErr w:type="spellStart"/>
      <w:r w:rsidR="0059653B" w:rsidRPr="00FC33E6">
        <w:rPr>
          <w:sz w:val="36"/>
          <w:szCs w:val="36"/>
          <w:lang w:val="en-US"/>
        </w:rPr>
        <w:t>V</w:t>
      </w:r>
      <w:r w:rsidR="0059653B" w:rsidRPr="00FC33E6">
        <w:rPr>
          <w:sz w:val="24"/>
          <w:szCs w:val="24"/>
          <w:vertAlign w:val="subscript"/>
          <w:lang w:val="en-US"/>
        </w:rPr>
        <w:t>w</w:t>
      </w:r>
      <w:proofErr w:type="spellEnd"/>
      <w:r w:rsidR="0059653B" w:rsidRPr="00FC33E6">
        <w:rPr>
          <w:sz w:val="24"/>
          <w:szCs w:val="24"/>
          <w:vertAlign w:val="subscript"/>
        </w:rPr>
        <w:t xml:space="preserve"> </w:t>
      </w:r>
      <w:r w:rsidR="0059653B" w:rsidRPr="00FC33E6">
        <w:t xml:space="preserve"> </w:t>
      </w:r>
      <w:r w:rsidR="0005550F" w:rsidRPr="00FC33E6">
        <w:t xml:space="preserve">- </w:t>
      </w:r>
      <w:r w:rsidR="00072508" w:rsidRPr="00FC33E6">
        <w:rPr>
          <w:sz w:val="36"/>
          <w:szCs w:val="36"/>
          <w:lang w:val="en-US"/>
        </w:rPr>
        <w:t>P</w:t>
      </w:r>
      <w:r w:rsidR="00072508" w:rsidRPr="00FC33E6">
        <w:t xml:space="preserve"> + </w:t>
      </w:r>
      <w:proofErr w:type="gramStart"/>
      <w:r w:rsidR="00072508" w:rsidRPr="00FC33E6">
        <w:rPr>
          <w:sz w:val="36"/>
          <w:szCs w:val="36"/>
          <w:lang w:val="en-US"/>
        </w:rPr>
        <w:t>N</w:t>
      </w:r>
      <w:proofErr w:type="gramEnd"/>
      <w:r w:rsidR="00072508" w:rsidRPr="00FC33E6">
        <w:rPr>
          <w:vertAlign w:val="superscript"/>
        </w:rPr>
        <w:t xml:space="preserve">УН </w:t>
      </w:r>
      <w:r w:rsidR="00072508" w:rsidRPr="00FC33E6">
        <w:t xml:space="preserve"> + </w:t>
      </w:r>
      <w:r w:rsidR="00072508" w:rsidRPr="00FC33E6">
        <w:rPr>
          <w:sz w:val="36"/>
          <w:szCs w:val="36"/>
          <w:lang w:val="en-US"/>
        </w:rPr>
        <w:t>N</w:t>
      </w:r>
      <w:r w:rsidR="00072508" w:rsidRPr="00FC33E6">
        <w:rPr>
          <w:vertAlign w:val="superscript"/>
        </w:rPr>
        <w:t>СИ</w:t>
      </w:r>
      <w:r w:rsidR="00072508" w:rsidRPr="00FC33E6">
        <w:t>, где»</w:t>
      </w:r>
      <w:r w:rsidR="000750E7" w:rsidRPr="00FC33E6">
        <w:t>;</w:t>
      </w:r>
    </w:p>
    <w:p w:rsidR="00A50B6F" w:rsidRPr="00FC33E6" w:rsidRDefault="00A50B6F" w:rsidP="002730D7">
      <w:pPr>
        <w:pStyle w:val="ConsPlusNormal"/>
        <w:ind w:firstLine="709"/>
        <w:jc w:val="both"/>
        <w:rPr>
          <w:sz w:val="18"/>
          <w:szCs w:val="18"/>
        </w:rPr>
      </w:pPr>
    </w:p>
    <w:p w:rsidR="000E3FA5" w:rsidRPr="000F29C2" w:rsidRDefault="00B23723" w:rsidP="00B23723">
      <w:pPr>
        <w:ind w:right="0" w:firstLine="540"/>
      </w:pPr>
      <w:r>
        <w:t xml:space="preserve">1.2. </w:t>
      </w:r>
      <w:r w:rsidR="00547292">
        <w:t xml:space="preserve">после абзаца шестого </w:t>
      </w:r>
      <w:r w:rsidR="000750E7">
        <w:t>д</w:t>
      </w:r>
      <w:r w:rsidR="008B2F14">
        <w:t xml:space="preserve">ополнить абзац </w:t>
      </w:r>
      <w:r w:rsidR="00AD5413">
        <w:t>следующе</w:t>
      </w:r>
      <w:r>
        <w:t>го содержания</w:t>
      </w:r>
      <w:r w:rsidR="00AD5413" w:rsidRPr="00AD5413">
        <w:t>:</w:t>
      </w:r>
    </w:p>
    <w:p w:rsidR="00AD5413" w:rsidRPr="00AD0454" w:rsidRDefault="00AD5413" w:rsidP="002730D7">
      <w:pPr>
        <w:pStyle w:val="ConsPlusNormal"/>
        <w:ind w:left="540"/>
        <w:jc w:val="both"/>
      </w:pPr>
      <w:r>
        <w:t>«</w:t>
      </w:r>
      <w:proofErr w:type="spellStart"/>
      <w:r w:rsidRPr="00AD5413">
        <w:rPr>
          <w:sz w:val="36"/>
          <w:szCs w:val="36"/>
        </w:rPr>
        <w:t>V</w:t>
      </w:r>
      <w:r>
        <w:rPr>
          <w:vertAlign w:val="subscript"/>
        </w:rPr>
        <w:t>w</w:t>
      </w:r>
      <w:proofErr w:type="spellEnd"/>
      <w:r>
        <w:t xml:space="preserve"> - объем w-й работы, установ</w:t>
      </w:r>
      <w:r w:rsidR="00AD0454">
        <w:t>ленной муниципальным заданием</w:t>
      </w:r>
      <w:proofErr w:type="gramStart"/>
      <w:r w:rsidR="00AD0454">
        <w:t>;"</w:t>
      </w:r>
      <w:proofErr w:type="gramEnd"/>
      <w:r w:rsidR="00AD0454" w:rsidRPr="00AD0454">
        <w:t>;</w:t>
      </w:r>
    </w:p>
    <w:p w:rsidR="00AD0454" w:rsidRDefault="00AD0454" w:rsidP="002730D7">
      <w:pPr>
        <w:pStyle w:val="ConsPlusNormal"/>
        <w:ind w:left="540"/>
        <w:jc w:val="both"/>
      </w:pPr>
      <w:r>
        <w:t xml:space="preserve">1.3. абзац </w:t>
      </w:r>
      <w:r w:rsidR="0005550F">
        <w:t>седьмой изложить в следующей редакции</w:t>
      </w:r>
      <w:r w:rsidR="0005550F" w:rsidRPr="0005550F">
        <w:t>:</w:t>
      </w:r>
    </w:p>
    <w:p w:rsidR="0005550F" w:rsidRDefault="0005550F" w:rsidP="0005550F">
      <w:pPr>
        <w:ind w:right="0" w:firstLine="540"/>
        <w:rPr>
          <w:rFonts w:eastAsiaTheme="minorHAnsi"/>
          <w:szCs w:val="28"/>
          <w:lang w:eastAsia="en-US"/>
        </w:rPr>
      </w:pPr>
      <w:r>
        <w:t>«</w:t>
      </w:r>
      <w:r>
        <w:rPr>
          <w:lang w:val="en-US"/>
        </w:rPr>
        <w:t>P</w:t>
      </w:r>
      <w:r w:rsidRPr="0005550F">
        <w:t xml:space="preserve"> – </w:t>
      </w:r>
      <w:r>
        <w:t>объем платной деятельности</w:t>
      </w:r>
      <w:proofErr w:type="gramStart"/>
      <w:r>
        <w:rPr>
          <w:rFonts w:eastAsiaTheme="minorHAnsi"/>
          <w:szCs w:val="28"/>
          <w:lang w:eastAsia="en-US"/>
        </w:rPr>
        <w:t>;</w:t>
      </w:r>
      <w:r w:rsidR="00F31B3A">
        <w:rPr>
          <w:rFonts w:eastAsiaTheme="minorHAnsi"/>
          <w:szCs w:val="28"/>
          <w:lang w:eastAsia="en-US"/>
        </w:rPr>
        <w:t>»</w:t>
      </w:r>
      <w:proofErr w:type="gramEnd"/>
      <w:r w:rsidR="00F31B3A">
        <w:rPr>
          <w:rFonts w:eastAsiaTheme="minorHAnsi"/>
          <w:szCs w:val="28"/>
          <w:lang w:eastAsia="en-US"/>
        </w:rPr>
        <w:t>.</w:t>
      </w:r>
    </w:p>
    <w:p w:rsidR="00BA13DA" w:rsidRPr="00BA13DA" w:rsidRDefault="00BA13DA" w:rsidP="00BA13DA">
      <w:pPr>
        <w:pStyle w:val="a3"/>
        <w:numPr>
          <w:ilvl w:val="0"/>
          <w:numId w:val="13"/>
        </w:numPr>
        <w:ind w:right="113"/>
      </w:pPr>
      <w:r>
        <w:rPr>
          <w:rFonts w:eastAsiaTheme="minorHAnsi"/>
          <w:szCs w:val="28"/>
          <w:lang w:eastAsia="en-US"/>
        </w:rPr>
        <w:t>Пункт</w:t>
      </w:r>
      <w:r w:rsidR="00FA7EE4">
        <w:rPr>
          <w:rFonts w:eastAsiaTheme="minorHAnsi"/>
          <w:szCs w:val="28"/>
          <w:lang w:eastAsia="en-US"/>
        </w:rPr>
        <w:t>ы</w:t>
      </w:r>
      <w:r>
        <w:rPr>
          <w:rFonts w:eastAsiaTheme="minorHAnsi"/>
          <w:szCs w:val="28"/>
          <w:lang w:eastAsia="en-US"/>
        </w:rPr>
        <w:t xml:space="preserve"> </w:t>
      </w:r>
      <w:r w:rsidRPr="00BA13DA">
        <w:rPr>
          <w:rFonts w:eastAsiaTheme="minorHAnsi"/>
          <w:szCs w:val="28"/>
          <w:lang w:eastAsia="en-US"/>
        </w:rPr>
        <w:t>3.4.3.4</w:t>
      </w:r>
      <w:r w:rsidR="00FA7EE4">
        <w:rPr>
          <w:rFonts w:eastAsiaTheme="minorHAnsi"/>
          <w:szCs w:val="28"/>
          <w:lang w:eastAsia="en-US"/>
        </w:rPr>
        <w:t xml:space="preserve"> и 3.4.3.5</w:t>
      </w:r>
      <w:r>
        <w:rPr>
          <w:rFonts w:eastAsiaTheme="minorHAnsi"/>
          <w:szCs w:val="28"/>
          <w:lang w:eastAsia="en-US"/>
        </w:rPr>
        <w:t xml:space="preserve"> изложить в следующей редакции</w:t>
      </w:r>
      <w:r w:rsidRPr="00BA13DA">
        <w:rPr>
          <w:rFonts w:eastAsiaTheme="minorHAnsi"/>
          <w:szCs w:val="28"/>
          <w:lang w:eastAsia="en-US"/>
        </w:rPr>
        <w:t>:</w:t>
      </w:r>
    </w:p>
    <w:p w:rsidR="00BA13DA" w:rsidRPr="00BA13DA" w:rsidRDefault="00BA13DA" w:rsidP="00BA13DA">
      <w:pPr>
        <w:ind w:right="0"/>
        <w:rPr>
          <w:rFonts w:eastAsiaTheme="minorHAnsi"/>
          <w:szCs w:val="28"/>
          <w:lang w:eastAsia="en-US"/>
        </w:rPr>
      </w:pPr>
      <w:r>
        <w:rPr>
          <w:rFonts w:eastAsiaTheme="minorHAnsi"/>
          <w:szCs w:val="28"/>
          <w:lang w:eastAsia="en-US"/>
        </w:rPr>
        <w:t>«</w:t>
      </w:r>
      <w:r w:rsidR="005A0358">
        <w:rPr>
          <w:rFonts w:eastAsiaTheme="minorHAnsi"/>
          <w:szCs w:val="28"/>
          <w:lang w:eastAsia="en-US"/>
        </w:rPr>
        <w:t>3.4.3.4</w:t>
      </w:r>
      <w:r w:rsidR="00EB5F86">
        <w:rPr>
          <w:rFonts w:eastAsiaTheme="minorHAnsi"/>
          <w:szCs w:val="28"/>
          <w:lang w:eastAsia="en-US"/>
        </w:rPr>
        <w:t>.</w:t>
      </w:r>
      <w:r w:rsidR="005A0358">
        <w:rPr>
          <w:rFonts w:eastAsiaTheme="minorHAnsi"/>
          <w:szCs w:val="28"/>
          <w:lang w:eastAsia="en-US"/>
        </w:rPr>
        <w:t xml:space="preserve"> </w:t>
      </w:r>
      <w:r w:rsidRPr="00BA13DA">
        <w:rPr>
          <w:rFonts w:eastAsiaTheme="minorHAnsi"/>
          <w:szCs w:val="28"/>
          <w:lang w:eastAsia="en-US"/>
        </w:rPr>
        <w:t>В базовый норматив затрат, непосредственно связанных с оказанием муниципальной услуги (выполнением работы), включаются:</w:t>
      </w:r>
    </w:p>
    <w:p w:rsidR="00FA2719" w:rsidRDefault="00BA13DA" w:rsidP="00FA2719">
      <w:pPr>
        <w:ind w:right="0" w:firstLine="540"/>
        <w:rPr>
          <w:rFonts w:eastAsiaTheme="minorHAnsi"/>
          <w:szCs w:val="28"/>
          <w:lang w:eastAsia="en-US"/>
        </w:rPr>
      </w:pPr>
      <w:proofErr w:type="gramStart"/>
      <w:r>
        <w:rPr>
          <w:rFonts w:eastAsiaTheme="minorHAnsi"/>
          <w:szCs w:val="28"/>
          <w:lang w:eastAsia="en-US"/>
        </w:rPr>
        <w:t xml:space="preserve">а) </w:t>
      </w:r>
      <w:r w:rsidRPr="00BA13DA">
        <w:rPr>
          <w:rFonts w:eastAsiaTheme="minorHAnsi"/>
          <w:szCs w:val="28"/>
          <w:lang w:eastAsia="en-US"/>
        </w:rPr>
        <w:t>затраты на оплату труда</w:t>
      </w:r>
      <w:r>
        <w:rPr>
          <w:rFonts w:eastAsiaTheme="minorHAnsi"/>
          <w:szCs w:val="28"/>
          <w:lang w:eastAsia="en-US"/>
        </w:rPr>
        <w:t xml:space="preserve"> работников, непосредственно связанных с оказанием муниципальной услуги</w:t>
      </w:r>
      <w:r w:rsidR="00020568">
        <w:rPr>
          <w:rFonts w:eastAsiaTheme="minorHAnsi"/>
          <w:szCs w:val="28"/>
          <w:lang w:eastAsia="en-US"/>
        </w:rPr>
        <w:t xml:space="preserve"> (выполнением работы)</w:t>
      </w:r>
      <w:r w:rsidRPr="00BA13DA">
        <w:rPr>
          <w:rFonts w:eastAsiaTheme="minorHAnsi"/>
          <w:szCs w:val="28"/>
          <w:lang w:eastAsia="en-US"/>
        </w:rPr>
        <w:t xml:space="preserve">, </w:t>
      </w:r>
      <w:r>
        <w:rPr>
          <w:rFonts w:eastAsiaTheme="minorHAnsi"/>
          <w:szCs w:val="28"/>
          <w:lang w:eastAsia="en-US"/>
        </w:rPr>
        <w:t>и начисления на выплаты по оплате труда работников, непосредственно связанных с оказанием муниципальной услуги</w:t>
      </w:r>
      <w:r w:rsidR="00060E32">
        <w:rPr>
          <w:rFonts w:eastAsiaTheme="minorHAnsi"/>
          <w:szCs w:val="28"/>
          <w:lang w:eastAsia="en-US"/>
        </w:rPr>
        <w:t xml:space="preserve"> (выполнением работы)</w:t>
      </w:r>
      <w:r w:rsidR="00B57F34">
        <w:rPr>
          <w:rFonts w:eastAsiaTheme="minorHAnsi"/>
          <w:szCs w:val="28"/>
          <w:lang w:eastAsia="en-US"/>
        </w:rPr>
        <w:t>,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w:t>
      </w:r>
      <w:proofErr w:type="gramEnd"/>
      <w:r w:rsidR="00B57F34">
        <w:rPr>
          <w:rFonts w:eastAsiaTheme="minorHAnsi"/>
          <w:szCs w:val="28"/>
          <w:lang w:eastAsia="en-US"/>
        </w:rPr>
        <w:t xml:space="preserve">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r w:rsidR="00FA2719">
        <w:rPr>
          <w:rFonts w:eastAsiaTheme="minorHAnsi"/>
          <w:szCs w:val="28"/>
          <w:lang w:eastAsia="en-US"/>
        </w:rPr>
        <w:t xml:space="preserve"> (далее - начисления на выплаты по оплате труда);</w:t>
      </w:r>
    </w:p>
    <w:p w:rsidR="00346DCD" w:rsidRDefault="00346DCD" w:rsidP="00BA13DA">
      <w:pPr>
        <w:ind w:right="0"/>
        <w:rPr>
          <w:rFonts w:eastAsiaTheme="minorHAnsi"/>
          <w:szCs w:val="28"/>
          <w:lang w:eastAsia="en-US"/>
        </w:rPr>
      </w:pPr>
      <w:r>
        <w:rPr>
          <w:rFonts w:eastAsiaTheme="minorHAnsi"/>
          <w:szCs w:val="28"/>
          <w:lang w:eastAsia="en-US"/>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(выполнения работы), с учетом срока его полезного использования, а также затраты на аренду указанного имущества.</w:t>
      </w:r>
    </w:p>
    <w:p w:rsidR="00BA13DA" w:rsidRDefault="00346DCD" w:rsidP="00BA13DA">
      <w:pPr>
        <w:ind w:right="0"/>
        <w:rPr>
          <w:rFonts w:eastAsiaTheme="minorHAnsi"/>
          <w:szCs w:val="28"/>
          <w:lang w:eastAsia="en-US"/>
        </w:rPr>
      </w:pPr>
      <w:proofErr w:type="gramStart"/>
      <w:r>
        <w:rPr>
          <w:rFonts w:eastAsiaTheme="minorHAnsi"/>
          <w:szCs w:val="28"/>
          <w:lang w:eastAsia="en-US"/>
        </w:rPr>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муниципальной услуги (выполнения работы) (основных средств и нематериальных активов, амортизируемых в процессе оказания услуги (выполнения работы), с учетом срока их полезного использования.</w:t>
      </w:r>
      <w:proofErr w:type="gramEnd"/>
    </w:p>
    <w:p w:rsidR="00346DCD" w:rsidRDefault="00346DCD" w:rsidP="00BA13DA">
      <w:pPr>
        <w:ind w:right="0"/>
        <w:rPr>
          <w:rFonts w:eastAsiaTheme="minorHAnsi"/>
          <w:szCs w:val="28"/>
          <w:lang w:eastAsia="en-US"/>
        </w:rPr>
      </w:pPr>
      <w:r>
        <w:rPr>
          <w:rFonts w:eastAsiaTheme="minorHAnsi"/>
          <w:szCs w:val="28"/>
          <w:lang w:eastAsia="en-US"/>
        </w:rPr>
        <w:lastRenderedPageBreak/>
        <w:t xml:space="preserve">в) </w:t>
      </w:r>
      <w:r w:rsidR="00E506EB">
        <w:rPr>
          <w:rFonts w:eastAsiaTheme="minorHAnsi"/>
          <w:szCs w:val="28"/>
          <w:lang w:eastAsia="en-US"/>
        </w:rPr>
        <w:t>иные затраты, непосредственно связанные с оказанием муниципальной услуги (выполнением работы).</w:t>
      </w:r>
    </w:p>
    <w:p w:rsidR="006C0C4D" w:rsidRDefault="006C0C4D" w:rsidP="006C0C4D">
      <w:pPr>
        <w:ind w:right="0" w:firstLine="540"/>
        <w:rPr>
          <w:rFonts w:eastAsiaTheme="minorHAnsi"/>
          <w:szCs w:val="28"/>
          <w:lang w:eastAsia="en-US"/>
        </w:rPr>
      </w:pPr>
      <w:r>
        <w:rPr>
          <w:rFonts w:eastAsiaTheme="minorHAnsi"/>
          <w:szCs w:val="28"/>
          <w:lang w:eastAsia="en-US"/>
        </w:rPr>
        <w:t>3.4.3.5. В базовый норматив затрат на общехозяйственные нужды на оказание муниципальной услуги (выполнение работ) включаются:</w:t>
      </w:r>
    </w:p>
    <w:p w:rsidR="006C0C4D" w:rsidRDefault="006C0C4D" w:rsidP="006C0C4D">
      <w:pPr>
        <w:ind w:right="0" w:firstLine="540"/>
        <w:rPr>
          <w:rFonts w:eastAsiaTheme="minorHAnsi"/>
          <w:szCs w:val="28"/>
          <w:lang w:eastAsia="en-US"/>
        </w:rPr>
      </w:pPr>
      <w:r>
        <w:rPr>
          <w:rFonts w:eastAsiaTheme="minorHAnsi"/>
          <w:szCs w:val="28"/>
          <w:lang w:eastAsia="en-US"/>
        </w:rPr>
        <w:t>затраты на коммунальные услуги;</w:t>
      </w:r>
    </w:p>
    <w:p w:rsidR="006C0C4D" w:rsidRDefault="006C0C4D" w:rsidP="006C0C4D">
      <w:pPr>
        <w:ind w:right="0" w:firstLine="540"/>
      </w:pPr>
      <w:r>
        <w:t>затраты на содержание объектов недвижимого имущества, а также затраты на аренду указанного имущества</w:t>
      </w:r>
      <w:r w:rsidRPr="006C4689">
        <w:t>;</w:t>
      </w:r>
    </w:p>
    <w:p w:rsidR="0056020D" w:rsidRPr="006C4689" w:rsidRDefault="0056020D" w:rsidP="0056020D">
      <w:pPr>
        <w:ind w:right="113" w:firstLine="708"/>
      </w:pPr>
      <w:r>
        <w:t>затраты на содержание объектов особо ценного движимого имущества, а также затраты на аренду указанного имущества</w:t>
      </w:r>
      <w:r w:rsidRPr="00C34274">
        <w:t>;</w:t>
      </w:r>
      <w:r>
        <w:t xml:space="preserve"> </w:t>
      </w:r>
    </w:p>
    <w:p w:rsidR="001E6990" w:rsidRDefault="00EC2D9B" w:rsidP="006C0C4D">
      <w:pPr>
        <w:ind w:right="0" w:firstLine="540"/>
        <w:rPr>
          <w:rFonts w:eastAsiaTheme="minorHAnsi"/>
          <w:szCs w:val="28"/>
          <w:lang w:eastAsia="en-US"/>
        </w:rPr>
      </w:pPr>
      <w:r>
        <w:rPr>
          <w:rFonts w:eastAsiaTheme="minorHAnsi"/>
          <w:szCs w:val="28"/>
          <w:lang w:eastAsia="en-US"/>
        </w:rPr>
        <w:t xml:space="preserve">затраты на формирование в установленном порядке </w:t>
      </w:r>
      <w:r w:rsidR="006C0C4D">
        <w:rPr>
          <w:rFonts w:eastAsiaTheme="minorHAnsi"/>
          <w:szCs w:val="28"/>
          <w:lang w:eastAsia="en-US"/>
        </w:rPr>
        <w:t>резерва на полное восстановление состава объектов особо ценного движимого имущества, необходимого для общехозяйственных нужд</w:t>
      </w:r>
      <w:r>
        <w:rPr>
          <w:rFonts w:eastAsiaTheme="minorHAnsi"/>
          <w:szCs w:val="28"/>
          <w:lang w:eastAsia="en-US"/>
        </w:rPr>
        <w:t xml:space="preserve"> (основных средств и нематериальных активов)</w:t>
      </w:r>
      <w:r w:rsidR="006C0C4D">
        <w:rPr>
          <w:rFonts w:eastAsiaTheme="minorHAnsi"/>
          <w:szCs w:val="28"/>
          <w:lang w:eastAsia="en-US"/>
        </w:rPr>
        <w:t xml:space="preserve">, </w:t>
      </w:r>
      <w:r>
        <w:rPr>
          <w:rFonts w:eastAsiaTheme="minorHAnsi"/>
          <w:szCs w:val="28"/>
          <w:lang w:eastAsia="en-US"/>
        </w:rPr>
        <w:t>с учетом срока их полезного использования</w:t>
      </w:r>
      <w:r w:rsidR="002565F9">
        <w:rPr>
          <w:rFonts w:eastAsiaTheme="minorHAnsi"/>
          <w:szCs w:val="28"/>
          <w:lang w:eastAsia="en-US"/>
        </w:rPr>
        <w:t>.</w:t>
      </w:r>
    </w:p>
    <w:p w:rsidR="006C0C4D" w:rsidRDefault="002565F9" w:rsidP="0065701E">
      <w:pPr>
        <w:ind w:right="0" w:firstLine="540"/>
        <w:rPr>
          <w:rFonts w:eastAsiaTheme="minorHAnsi"/>
          <w:szCs w:val="28"/>
          <w:lang w:eastAsia="en-US"/>
        </w:rPr>
      </w:pPr>
      <w:r>
        <w:rPr>
          <w:rFonts w:eastAsiaTheme="minorHAnsi"/>
          <w:szCs w:val="28"/>
          <w:lang w:eastAsia="en-US"/>
        </w:rPr>
        <w:t>Порядок формирования и использования указанного резерва устанавливается Министерством финансов Российской Федерации.</w:t>
      </w:r>
    </w:p>
    <w:p w:rsidR="006C0C4D" w:rsidRDefault="002565F9" w:rsidP="006C0C4D">
      <w:pPr>
        <w:ind w:right="0" w:firstLine="540"/>
        <w:rPr>
          <w:rFonts w:eastAsiaTheme="minorHAnsi"/>
          <w:szCs w:val="28"/>
          <w:lang w:eastAsia="en-US"/>
        </w:rPr>
      </w:pPr>
      <w:r>
        <w:rPr>
          <w:rFonts w:eastAsiaTheme="minorHAnsi"/>
          <w:szCs w:val="28"/>
          <w:lang w:eastAsia="en-US"/>
        </w:rPr>
        <w:t>З</w:t>
      </w:r>
      <w:r w:rsidR="006C0C4D">
        <w:rPr>
          <w:rFonts w:eastAsiaTheme="minorHAnsi"/>
          <w:szCs w:val="28"/>
          <w:lang w:eastAsia="en-US"/>
        </w:rPr>
        <w:t>атраты на приобретение услуг связи;</w:t>
      </w:r>
    </w:p>
    <w:p w:rsidR="006C0C4D" w:rsidRDefault="006C0C4D" w:rsidP="006C0C4D">
      <w:pPr>
        <w:ind w:right="0" w:firstLine="540"/>
        <w:rPr>
          <w:rFonts w:eastAsiaTheme="minorHAnsi"/>
          <w:szCs w:val="28"/>
          <w:lang w:eastAsia="en-US"/>
        </w:rPr>
      </w:pPr>
      <w:r>
        <w:rPr>
          <w:rFonts w:eastAsiaTheme="minorHAnsi"/>
          <w:szCs w:val="28"/>
          <w:lang w:eastAsia="en-US"/>
        </w:rPr>
        <w:t>затраты на приобретение транспортных услуг;</w:t>
      </w:r>
    </w:p>
    <w:p w:rsidR="006C0C4D" w:rsidRDefault="006C0C4D" w:rsidP="006C0C4D">
      <w:pPr>
        <w:ind w:right="0" w:firstLine="540"/>
        <w:rPr>
          <w:rFonts w:eastAsiaTheme="minorHAnsi"/>
          <w:szCs w:val="28"/>
          <w:lang w:eastAsia="en-US"/>
        </w:rPr>
      </w:pPr>
      <w:r>
        <w:rPr>
          <w:rFonts w:eastAsiaTheme="minorHAnsi"/>
          <w:szCs w:val="28"/>
          <w:lang w:eastAsia="en-US"/>
        </w:rPr>
        <w:t xml:space="preserve">затраты на оплату труда </w:t>
      </w:r>
      <w:r w:rsidR="00FB28B6">
        <w:rPr>
          <w:rFonts w:eastAsiaTheme="minorHAnsi"/>
          <w:szCs w:val="28"/>
          <w:lang w:eastAsia="en-US"/>
        </w:rPr>
        <w:t>работников, которые не принимают непосредственного участия в оказании муниципальной услуги (выполнении работы), и начисления на выплаты по оплате труда работников, которые не принимают непосредственного участия в оказании муниципальной услуги (выполнении работы)</w:t>
      </w:r>
      <w:r>
        <w:rPr>
          <w:rFonts w:eastAsiaTheme="minorHAnsi"/>
          <w:szCs w:val="28"/>
          <w:lang w:eastAsia="en-US"/>
        </w:rPr>
        <w:t>;</w:t>
      </w:r>
    </w:p>
    <w:p w:rsidR="006C0C4D" w:rsidRDefault="006C0C4D" w:rsidP="006C0C4D">
      <w:pPr>
        <w:ind w:right="0" w:firstLine="540"/>
        <w:rPr>
          <w:rFonts w:eastAsiaTheme="minorHAnsi"/>
          <w:szCs w:val="28"/>
          <w:lang w:eastAsia="en-US"/>
        </w:rPr>
      </w:pPr>
      <w:r>
        <w:rPr>
          <w:rFonts w:eastAsiaTheme="minorHAnsi"/>
          <w:szCs w:val="28"/>
          <w:lang w:eastAsia="en-US"/>
        </w:rPr>
        <w:t>затраты на прочие общехозяйственные нужды.</w:t>
      </w:r>
    </w:p>
    <w:p w:rsidR="00AF5B2A" w:rsidRDefault="00AF5B2A" w:rsidP="00AF5B2A">
      <w:pPr>
        <w:ind w:right="0" w:firstLine="540"/>
        <w:rPr>
          <w:rFonts w:eastAsiaTheme="minorHAnsi"/>
          <w:szCs w:val="28"/>
          <w:lang w:eastAsia="en-US"/>
        </w:rPr>
      </w:pPr>
      <w:r>
        <w:rPr>
          <w:rFonts w:eastAsiaTheme="minorHAnsi"/>
          <w:szCs w:val="28"/>
          <w:lang w:eastAsia="en-US"/>
        </w:rPr>
        <w:t>В затраты на коммунальные услуги, содержание муниципального имущества, а также затраты на аренду указанного имущества включаются затраты на оказание муниципальной услуги (выполнение работы)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w:t>
      </w:r>
      <w:proofErr w:type="gramStart"/>
      <w:r>
        <w:rPr>
          <w:rFonts w:eastAsiaTheme="minorHAnsi"/>
          <w:szCs w:val="28"/>
          <w:lang w:eastAsia="en-US"/>
        </w:rPr>
        <w:t>.</w:t>
      </w:r>
      <w:r w:rsidR="00C64B61">
        <w:rPr>
          <w:rFonts w:eastAsiaTheme="minorHAnsi"/>
          <w:szCs w:val="28"/>
          <w:lang w:eastAsia="en-US"/>
        </w:rPr>
        <w:t>».</w:t>
      </w:r>
      <w:proofErr w:type="gramEnd"/>
    </w:p>
    <w:p w:rsidR="00C434D2" w:rsidRDefault="00AD22F0" w:rsidP="002C2B97">
      <w:pPr>
        <w:ind w:right="0" w:firstLine="540"/>
        <w:rPr>
          <w:rFonts w:eastAsiaTheme="minorHAnsi"/>
          <w:szCs w:val="28"/>
          <w:lang w:eastAsia="en-US"/>
        </w:rPr>
      </w:pPr>
      <w:r>
        <w:rPr>
          <w:rFonts w:eastAsiaTheme="minorHAnsi"/>
          <w:szCs w:val="28"/>
          <w:lang w:eastAsia="en-US"/>
        </w:rPr>
        <w:t>3</w:t>
      </w:r>
      <w:r w:rsidR="00C434D2">
        <w:rPr>
          <w:rFonts w:eastAsiaTheme="minorHAnsi"/>
          <w:szCs w:val="28"/>
          <w:lang w:eastAsia="en-US"/>
        </w:rPr>
        <w:t>. В пункте 3.4.3.7</w:t>
      </w:r>
      <w:r w:rsidR="00C434D2" w:rsidRPr="00547292">
        <w:rPr>
          <w:rFonts w:eastAsiaTheme="minorHAnsi"/>
          <w:szCs w:val="28"/>
          <w:lang w:eastAsia="en-US"/>
        </w:rPr>
        <w:t>:</w:t>
      </w:r>
    </w:p>
    <w:p w:rsidR="00C434D2" w:rsidRPr="00C434D2" w:rsidRDefault="00AD22F0" w:rsidP="002C2B97">
      <w:pPr>
        <w:ind w:right="0" w:firstLine="540"/>
        <w:rPr>
          <w:rFonts w:eastAsiaTheme="minorHAnsi"/>
          <w:szCs w:val="28"/>
          <w:lang w:eastAsia="en-US"/>
        </w:rPr>
      </w:pPr>
      <w:r>
        <w:rPr>
          <w:rFonts w:eastAsiaTheme="minorHAnsi"/>
          <w:szCs w:val="28"/>
          <w:lang w:eastAsia="en-US"/>
        </w:rPr>
        <w:t>3</w:t>
      </w:r>
      <w:r w:rsidR="00C434D2">
        <w:rPr>
          <w:rFonts w:eastAsiaTheme="minorHAnsi"/>
          <w:szCs w:val="28"/>
          <w:lang w:eastAsia="en-US"/>
        </w:rPr>
        <w:t>.1. абзац четвертый изложить в следующей редакции</w:t>
      </w:r>
      <w:r w:rsidR="00C434D2" w:rsidRPr="00C434D2">
        <w:rPr>
          <w:rFonts w:eastAsiaTheme="minorHAnsi"/>
          <w:szCs w:val="28"/>
          <w:lang w:eastAsia="en-US"/>
        </w:rPr>
        <w:t>:</w:t>
      </w:r>
    </w:p>
    <w:p w:rsidR="00C434D2" w:rsidRPr="00EB7D28" w:rsidRDefault="00C434D2" w:rsidP="002C2B97">
      <w:pPr>
        <w:ind w:right="0" w:firstLine="540"/>
        <w:rPr>
          <w:rFonts w:eastAsiaTheme="minorHAnsi"/>
          <w:szCs w:val="28"/>
          <w:lang w:eastAsia="en-US"/>
        </w:rPr>
      </w:pPr>
      <w:r>
        <w:rPr>
          <w:rFonts w:eastAsiaTheme="minorHAnsi"/>
          <w:szCs w:val="28"/>
          <w:lang w:eastAsia="en-US"/>
        </w:rPr>
        <w:t>«Отраслевой корректирующий коэффициент учитывает показатели отраслевой специфики, в том числе показатели качества муниципальной услуги</w:t>
      </w:r>
      <w:r w:rsidR="0041521B">
        <w:rPr>
          <w:rFonts w:eastAsiaTheme="minorHAnsi"/>
          <w:szCs w:val="28"/>
          <w:lang w:eastAsia="en-US"/>
        </w:rPr>
        <w:t xml:space="preserve"> </w:t>
      </w:r>
      <w:r w:rsidR="0041521B" w:rsidRPr="00EB7D28">
        <w:rPr>
          <w:rFonts w:eastAsiaTheme="minorHAnsi"/>
          <w:szCs w:val="28"/>
          <w:lang w:eastAsia="en-US"/>
        </w:rPr>
        <w:t>(работы)</w:t>
      </w:r>
      <w:proofErr w:type="gramStart"/>
      <w:r w:rsidRPr="00EB7D28">
        <w:rPr>
          <w:rFonts w:eastAsiaTheme="minorHAnsi"/>
          <w:szCs w:val="28"/>
          <w:lang w:eastAsia="en-US"/>
        </w:rPr>
        <w:t>.»</w:t>
      </w:r>
      <w:proofErr w:type="gramEnd"/>
      <w:r w:rsidRPr="00EB7D28">
        <w:rPr>
          <w:rFonts w:eastAsiaTheme="minorHAnsi"/>
          <w:szCs w:val="28"/>
          <w:lang w:eastAsia="en-US"/>
        </w:rPr>
        <w:t>;</w:t>
      </w:r>
    </w:p>
    <w:p w:rsidR="00832B33" w:rsidRDefault="00AD22F0" w:rsidP="002C2B97">
      <w:pPr>
        <w:ind w:right="0" w:firstLine="540"/>
        <w:rPr>
          <w:rFonts w:eastAsiaTheme="minorHAnsi"/>
          <w:szCs w:val="28"/>
          <w:lang w:eastAsia="en-US"/>
        </w:rPr>
      </w:pPr>
      <w:r>
        <w:rPr>
          <w:rFonts w:eastAsiaTheme="minorHAnsi"/>
          <w:szCs w:val="28"/>
          <w:lang w:eastAsia="en-US"/>
        </w:rPr>
        <w:t>3</w:t>
      </w:r>
      <w:r w:rsidR="00C434D2">
        <w:rPr>
          <w:rFonts w:eastAsiaTheme="minorHAnsi"/>
          <w:szCs w:val="28"/>
          <w:lang w:eastAsia="en-US"/>
        </w:rPr>
        <w:t xml:space="preserve">.2. абзац </w:t>
      </w:r>
      <w:r w:rsidR="00832B33">
        <w:rPr>
          <w:rFonts w:eastAsiaTheme="minorHAnsi"/>
          <w:szCs w:val="28"/>
          <w:lang w:eastAsia="en-US"/>
        </w:rPr>
        <w:t>шестой изложить в следующей редакции</w:t>
      </w:r>
      <w:r w:rsidR="00832B33" w:rsidRPr="00832B33">
        <w:rPr>
          <w:rFonts w:eastAsiaTheme="minorHAnsi"/>
          <w:szCs w:val="28"/>
          <w:lang w:eastAsia="en-US"/>
        </w:rPr>
        <w:t>:</w:t>
      </w:r>
    </w:p>
    <w:p w:rsidR="00C434D2" w:rsidRDefault="00832B33" w:rsidP="002C2B97">
      <w:pPr>
        <w:ind w:right="0" w:firstLine="540"/>
        <w:rPr>
          <w:rFonts w:eastAsiaTheme="minorHAnsi"/>
          <w:szCs w:val="28"/>
          <w:lang w:eastAsia="en-US"/>
        </w:rPr>
      </w:pPr>
      <w:r>
        <w:rPr>
          <w:rFonts w:eastAsiaTheme="minorHAnsi"/>
          <w:szCs w:val="28"/>
          <w:lang w:eastAsia="en-US"/>
        </w:rPr>
        <w:t>«Значения территориального корректирующего коэффициента и отраслевого корректирующего коэффициента утверждаются постановлением администрации города Перми</w:t>
      </w:r>
      <w:proofErr w:type="gramStart"/>
      <w:r>
        <w:rPr>
          <w:rFonts w:eastAsiaTheme="minorHAnsi"/>
          <w:szCs w:val="28"/>
          <w:lang w:eastAsia="en-US"/>
        </w:rPr>
        <w:t>.».</w:t>
      </w:r>
      <w:r w:rsidR="00C434D2">
        <w:rPr>
          <w:rFonts w:eastAsiaTheme="minorHAnsi"/>
          <w:szCs w:val="28"/>
          <w:lang w:eastAsia="en-US"/>
        </w:rPr>
        <w:t xml:space="preserve"> </w:t>
      </w:r>
      <w:proofErr w:type="gramEnd"/>
    </w:p>
    <w:p w:rsidR="00880DF9" w:rsidRPr="00880DF9" w:rsidRDefault="00AD22F0" w:rsidP="002C2B97">
      <w:pPr>
        <w:ind w:right="0" w:firstLine="540"/>
        <w:rPr>
          <w:rFonts w:eastAsiaTheme="minorHAnsi"/>
          <w:szCs w:val="28"/>
          <w:lang w:eastAsia="en-US"/>
        </w:rPr>
      </w:pPr>
      <w:r>
        <w:rPr>
          <w:rFonts w:eastAsiaTheme="minorHAnsi"/>
          <w:szCs w:val="28"/>
          <w:lang w:eastAsia="en-US"/>
        </w:rPr>
        <w:t>4</w:t>
      </w:r>
      <w:r w:rsidR="00880DF9">
        <w:rPr>
          <w:rFonts w:eastAsiaTheme="minorHAnsi"/>
          <w:szCs w:val="28"/>
          <w:lang w:eastAsia="en-US"/>
        </w:rPr>
        <w:t>. В пункте 3.4.3.9</w:t>
      </w:r>
      <w:r w:rsidR="00880DF9" w:rsidRPr="00880DF9">
        <w:rPr>
          <w:rFonts w:eastAsiaTheme="minorHAnsi"/>
          <w:szCs w:val="28"/>
          <w:lang w:eastAsia="en-US"/>
        </w:rPr>
        <w:t>:</w:t>
      </w:r>
    </w:p>
    <w:p w:rsidR="00880DF9" w:rsidRDefault="00AD22F0" w:rsidP="002C2B97">
      <w:pPr>
        <w:ind w:right="0" w:firstLine="540"/>
        <w:rPr>
          <w:rFonts w:eastAsiaTheme="minorHAnsi"/>
          <w:szCs w:val="28"/>
          <w:lang w:eastAsia="en-US"/>
        </w:rPr>
      </w:pPr>
      <w:r>
        <w:rPr>
          <w:rFonts w:eastAsiaTheme="minorHAnsi"/>
          <w:szCs w:val="28"/>
          <w:lang w:eastAsia="en-US"/>
        </w:rPr>
        <w:t>4</w:t>
      </w:r>
      <w:r w:rsidR="00880DF9">
        <w:rPr>
          <w:rFonts w:eastAsiaTheme="minorHAnsi"/>
          <w:szCs w:val="28"/>
          <w:lang w:eastAsia="en-US"/>
        </w:rPr>
        <w:t>.1. абзац третий исключить</w:t>
      </w:r>
      <w:r w:rsidR="00880DF9" w:rsidRPr="00547292">
        <w:rPr>
          <w:rFonts w:eastAsiaTheme="minorHAnsi"/>
          <w:szCs w:val="28"/>
          <w:lang w:eastAsia="en-US"/>
        </w:rPr>
        <w:t>;</w:t>
      </w:r>
    </w:p>
    <w:p w:rsidR="00880DF9" w:rsidRPr="00486B03" w:rsidRDefault="00AD22F0" w:rsidP="002C2B97">
      <w:pPr>
        <w:ind w:right="0" w:firstLine="540"/>
        <w:rPr>
          <w:rFonts w:eastAsiaTheme="minorHAnsi"/>
          <w:szCs w:val="28"/>
          <w:lang w:eastAsia="en-US"/>
        </w:rPr>
      </w:pPr>
      <w:r>
        <w:rPr>
          <w:rFonts w:eastAsiaTheme="minorHAnsi"/>
          <w:szCs w:val="28"/>
          <w:lang w:eastAsia="en-US"/>
        </w:rPr>
        <w:t>4</w:t>
      </w:r>
      <w:r w:rsidR="00880DF9" w:rsidRPr="00486B03">
        <w:rPr>
          <w:rFonts w:eastAsiaTheme="minorHAnsi"/>
          <w:szCs w:val="28"/>
          <w:lang w:eastAsia="en-US"/>
        </w:rPr>
        <w:t>.2. в четвертом абзаце после слов «учреждение» добавить слова «</w:t>
      </w:r>
      <w:r w:rsidR="005E37A1" w:rsidRPr="00486B03">
        <w:rPr>
          <w:rFonts w:eastAsiaTheme="minorHAnsi"/>
          <w:szCs w:val="28"/>
          <w:lang w:eastAsia="en-US"/>
        </w:rPr>
        <w:t>(</w:t>
      </w:r>
      <w:r w:rsidR="00880DF9" w:rsidRPr="00486B03">
        <w:rPr>
          <w:rFonts w:eastAsiaTheme="minorHAnsi"/>
          <w:szCs w:val="28"/>
          <w:lang w:eastAsia="en-US"/>
        </w:rPr>
        <w:t>учреждени</w:t>
      </w:r>
      <w:r w:rsidR="00AE4E92">
        <w:rPr>
          <w:rFonts w:eastAsiaTheme="minorHAnsi"/>
          <w:szCs w:val="28"/>
          <w:lang w:eastAsia="en-US"/>
        </w:rPr>
        <w:t>я</w:t>
      </w:r>
      <w:r w:rsidR="005E37A1" w:rsidRPr="00486B03">
        <w:rPr>
          <w:rFonts w:eastAsiaTheme="minorHAnsi"/>
          <w:szCs w:val="28"/>
          <w:lang w:eastAsia="en-US"/>
        </w:rPr>
        <w:t>)</w:t>
      </w:r>
      <w:r w:rsidR="00880DF9" w:rsidRPr="00486B03">
        <w:rPr>
          <w:rFonts w:eastAsiaTheme="minorHAnsi"/>
          <w:szCs w:val="28"/>
          <w:lang w:eastAsia="en-US"/>
        </w:rPr>
        <w:t>».</w:t>
      </w:r>
    </w:p>
    <w:p w:rsidR="00D30610" w:rsidRPr="00D07F1C" w:rsidRDefault="00AD22F0" w:rsidP="002C2B97">
      <w:pPr>
        <w:ind w:right="0" w:firstLine="540"/>
        <w:rPr>
          <w:rFonts w:eastAsiaTheme="minorHAnsi"/>
          <w:szCs w:val="28"/>
          <w:lang w:eastAsia="en-US"/>
        </w:rPr>
      </w:pPr>
      <w:r>
        <w:rPr>
          <w:rFonts w:eastAsiaTheme="minorHAnsi"/>
          <w:szCs w:val="28"/>
          <w:lang w:eastAsia="en-US"/>
        </w:rPr>
        <w:t>5</w:t>
      </w:r>
      <w:r w:rsidR="00D07F1C">
        <w:rPr>
          <w:rFonts w:eastAsiaTheme="minorHAnsi"/>
          <w:szCs w:val="28"/>
          <w:lang w:eastAsia="en-US"/>
        </w:rPr>
        <w:t xml:space="preserve">. </w:t>
      </w:r>
      <w:r w:rsidR="008E6773">
        <w:rPr>
          <w:rFonts w:eastAsiaTheme="minorHAnsi"/>
          <w:szCs w:val="28"/>
          <w:lang w:eastAsia="en-US"/>
        </w:rPr>
        <w:t>В п</w:t>
      </w:r>
      <w:r w:rsidR="00FA1EEE">
        <w:rPr>
          <w:rFonts w:eastAsiaTheme="minorHAnsi"/>
          <w:szCs w:val="28"/>
          <w:lang w:eastAsia="en-US"/>
        </w:rPr>
        <w:t>ункт</w:t>
      </w:r>
      <w:r w:rsidR="008E6773">
        <w:rPr>
          <w:rFonts w:eastAsiaTheme="minorHAnsi"/>
          <w:szCs w:val="28"/>
          <w:lang w:eastAsia="en-US"/>
        </w:rPr>
        <w:t>е</w:t>
      </w:r>
      <w:r w:rsidR="00FA1EEE">
        <w:rPr>
          <w:rFonts w:eastAsiaTheme="minorHAnsi"/>
          <w:szCs w:val="28"/>
          <w:lang w:eastAsia="en-US"/>
        </w:rPr>
        <w:t xml:space="preserve"> 3.4.3.10 п</w:t>
      </w:r>
      <w:r w:rsidR="00D07F1C" w:rsidRPr="00D07F1C">
        <w:rPr>
          <w:rFonts w:eastAsiaTheme="minorHAnsi"/>
          <w:szCs w:val="28"/>
          <w:lang w:eastAsia="en-US"/>
        </w:rPr>
        <w:t xml:space="preserve">осле </w:t>
      </w:r>
      <w:r w:rsidR="00FA1EEE">
        <w:rPr>
          <w:rFonts w:eastAsiaTheme="minorHAnsi"/>
          <w:szCs w:val="28"/>
          <w:lang w:eastAsia="en-US"/>
        </w:rPr>
        <w:t>а</w:t>
      </w:r>
      <w:r w:rsidR="00D07F1C" w:rsidRPr="00D07F1C">
        <w:rPr>
          <w:rFonts w:eastAsiaTheme="minorHAnsi"/>
          <w:szCs w:val="28"/>
          <w:lang w:eastAsia="en-US"/>
        </w:rPr>
        <w:t xml:space="preserve">бзаца </w:t>
      </w:r>
      <w:r w:rsidR="00FA1EEE">
        <w:rPr>
          <w:rFonts w:eastAsiaTheme="minorHAnsi"/>
          <w:szCs w:val="28"/>
          <w:lang w:eastAsia="en-US"/>
        </w:rPr>
        <w:t>третьего</w:t>
      </w:r>
      <w:r w:rsidR="00D30610" w:rsidRPr="00D07F1C">
        <w:rPr>
          <w:rFonts w:eastAsiaTheme="minorHAnsi"/>
          <w:szCs w:val="28"/>
          <w:lang w:eastAsia="en-US"/>
        </w:rPr>
        <w:t xml:space="preserve"> </w:t>
      </w:r>
      <w:r w:rsidR="00D07F1C" w:rsidRPr="00D07F1C">
        <w:rPr>
          <w:rFonts w:eastAsiaTheme="minorHAnsi"/>
          <w:szCs w:val="28"/>
          <w:lang w:eastAsia="en-US"/>
        </w:rPr>
        <w:t>дополнить абзац</w:t>
      </w:r>
      <w:r w:rsidR="00634EE5">
        <w:rPr>
          <w:rFonts w:eastAsiaTheme="minorHAnsi"/>
          <w:szCs w:val="28"/>
          <w:lang w:eastAsia="en-US"/>
        </w:rPr>
        <w:t>ем четвертым</w:t>
      </w:r>
      <w:r w:rsidR="00D07F1C" w:rsidRPr="00D07F1C">
        <w:rPr>
          <w:rFonts w:eastAsiaTheme="minorHAnsi"/>
          <w:szCs w:val="28"/>
          <w:lang w:eastAsia="en-US"/>
        </w:rPr>
        <w:t xml:space="preserve"> </w:t>
      </w:r>
      <w:r w:rsidR="00D57893" w:rsidRPr="00D07F1C">
        <w:rPr>
          <w:rFonts w:eastAsiaTheme="minorHAnsi"/>
          <w:szCs w:val="28"/>
          <w:lang w:eastAsia="en-US"/>
        </w:rPr>
        <w:t>следующего содержания</w:t>
      </w:r>
      <w:r w:rsidR="00D30610" w:rsidRPr="00D07F1C">
        <w:rPr>
          <w:rFonts w:eastAsiaTheme="minorHAnsi"/>
          <w:szCs w:val="28"/>
          <w:lang w:eastAsia="en-US"/>
        </w:rPr>
        <w:t>:</w:t>
      </w:r>
    </w:p>
    <w:p w:rsidR="00D30610" w:rsidRDefault="00D30610" w:rsidP="00E14C3F">
      <w:pPr>
        <w:ind w:right="0" w:firstLine="540"/>
        <w:rPr>
          <w:rFonts w:eastAsiaTheme="minorHAnsi"/>
          <w:szCs w:val="28"/>
          <w:lang w:eastAsia="en-US"/>
        </w:rPr>
      </w:pPr>
      <w:r>
        <w:rPr>
          <w:rFonts w:eastAsiaTheme="minorHAnsi"/>
          <w:szCs w:val="28"/>
          <w:lang w:eastAsia="en-US"/>
        </w:rPr>
        <w:lastRenderedPageBreak/>
        <w:t>«Затраты на содержание не используемого для выполнения муниципального задания имущества</w:t>
      </w:r>
      <w:r w:rsidR="008A112A">
        <w:rPr>
          <w:rFonts w:eastAsiaTheme="minorHAnsi"/>
          <w:szCs w:val="28"/>
          <w:lang w:eastAsia="en-US"/>
        </w:rPr>
        <w:t xml:space="preserve"> муниципального бюджетного или автономного </w:t>
      </w:r>
      <w:r w:rsidR="00C22DB8">
        <w:rPr>
          <w:rFonts w:eastAsiaTheme="minorHAnsi"/>
          <w:szCs w:val="28"/>
          <w:lang w:eastAsia="en-US"/>
        </w:rPr>
        <w:t xml:space="preserve">муниципального </w:t>
      </w:r>
      <w:r w:rsidR="008A112A">
        <w:rPr>
          <w:rFonts w:eastAsiaTheme="minorHAnsi"/>
          <w:szCs w:val="28"/>
          <w:lang w:eastAsia="en-US"/>
        </w:rPr>
        <w:t>учреждения включаются в объем финансового обеспечения выполнения муниципального задания в случае наличия указанного имущества</w:t>
      </w:r>
      <w:r w:rsidR="00741515">
        <w:rPr>
          <w:rFonts w:eastAsiaTheme="minorHAnsi"/>
          <w:szCs w:val="28"/>
          <w:lang w:eastAsia="en-US"/>
        </w:rPr>
        <w:t xml:space="preserve"> по решению </w:t>
      </w:r>
      <w:r w:rsidR="00E14C3F">
        <w:rPr>
          <w:rFonts w:eastAsiaTheme="minorHAnsi"/>
          <w:szCs w:val="28"/>
          <w:lang w:eastAsia="en-US"/>
        </w:rPr>
        <w:t>главн</w:t>
      </w:r>
      <w:r w:rsidR="00DD04FC">
        <w:rPr>
          <w:rFonts w:eastAsiaTheme="minorHAnsi"/>
          <w:szCs w:val="28"/>
          <w:lang w:eastAsia="en-US"/>
        </w:rPr>
        <w:t>ого</w:t>
      </w:r>
      <w:r w:rsidR="00E14C3F">
        <w:rPr>
          <w:rFonts w:eastAsiaTheme="minorHAnsi"/>
          <w:szCs w:val="28"/>
          <w:lang w:eastAsia="en-US"/>
        </w:rPr>
        <w:t xml:space="preserve"> распорядител</w:t>
      </w:r>
      <w:r w:rsidR="00DD04FC">
        <w:rPr>
          <w:rFonts w:eastAsiaTheme="minorHAnsi"/>
          <w:szCs w:val="28"/>
          <w:lang w:eastAsia="en-US"/>
        </w:rPr>
        <w:t>я</w:t>
      </w:r>
      <w:r w:rsidR="00E14C3F">
        <w:rPr>
          <w:rFonts w:eastAsiaTheme="minorHAnsi"/>
          <w:szCs w:val="28"/>
          <w:lang w:eastAsia="en-US"/>
        </w:rPr>
        <w:t xml:space="preserve"> бюджетных средств (учредител</w:t>
      </w:r>
      <w:r w:rsidR="00DD04FC">
        <w:rPr>
          <w:rFonts w:eastAsiaTheme="minorHAnsi"/>
          <w:szCs w:val="28"/>
          <w:lang w:eastAsia="en-US"/>
        </w:rPr>
        <w:t>я</w:t>
      </w:r>
      <w:r w:rsidR="00E14C3F">
        <w:rPr>
          <w:rFonts w:eastAsiaTheme="minorHAnsi"/>
          <w:szCs w:val="28"/>
          <w:lang w:eastAsia="en-US"/>
        </w:rPr>
        <w:t>)</w:t>
      </w:r>
      <w:proofErr w:type="gramStart"/>
      <w:r w:rsidR="008A112A">
        <w:rPr>
          <w:rFonts w:eastAsiaTheme="minorHAnsi"/>
          <w:szCs w:val="28"/>
          <w:lang w:eastAsia="en-US"/>
        </w:rPr>
        <w:t>.»</w:t>
      </w:r>
      <w:proofErr w:type="gramEnd"/>
      <w:r w:rsidR="008A112A">
        <w:rPr>
          <w:rFonts w:eastAsiaTheme="minorHAnsi"/>
          <w:szCs w:val="28"/>
          <w:lang w:eastAsia="en-US"/>
        </w:rPr>
        <w:t>.</w:t>
      </w:r>
    </w:p>
    <w:p w:rsidR="005E37A1" w:rsidRDefault="00AD22F0" w:rsidP="008170F5">
      <w:pPr>
        <w:ind w:right="0"/>
        <w:rPr>
          <w:rFonts w:eastAsiaTheme="minorHAnsi"/>
          <w:szCs w:val="28"/>
          <w:lang w:eastAsia="en-US"/>
        </w:rPr>
      </w:pPr>
      <w:r>
        <w:rPr>
          <w:rFonts w:eastAsiaTheme="minorHAnsi"/>
          <w:szCs w:val="28"/>
          <w:lang w:eastAsia="en-US"/>
        </w:rPr>
        <w:t>6</w:t>
      </w:r>
      <w:r w:rsidR="00E42272">
        <w:rPr>
          <w:rFonts w:eastAsiaTheme="minorHAnsi"/>
          <w:szCs w:val="28"/>
          <w:lang w:eastAsia="en-US"/>
        </w:rPr>
        <w:t xml:space="preserve">. </w:t>
      </w:r>
      <w:r w:rsidR="008170F5">
        <w:rPr>
          <w:rFonts w:eastAsiaTheme="minorHAnsi"/>
          <w:szCs w:val="28"/>
          <w:lang w:eastAsia="en-US"/>
        </w:rPr>
        <w:t>Пу</w:t>
      </w:r>
      <w:r w:rsidR="00067AA5">
        <w:rPr>
          <w:rFonts w:eastAsiaTheme="minorHAnsi"/>
          <w:szCs w:val="28"/>
          <w:lang w:eastAsia="en-US"/>
        </w:rPr>
        <w:t>нкт 3.</w:t>
      </w:r>
      <w:r w:rsidR="008170F5">
        <w:rPr>
          <w:rFonts w:eastAsiaTheme="minorHAnsi"/>
          <w:szCs w:val="28"/>
          <w:lang w:eastAsia="en-US"/>
        </w:rPr>
        <w:t>4.3.</w:t>
      </w:r>
      <w:r w:rsidR="00067AA5">
        <w:rPr>
          <w:rFonts w:eastAsiaTheme="minorHAnsi"/>
          <w:szCs w:val="28"/>
          <w:lang w:eastAsia="en-US"/>
        </w:rPr>
        <w:t>14</w:t>
      </w:r>
      <w:r w:rsidR="008170F5">
        <w:rPr>
          <w:rFonts w:eastAsiaTheme="minorHAnsi"/>
          <w:szCs w:val="28"/>
          <w:lang w:eastAsia="en-US"/>
        </w:rPr>
        <w:t xml:space="preserve"> </w:t>
      </w:r>
      <w:r w:rsidR="005E37A1">
        <w:rPr>
          <w:rFonts w:eastAsiaTheme="minorHAnsi"/>
          <w:szCs w:val="28"/>
          <w:lang w:eastAsia="en-US"/>
        </w:rPr>
        <w:t>изложить в следующей редакции</w:t>
      </w:r>
      <w:r w:rsidR="005E37A1" w:rsidRPr="005E37A1">
        <w:rPr>
          <w:rFonts w:eastAsiaTheme="minorHAnsi"/>
          <w:szCs w:val="28"/>
          <w:lang w:eastAsia="en-US"/>
        </w:rPr>
        <w:t>:</w:t>
      </w:r>
    </w:p>
    <w:p w:rsidR="005E37A1" w:rsidRDefault="005E37A1" w:rsidP="005E37A1">
      <w:pPr>
        <w:ind w:right="0" w:firstLine="540"/>
        <w:rPr>
          <w:rFonts w:eastAsiaTheme="minorHAnsi"/>
          <w:szCs w:val="28"/>
          <w:lang w:eastAsia="en-US"/>
        </w:rPr>
      </w:pPr>
      <w:proofErr w:type="gramStart"/>
      <w:r>
        <w:rPr>
          <w:rFonts w:eastAsiaTheme="minorHAnsi"/>
          <w:szCs w:val="28"/>
          <w:lang w:eastAsia="en-US"/>
        </w:rPr>
        <w:t>«В случае если муниципальное бюджетное или автономное учреждение</w:t>
      </w:r>
      <w:r w:rsidR="008170F5">
        <w:rPr>
          <w:rFonts w:eastAsiaTheme="minorHAnsi"/>
          <w:szCs w:val="28"/>
          <w:lang w:eastAsia="en-US"/>
        </w:rPr>
        <w:t xml:space="preserve"> </w:t>
      </w:r>
      <w:r w:rsidR="008170F5" w:rsidRPr="00486B03">
        <w:rPr>
          <w:rFonts w:eastAsiaTheme="minorHAnsi"/>
          <w:szCs w:val="28"/>
          <w:lang w:eastAsia="en-US"/>
        </w:rPr>
        <w:t>(учреждени</w:t>
      </w:r>
      <w:r w:rsidR="00AE4E92">
        <w:rPr>
          <w:rFonts w:eastAsiaTheme="minorHAnsi"/>
          <w:szCs w:val="28"/>
          <w:lang w:eastAsia="en-US"/>
        </w:rPr>
        <w:t>я</w:t>
      </w:r>
      <w:r w:rsidR="008170F5" w:rsidRPr="00486B03">
        <w:rPr>
          <w:rFonts w:eastAsiaTheme="minorHAnsi"/>
          <w:szCs w:val="28"/>
          <w:lang w:eastAsia="en-US"/>
        </w:rPr>
        <w:t>)</w:t>
      </w:r>
      <w:r w:rsidRPr="00486B03">
        <w:rPr>
          <w:rFonts w:eastAsiaTheme="minorHAnsi"/>
          <w:szCs w:val="28"/>
          <w:lang w:eastAsia="en-US"/>
        </w:rPr>
        <w:t xml:space="preserve"> осуществляет платную деятельность в рамках установленного муниципального </w:t>
      </w:r>
      <w:r>
        <w:rPr>
          <w:rFonts w:eastAsiaTheme="minorHAnsi"/>
          <w:szCs w:val="28"/>
          <w:lang w:eastAsia="en-US"/>
        </w:rPr>
        <w:t>задания, по которому в соответствии с нормативными правовыми актами Российской Федерации, Пермского края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w:t>
      </w:r>
      <w:proofErr w:type="gramEnd"/>
      <w:r>
        <w:rPr>
          <w:rFonts w:eastAsiaTheme="minorHAnsi"/>
          <w:szCs w:val="28"/>
          <w:lang w:eastAsia="en-US"/>
        </w:rPr>
        <w:t xml:space="preserve"> (выполнение) которой предусмотрено взимание платы главным распорядителем бюджетных средств (учредителем) в отношении муниципальных бюджетных или автономных учреждений, с учетом положений, установленных нормативными правовыми актами Российской Федерации, Пермского края</w:t>
      </w:r>
      <w:proofErr w:type="gramStart"/>
      <w:r>
        <w:rPr>
          <w:rFonts w:eastAsiaTheme="minorHAnsi"/>
          <w:szCs w:val="28"/>
          <w:lang w:eastAsia="en-US"/>
        </w:rPr>
        <w:t>.</w:t>
      </w:r>
      <w:r w:rsidR="008170F5">
        <w:rPr>
          <w:rFonts w:eastAsiaTheme="minorHAnsi"/>
          <w:szCs w:val="28"/>
          <w:lang w:eastAsia="en-US"/>
        </w:rPr>
        <w:t>».</w:t>
      </w:r>
      <w:proofErr w:type="gramEnd"/>
    </w:p>
    <w:p w:rsidR="00062CDF" w:rsidRDefault="00AD22F0" w:rsidP="005E37A1">
      <w:pPr>
        <w:ind w:right="0" w:firstLine="540"/>
        <w:rPr>
          <w:rFonts w:eastAsiaTheme="minorHAnsi"/>
          <w:szCs w:val="28"/>
          <w:lang w:eastAsia="en-US"/>
        </w:rPr>
      </w:pPr>
      <w:r>
        <w:rPr>
          <w:rFonts w:eastAsiaTheme="minorHAnsi"/>
          <w:szCs w:val="28"/>
          <w:lang w:eastAsia="en-US"/>
        </w:rPr>
        <w:t>7</w:t>
      </w:r>
      <w:r w:rsidR="00067AA5">
        <w:rPr>
          <w:rFonts w:eastAsiaTheme="minorHAnsi"/>
          <w:szCs w:val="28"/>
          <w:lang w:eastAsia="en-US"/>
        </w:rPr>
        <w:t xml:space="preserve">. </w:t>
      </w:r>
      <w:r w:rsidR="008170F5">
        <w:rPr>
          <w:rFonts w:eastAsiaTheme="minorHAnsi"/>
          <w:szCs w:val="28"/>
          <w:lang w:eastAsia="en-US"/>
        </w:rPr>
        <w:t>В пункте 3.14</w:t>
      </w:r>
      <w:r w:rsidR="00062CDF" w:rsidRPr="00062CDF">
        <w:rPr>
          <w:rFonts w:eastAsiaTheme="minorHAnsi"/>
          <w:szCs w:val="28"/>
          <w:lang w:eastAsia="en-US"/>
        </w:rPr>
        <w:t>:</w:t>
      </w:r>
    </w:p>
    <w:p w:rsidR="00A41BAC" w:rsidRDefault="00AD22F0" w:rsidP="005E37A1">
      <w:pPr>
        <w:ind w:right="0" w:firstLine="540"/>
        <w:rPr>
          <w:rFonts w:eastAsiaTheme="minorHAnsi"/>
          <w:szCs w:val="28"/>
          <w:lang w:eastAsia="en-US"/>
        </w:rPr>
      </w:pPr>
      <w:r>
        <w:rPr>
          <w:rFonts w:eastAsiaTheme="minorHAnsi"/>
          <w:szCs w:val="28"/>
          <w:lang w:eastAsia="en-US"/>
        </w:rPr>
        <w:t>7</w:t>
      </w:r>
      <w:r w:rsidR="00062CDF">
        <w:rPr>
          <w:rFonts w:eastAsiaTheme="minorHAnsi"/>
          <w:szCs w:val="28"/>
          <w:lang w:eastAsia="en-US"/>
        </w:rPr>
        <w:t>.1.</w:t>
      </w:r>
      <w:r w:rsidR="008170F5">
        <w:rPr>
          <w:rFonts w:eastAsiaTheme="minorHAnsi"/>
          <w:szCs w:val="28"/>
          <w:lang w:eastAsia="en-US"/>
        </w:rPr>
        <w:t xml:space="preserve"> </w:t>
      </w:r>
      <w:r w:rsidR="00A41BAC">
        <w:rPr>
          <w:rFonts w:eastAsiaTheme="minorHAnsi"/>
          <w:szCs w:val="28"/>
          <w:lang w:eastAsia="en-US"/>
        </w:rPr>
        <w:t xml:space="preserve">после абзаца </w:t>
      </w:r>
      <w:r w:rsidR="00FA1EEE">
        <w:rPr>
          <w:rFonts w:eastAsiaTheme="minorHAnsi"/>
          <w:szCs w:val="28"/>
          <w:lang w:eastAsia="en-US"/>
        </w:rPr>
        <w:t xml:space="preserve">второго </w:t>
      </w:r>
      <w:r w:rsidR="00A41BAC">
        <w:rPr>
          <w:rFonts w:eastAsiaTheme="minorHAnsi"/>
          <w:szCs w:val="28"/>
          <w:lang w:eastAsia="en-US"/>
        </w:rPr>
        <w:t>дополнить абзац</w:t>
      </w:r>
      <w:r w:rsidR="00A67B3A">
        <w:rPr>
          <w:rFonts w:eastAsiaTheme="minorHAnsi"/>
          <w:szCs w:val="28"/>
          <w:lang w:eastAsia="en-US"/>
        </w:rPr>
        <w:t>ем третьим</w:t>
      </w:r>
      <w:r w:rsidR="00A41BAC">
        <w:rPr>
          <w:rFonts w:eastAsiaTheme="minorHAnsi"/>
          <w:szCs w:val="28"/>
          <w:lang w:eastAsia="en-US"/>
        </w:rPr>
        <w:t xml:space="preserve"> следующего содержания</w:t>
      </w:r>
      <w:r w:rsidR="00A41BAC" w:rsidRPr="00A41BAC">
        <w:rPr>
          <w:rFonts w:eastAsiaTheme="minorHAnsi"/>
          <w:szCs w:val="28"/>
          <w:lang w:eastAsia="en-US"/>
        </w:rPr>
        <w:t>:</w:t>
      </w:r>
    </w:p>
    <w:p w:rsidR="00A41BAC" w:rsidRDefault="00A41BAC" w:rsidP="00D30610">
      <w:pPr>
        <w:ind w:right="0"/>
        <w:rPr>
          <w:rFonts w:eastAsiaTheme="minorHAnsi"/>
          <w:szCs w:val="28"/>
          <w:lang w:eastAsia="en-US"/>
        </w:rPr>
      </w:pPr>
      <w:proofErr w:type="gramStart"/>
      <w:r>
        <w:rPr>
          <w:rFonts w:eastAsiaTheme="minorHAnsi"/>
          <w:szCs w:val="28"/>
          <w:lang w:eastAsia="en-US"/>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Pr>
          <w:rFonts w:eastAsiaTheme="minorHAnsi"/>
          <w:szCs w:val="28"/>
          <w:lang w:eastAsia="en-US"/>
        </w:rPr>
        <w:t>неоказанных</w:t>
      </w:r>
      <w:proofErr w:type="spellEnd"/>
      <w:r>
        <w:rPr>
          <w:rFonts w:eastAsiaTheme="minorHAnsi"/>
          <w:szCs w:val="28"/>
          <w:lang w:eastAsia="en-US"/>
        </w:rPr>
        <w:t xml:space="preserve"> муниципальных (невыполненных работ), подлежат перечислению в установленном порядке муниципальными бюджетными или автономными  учреждениями в бюджет города и учитываются в порядке, установленном для учета сумм возвр</w:t>
      </w:r>
      <w:r w:rsidR="00327C43">
        <w:rPr>
          <w:rFonts w:eastAsiaTheme="minorHAnsi"/>
          <w:szCs w:val="28"/>
          <w:lang w:eastAsia="en-US"/>
        </w:rPr>
        <w:t>ата дебиторской задолженности.»</w:t>
      </w:r>
      <w:r w:rsidR="00327C43" w:rsidRPr="00327C43">
        <w:rPr>
          <w:rFonts w:eastAsiaTheme="minorHAnsi"/>
          <w:szCs w:val="28"/>
          <w:lang w:eastAsia="en-US"/>
        </w:rPr>
        <w:t>;</w:t>
      </w:r>
      <w:r>
        <w:rPr>
          <w:rFonts w:eastAsiaTheme="minorHAnsi"/>
          <w:szCs w:val="28"/>
          <w:lang w:eastAsia="en-US"/>
        </w:rPr>
        <w:t xml:space="preserve"> </w:t>
      </w:r>
      <w:proofErr w:type="gramEnd"/>
    </w:p>
    <w:p w:rsidR="00E42272" w:rsidRDefault="00AD22F0" w:rsidP="00D30610">
      <w:pPr>
        <w:ind w:right="0"/>
        <w:rPr>
          <w:rFonts w:eastAsiaTheme="minorHAnsi"/>
          <w:szCs w:val="28"/>
          <w:lang w:eastAsia="en-US"/>
        </w:rPr>
      </w:pPr>
      <w:r>
        <w:rPr>
          <w:rFonts w:eastAsiaTheme="minorHAnsi"/>
          <w:szCs w:val="28"/>
          <w:lang w:eastAsia="en-US"/>
        </w:rPr>
        <w:t>7</w:t>
      </w:r>
      <w:r w:rsidR="00327C43">
        <w:rPr>
          <w:rFonts w:eastAsiaTheme="minorHAnsi"/>
          <w:szCs w:val="28"/>
          <w:lang w:eastAsia="en-US"/>
        </w:rPr>
        <w:t>.2</w:t>
      </w:r>
      <w:r w:rsidR="00A41BAC">
        <w:rPr>
          <w:rFonts w:eastAsiaTheme="minorHAnsi"/>
          <w:szCs w:val="28"/>
          <w:lang w:eastAsia="en-US"/>
        </w:rPr>
        <w:t xml:space="preserve">. </w:t>
      </w:r>
      <w:r w:rsidR="00327C43">
        <w:rPr>
          <w:rFonts w:eastAsiaTheme="minorHAnsi"/>
          <w:szCs w:val="28"/>
          <w:lang w:eastAsia="en-US"/>
        </w:rPr>
        <w:t>в</w:t>
      </w:r>
      <w:r w:rsidR="00FA1EEE">
        <w:rPr>
          <w:rFonts w:eastAsiaTheme="minorHAnsi"/>
          <w:szCs w:val="28"/>
          <w:lang w:eastAsia="en-US"/>
        </w:rPr>
        <w:t xml:space="preserve"> абзаце </w:t>
      </w:r>
      <w:r w:rsidR="007E4078">
        <w:rPr>
          <w:rFonts w:eastAsiaTheme="minorHAnsi"/>
          <w:szCs w:val="28"/>
          <w:lang w:eastAsia="en-US"/>
        </w:rPr>
        <w:t>двадцать четверт</w:t>
      </w:r>
      <w:r w:rsidR="00FA1EEE">
        <w:rPr>
          <w:rFonts w:eastAsiaTheme="minorHAnsi"/>
          <w:szCs w:val="28"/>
          <w:lang w:eastAsia="en-US"/>
        </w:rPr>
        <w:t>ом</w:t>
      </w:r>
      <w:r w:rsidR="00713F31">
        <w:rPr>
          <w:rFonts w:eastAsiaTheme="minorHAnsi"/>
          <w:szCs w:val="28"/>
          <w:lang w:eastAsia="en-US"/>
        </w:rPr>
        <w:t xml:space="preserve"> </w:t>
      </w:r>
      <w:r w:rsidR="00057B3B">
        <w:rPr>
          <w:rFonts w:eastAsiaTheme="minorHAnsi"/>
          <w:szCs w:val="28"/>
          <w:lang w:eastAsia="en-US"/>
        </w:rPr>
        <w:t>слова</w:t>
      </w:r>
      <w:r w:rsidR="00713F31">
        <w:rPr>
          <w:rFonts w:eastAsiaTheme="minorHAnsi"/>
          <w:szCs w:val="28"/>
          <w:lang w:eastAsia="en-US"/>
        </w:rPr>
        <w:t xml:space="preserve"> «15 марта года» </w:t>
      </w:r>
      <w:r w:rsidR="00057B3B">
        <w:rPr>
          <w:rFonts w:eastAsiaTheme="minorHAnsi"/>
          <w:szCs w:val="28"/>
          <w:lang w:eastAsia="en-US"/>
        </w:rPr>
        <w:t>заменить</w:t>
      </w:r>
      <w:r w:rsidR="00713F31">
        <w:rPr>
          <w:rFonts w:eastAsiaTheme="minorHAnsi"/>
          <w:szCs w:val="28"/>
          <w:lang w:eastAsia="en-US"/>
        </w:rPr>
        <w:t xml:space="preserve"> </w:t>
      </w:r>
      <w:r w:rsidR="00057B3B">
        <w:rPr>
          <w:rFonts w:eastAsiaTheme="minorHAnsi"/>
          <w:szCs w:val="28"/>
          <w:lang w:eastAsia="en-US"/>
        </w:rPr>
        <w:t>словами</w:t>
      </w:r>
      <w:r w:rsidR="00713F31">
        <w:rPr>
          <w:rFonts w:eastAsiaTheme="minorHAnsi"/>
          <w:szCs w:val="28"/>
          <w:lang w:eastAsia="en-US"/>
        </w:rPr>
        <w:t xml:space="preserve"> «01 марта года».</w:t>
      </w:r>
      <w:r w:rsidR="00C82A5E">
        <w:rPr>
          <w:rFonts w:eastAsiaTheme="minorHAnsi"/>
          <w:szCs w:val="28"/>
          <w:lang w:eastAsia="en-US"/>
        </w:rPr>
        <w:t xml:space="preserve"> </w:t>
      </w:r>
    </w:p>
    <w:p w:rsidR="00CD28D3" w:rsidRDefault="00CD28D3" w:rsidP="00D30610">
      <w:pPr>
        <w:ind w:right="0"/>
        <w:rPr>
          <w:rFonts w:eastAsiaTheme="minorHAnsi"/>
          <w:szCs w:val="28"/>
          <w:lang w:eastAsia="en-US"/>
        </w:rPr>
      </w:pPr>
    </w:p>
    <w:sectPr w:rsidR="00CD28D3" w:rsidSect="00CD28D3">
      <w:pgSz w:w="11906" w:h="16838" w:code="9"/>
      <w:pgMar w:top="1134" w:right="567" w:bottom="1134" w:left="1418" w:header="363"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FD2"/>
    <w:multiLevelType w:val="hybridMultilevel"/>
    <w:tmpl w:val="ADA2C56E"/>
    <w:lvl w:ilvl="0" w:tplc="BBEAA0E2">
      <w:start w:val="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16ADD"/>
    <w:multiLevelType w:val="hybridMultilevel"/>
    <w:tmpl w:val="A78C237E"/>
    <w:lvl w:ilvl="0" w:tplc="017AE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9818D5"/>
    <w:multiLevelType w:val="hybridMultilevel"/>
    <w:tmpl w:val="77F0923A"/>
    <w:lvl w:ilvl="0" w:tplc="8A626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D668A2"/>
    <w:multiLevelType w:val="multilevel"/>
    <w:tmpl w:val="6108FA04"/>
    <w:lvl w:ilvl="0">
      <w:start w:val="1"/>
      <w:numFmt w:val="decimal"/>
      <w:lvlText w:val="%1."/>
      <w:lvlJc w:val="left"/>
      <w:pPr>
        <w:ind w:left="1200" w:hanging="495"/>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
    <w:nsid w:val="1E13756B"/>
    <w:multiLevelType w:val="multilevel"/>
    <w:tmpl w:val="CCDCC244"/>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1A1061"/>
    <w:multiLevelType w:val="hybridMultilevel"/>
    <w:tmpl w:val="9E88755A"/>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2AE2D99"/>
    <w:multiLevelType w:val="multilevel"/>
    <w:tmpl w:val="1988D1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94E59B6"/>
    <w:multiLevelType w:val="hybridMultilevel"/>
    <w:tmpl w:val="B6DEFAFC"/>
    <w:lvl w:ilvl="0" w:tplc="AF1419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B2265B6"/>
    <w:multiLevelType w:val="hybridMultilevel"/>
    <w:tmpl w:val="45D217BC"/>
    <w:lvl w:ilvl="0" w:tplc="81A2AFA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D4E39A2"/>
    <w:multiLevelType w:val="hybridMultilevel"/>
    <w:tmpl w:val="63DED17C"/>
    <w:lvl w:ilvl="0" w:tplc="A8F2F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039364A"/>
    <w:multiLevelType w:val="multilevel"/>
    <w:tmpl w:val="38D0FCAC"/>
    <w:lvl w:ilvl="0">
      <w:start w:val="1"/>
      <w:numFmt w:val="decimal"/>
      <w:lvlText w:val="%1."/>
      <w:lvlJc w:val="left"/>
      <w:pPr>
        <w:ind w:left="1068" w:hanging="360"/>
      </w:pPr>
      <w:rPr>
        <w:rFonts w:hint="default"/>
      </w:rPr>
    </w:lvl>
    <w:lvl w:ilvl="1">
      <w:start w:val="3"/>
      <w:numFmt w:val="decimal"/>
      <w:isLgl/>
      <w:lvlText w:val="%1.%2."/>
      <w:lvlJc w:val="left"/>
      <w:pPr>
        <w:ind w:left="1458" w:hanging="750"/>
      </w:pPr>
      <w:rPr>
        <w:rFonts w:hint="default"/>
      </w:rPr>
    </w:lvl>
    <w:lvl w:ilvl="2">
      <w:start w:val="2"/>
      <w:numFmt w:val="decimal"/>
      <w:isLgl/>
      <w:lvlText w:val="%1.%2.%3."/>
      <w:lvlJc w:val="left"/>
      <w:pPr>
        <w:ind w:left="1458" w:hanging="75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1">
    <w:nsid w:val="30F55D2E"/>
    <w:multiLevelType w:val="multilevel"/>
    <w:tmpl w:val="D2D27B5A"/>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34DE7776"/>
    <w:multiLevelType w:val="hybridMultilevel"/>
    <w:tmpl w:val="A4E8E972"/>
    <w:lvl w:ilvl="0" w:tplc="F9606E02">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5C91791"/>
    <w:multiLevelType w:val="multilevel"/>
    <w:tmpl w:val="9126D0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A1C0E56"/>
    <w:multiLevelType w:val="hybridMultilevel"/>
    <w:tmpl w:val="222EAA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3B600999"/>
    <w:multiLevelType w:val="hybridMultilevel"/>
    <w:tmpl w:val="DEF29B22"/>
    <w:lvl w:ilvl="0" w:tplc="47EEEBC8">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E4775A7"/>
    <w:multiLevelType w:val="hybridMultilevel"/>
    <w:tmpl w:val="E05E0C44"/>
    <w:lvl w:ilvl="0" w:tplc="6DB8904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BE3F5D"/>
    <w:multiLevelType w:val="hybridMultilevel"/>
    <w:tmpl w:val="50EE16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D3E6283"/>
    <w:multiLevelType w:val="multilevel"/>
    <w:tmpl w:val="83F85C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E6A41F7"/>
    <w:multiLevelType w:val="multilevel"/>
    <w:tmpl w:val="9FB8E6F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EDE42C9"/>
    <w:multiLevelType w:val="hybridMultilevel"/>
    <w:tmpl w:val="B0B0E6A2"/>
    <w:lvl w:ilvl="0" w:tplc="36CA2D2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CE144E"/>
    <w:multiLevelType w:val="hybridMultilevel"/>
    <w:tmpl w:val="0D5A7B10"/>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nsid w:val="654D7F18"/>
    <w:multiLevelType w:val="hybridMultilevel"/>
    <w:tmpl w:val="0BFA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2D63C6"/>
    <w:multiLevelType w:val="multilevel"/>
    <w:tmpl w:val="D2D27B5A"/>
    <w:lvl w:ilvl="0">
      <w:start w:val="1"/>
      <w:numFmt w:val="decimal"/>
      <w:lvlText w:val="%1."/>
      <w:lvlJc w:val="left"/>
      <w:pPr>
        <w:ind w:left="450" w:hanging="450"/>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BB72109"/>
    <w:multiLevelType w:val="hybridMultilevel"/>
    <w:tmpl w:val="0D5A7B10"/>
    <w:lvl w:ilvl="0" w:tplc="FFFFFFFF">
      <w:start w:val="1"/>
      <w:numFmt w:val="decimal"/>
      <w:lvlText w:val="%1."/>
      <w:lvlJc w:val="left"/>
      <w:pPr>
        <w:ind w:left="1069" w:hanging="360"/>
      </w:pPr>
      <w:rPr>
        <w:rFonts w:hint="default"/>
      </w:rPr>
    </w:lvl>
    <w:lvl w:ilvl="1" w:tplc="FFFFFFFF">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nsid w:val="6C5D0761"/>
    <w:multiLevelType w:val="multilevel"/>
    <w:tmpl w:val="00A036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6F04447C"/>
    <w:multiLevelType w:val="hybridMultilevel"/>
    <w:tmpl w:val="1EA63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FC38E3"/>
    <w:multiLevelType w:val="multilevel"/>
    <w:tmpl w:val="24787730"/>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nsid w:val="7997766D"/>
    <w:multiLevelType w:val="hybridMultilevel"/>
    <w:tmpl w:val="8CB4576C"/>
    <w:lvl w:ilvl="0" w:tplc="CDE4244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9C6801"/>
    <w:multiLevelType w:val="hybridMultilevel"/>
    <w:tmpl w:val="1EA63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9"/>
  </w:num>
  <w:num w:numId="3">
    <w:abstractNumId w:val="26"/>
  </w:num>
  <w:num w:numId="4">
    <w:abstractNumId w:val="0"/>
  </w:num>
  <w:num w:numId="5">
    <w:abstractNumId w:val="2"/>
  </w:num>
  <w:num w:numId="6">
    <w:abstractNumId w:val="16"/>
  </w:num>
  <w:num w:numId="7">
    <w:abstractNumId w:val="9"/>
  </w:num>
  <w:num w:numId="8">
    <w:abstractNumId w:val="20"/>
  </w:num>
  <w:num w:numId="9">
    <w:abstractNumId w:val="1"/>
  </w:num>
  <w:num w:numId="10">
    <w:abstractNumId w:val="28"/>
  </w:num>
  <w:num w:numId="11">
    <w:abstractNumId w:val="15"/>
  </w:num>
  <w:num w:numId="12">
    <w:abstractNumId w:val="7"/>
  </w:num>
  <w:num w:numId="13">
    <w:abstractNumId w:val="10"/>
  </w:num>
  <w:num w:numId="14">
    <w:abstractNumId w:val="3"/>
  </w:num>
  <w:num w:numId="15">
    <w:abstractNumId w:val="18"/>
  </w:num>
  <w:num w:numId="16">
    <w:abstractNumId w:val="25"/>
  </w:num>
  <w:num w:numId="17">
    <w:abstractNumId w:val="24"/>
  </w:num>
  <w:num w:numId="18">
    <w:abstractNumId w:val="14"/>
  </w:num>
  <w:num w:numId="19">
    <w:abstractNumId w:val="4"/>
  </w:num>
  <w:num w:numId="20">
    <w:abstractNumId w:val="13"/>
  </w:num>
  <w:num w:numId="21">
    <w:abstractNumId w:val="21"/>
  </w:num>
  <w:num w:numId="22">
    <w:abstractNumId w:val="23"/>
  </w:num>
  <w:num w:numId="23">
    <w:abstractNumId w:val="11"/>
  </w:num>
  <w:num w:numId="24">
    <w:abstractNumId w:val="5"/>
  </w:num>
  <w:num w:numId="25">
    <w:abstractNumId w:val="17"/>
  </w:num>
  <w:num w:numId="26">
    <w:abstractNumId w:val="19"/>
  </w:num>
  <w:num w:numId="27">
    <w:abstractNumId w:val="12"/>
  </w:num>
  <w:num w:numId="28">
    <w:abstractNumId w:val="8"/>
  </w:num>
  <w:num w:numId="29">
    <w:abstractNumId w:val="2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4D4"/>
    <w:rsid w:val="00010D26"/>
    <w:rsid w:val="00017956"/>
    <w:rsid w:val="0002036A"/>
    <w:rsid w:val="00020568"/>
    <w:rsid w:val="00023C11"/>
    <w:rsid w:val="00033775"/>
    <w:rsid w:val="00041DD4"/>
    <w:rsid w:val="00050969"/>
    <w:rsid w:val="00053BF9"/>
    <w:rsid w:val="00053F32"/>
    <w:rsid w:val="00054EAC"/>
    <w:rsid w:val="000552F7"/>
    <w:rsid w:val="0005550F"/>
    <w:rsid w:val="00057B3B"/>
    <w:rsid w:val="00060E32"/>
    <w:rsid w:val="00062CDF"/>
    <w:rsid w:val="000676B1"/>
    <w:rsid w:val="00067AA5"/>
    <w:rsid w:val="00072508"/>
    <w:rsid w:val="000750E7"/>
    <w:rsid w:val="00080749"/>
    <w:rsid w:val="0009659E"/>
    <w:rsid w:val="00096634"/>
    <w:rsid w:val="000B3B8A"/>
    <w:rsid w:val="000B69D3"/>
    <w:rsid w:val="000B7971"/>
    <w:rsid w:val="000C30EE"/>
    <w:rsid w:val="000C311A"/>
    <w:rsid w:val="000C71F3"/>
    <w:rsid w:val="000D3D3F"/>
    <w:rsid w:val="000D47E6"/>
    <w:rsid w:val="000D5F52"/>
    <w:rsid w:val="000E3FA5"/>
    <w:rsid w:val="000E7615"/>
    <w:rsid w:val="000F29C2"/>
    <w:rsid w:val="00100294"/>
    <w:rsid w:val="00100746"/>
    <w:rsid w:val="00102687"/>
    <w:rsid w:val="00103B47"/>
    <w:rsid w:val="00105D9F"/>
    <w:rsid w:val="00106AC5"/>
    <w:rsid w:val="0011156D"/>
    <w:rsid w:val="00112FCE"/>
    <w:rsid w:val="001132C6"/>
    <w:rsid w:val="001144E7"/>
    <w:rsid w:val="001228AE"/>
    <w:rsid w:val="00131BD7"/>
    <w:rsid w:val="00134841"/>
    <w:rsid w:val="00140846"/>
    <w:rsid w:val="00145EEF"/>
    <w:rsid w:val="00152F0B"/>
    <w:rsid w:val="00156928"/>
    <w:rsid w:val="00160AB4"/>
    <w:rsid w:val="0016532A"/>
    <w:rsid w:val="00167947"/>
    <w:rsid w:val="00183076"/>
    <w:rsid w:val="001A4E31"/>
    <w:rsid w:val="001B0497"/>
    <w:rsid w:val="001B3294"/>
    <w:rsid w:val="001C136D"/>
    <w:rsid w:val="001D00EE"/>
    <w:rsid w:val="001D590A"/>
    <w:rsid w:val="001E6990"/>
    <w:rsid w:val="001F5A03"/>
    <w:rsid w:val="00200F9A"/>
    <w:rsid w:val="0020258E"/>
    <w:rsid w:val="0020387D"/>
    <w:rsid w:val="00203FDA"/>
    <w:rsid w:val="00232A47"/>
    <w:rsid w:val="00244510"/>
    <w:rsid w:val="002478D1"/>
    <w:rsid w:val="00250044"/>
    <w:rsid w:val="002565F9"/>
    <w:rsid w:val="00257ED0"/>
    <w:rsid w:val="00265782"/>
    <w:rsid w:val="00265E25"/>
    <w:rsid w:val="00270387"/>
    <w:rsid w:val="002730D7"/>
    <w:rsid w:val="002734D4"/>
    <w:rsid w:val="00274284"/>
    <w:rsid w:val="00277A50"/>
    <w:rsid w:val="00281C77"/>
    <w:rsid w:val="00283C95"/>
    <w:rsid w:val="00283DD4"/>
    <w:rsid w:val="00286277"/>
    <w:rsid w:val="00286CA2"/>
    <w:rsid w:val="002979C3"/>
    <w:rsid w:val="002A00F3"/>
    <w:rsid w:val="002A2414"/>
    <w:rsid w:val="002A6166"/>
    <w:rsid w:val="002A634E"/>
    <w:rsid w:val="002B0A7D"/>
    <w:rsid w:val="002B3CEA"/>
    <w:rsid w:val="002B3F08"/>
    <w:rsid w:val="002C2603"/>
    <w:rsid w:val="002C2B97"/>
    <w:rsid w:val="002C7972"/>
    <w:rsid w:val="002D6ED6"/>
    <w:rsid w:val="002E7511"/>
    <w:rsid w:val="002F0117"/>
    <w:rsid w:val="002F2E2E"/>
    <w:rsid w:val="0031693E"/>
    <w:rsid w:val="00320801"/>
    <w:rsid w:val="00320E59"/>
    <w:rsid w:val="0032126A"/>
    <w:rsid w:val="00322E8F"/>
    <w:rsid w:val="00326DCD"/>
    <w:rsid w:val="00327C43"/>
    <w:rsid w:val="0034191E"/>
    <w:rsid w:val="00346DCD"/>
    <w:rsid w:val="003472C8"/>
    <w:rsid w:val="00351AB9"/>
    <w:rsid w:val="00352CEB"/>
    <w:rsid w:val="00353AAC"/>
    <w:rsid w:val="00361719"/>
    <w:rsid w:val="003717A0"/>
    <w:rsid w:val="00382F79"/>
    <w:rsid w:val="00383CD6"/>
    <w:rsid w:val="00385FB0"/>
    <w:rsid w:val="0038723F"/>
    <w:rsid w:val="003958FB"/>
    <w:rsid w:val="00397014"/>
    <w:rsid w:val="003A0A99"/>
    <w:rsid w:val="003A5D06"/>
    <w:rsid w:val="003B0303"/>
    <w:rsid w:val="003B415B"/>
    <w:rsid w:val="003B68A3"/>
    <w:rsid w:val="003C31B7"/>
    <w:rsid w:val="003C4061"/>
    <w:rsid w:val="003D2552"/>
    <w:rsid w:val="003D40BB"/>
    <w:rsid w:val="003E33EE"/>
    <w:rsid w:val="00400A4C"/>
    <w:rsid w:val="004134D0"/>
    <w:rsid w:val="004151BA"/>
    <w:rsid w:val="0041521B"/>
    <w:rsid w:val="00424FC7"/>
    <w:rsid w:val="004253F8"/>
    <w:rsid w:val="00427484"/>
    <w:rsid w:val="00427610"/>
    <w:rsid w:val="00437681"/>
    <w:rsid w:val="00440027"/>
    <w:rsid w:val="0044284F"/>
    <w:rsid w:val="0044319B"/>
    <w:rsid w:val="00451097"/>
    <w:rsid w:val="0046478E"/>
    <w:rsid w:val="004722DD"/>
    <w:rsid w:val="00472B53"/>
    <w:rsid w:val="00474EA7"/>
    <w:rsid w:val="0048390A"/>
    <w:rsid w:val="00486B03"/>
    <w:rsid w:val="004879F8"/>
    <w:rsid w:val="00490AD4"/>
    <w:rsid w:val="00493CB7"/>
    <w:rsid w:val="00497CD2"/>
    <w:rsid w:val="004A08E1"/>
    <w:rsid w:val="004A4979"/>
    <w:rsid w:val="004B3523"/>
    <w:rsid w:val="004E3394"/>
    <w:rsid w:val="004E3884"/>
    <w:rsid w:val="004E4781"/>
    <w:rsid w:val="004E48CB"/>
    <w:rsid w:val="004F06C0"/>
    <w:rsid w:val="004F16B4"/>
    <w:rsid w:val="004F2C6E"/>
    <w:rsid w:val="0050330F"/>
    <w:rsid w:val="00512FB3"/>
    <w:rsid w:val="0051300E"/>
    <w:rsid w:val="0051365E"/>
    <w:rsid w:val="0051568D"/>
    <w:rsid w:val="0052621F"/>
    <w:rsid w:val="00527084"/>
    <w:rsid w:val="005308F6"/>
    <w:rsid w:val="00542B0F"/>
    <w:rsid w:val="00547292"/>
    <w:rsid w:val="00550029"/>
    <w:rsid w:val="00551002"/>
    <w:rsid w:val="005568EB"/>
    <w:rsid w:val="0056020D"/>
    <w:rsid w:val="00563ED2"/>
    <w:rsid w:val="00564C4F"/>
    <w:rsid w:val="00572096"/>
    <w:rsid w:val="00572435"/>
    <w:rsid w:val="0057616E"/>
    <w:rsid w:val="00587249"/>
    <w:rsid w:val="005909E9"/>
    <w:rsid w:val="00594020"/>
    <w:rsid w:val="005963CA"/>
    <w:rsid w:val="0059653B"/>
    <w:rsid w:val="005A0358"/>
    <w:rsid w:val="005A2350"/>
    <w:rsid w:val="005C6861"/>
    <w:rsid w:val="005C6ACE"/>
    <w:rsid w:val="005C77DE"/>
    <w:rsid w:val="005D1B8F"/>
    <w:rsid w:val="005D2109"/>
    <w:rsid w:val="005D3222"/>
    <w:rsid w:val="005D5F52"/>
    <w:rsid w:val="005D7D7F"/>
    <w:rsid w:val="005E063D"/>
    <w:rsid w:val="005E2992"/>
    <w:rsid w:val="005E37A1"/>
    <w:rsid w:val="005E5BB5"/>
    <w:rsid w:val="005E6132"/>
    <w:rsid w:val="005E7663"/>
    <w:rsid w:val="005F4491"/>
    <w:rsid w:val="006050DE"/>
    <w:rsid w:val="006234BD"/>
    <w:rsid w:val="00630E1D"/>
    <w:rsid w:val="006342F3"/>
    <w:rsid w:val="00634EE5"/>
    <w:rsid w:val="00635FB9"/>
    <w:rsid w:val="00636E16"/>
    <w:rsid w:val="006378A8"/>
    <w:rsid w:val="0064461F"/>
    <w:rsid w:val="00650D35"/>
    <w:rsid w:val="0065493B"/>
    <w:rsid w:val="006549E5"/>
    <w:rsid w:val="0065701E"/>
    <w:rsid w:val="006570F6"/>
    <w:rsid w:val="00657B07"/>
    <w:rsid w:val="0066237D"/>
    <w:rsid w:val="00670219"/>
    <w:rsid w:val="006761A6"/>
    <w:rsid w:val="00682B86"/>
    <w:rsid w:val="00684883"/>
    <w:rsid w:val="006904D4"/>
    <w:rsid w:val="006907D9"/>
    <w:rsid w:val="006923AB"/>
    <w:rsid w:val="006960B1"/>
    <w:rsid w:val="006A52B4"/>
    <w:rsid w:val="006B714D"/>
    <w:rsid w:val="006B7B29"/>
    <w:rsid w:val="006C0C4D"/>
    <w:rsid w:val="006C4346"/>
    <w:rsid w:val="006C4689"/>
    <w:rsid w:val="006C4B92"/>
    <w:rsid w:val="006C6F6E"/>
    <w:rsid w:val="006D2A44"/>
    <w:rsid w:val="006D31F8"/>
    <w:rsid w:val="006D3525"/>
    <w:rsid w:val="006D4235"/>
    <w:rsid w:val="006E59A2"/>
    <w:rsid w:val="006E7CF9"/>
    <w:rsid w:val="006F0418"/>
    <w:rsid w:val="006F3A8E"/>
    <w:rsid w:val="006F48AF"/>
    <w:rsid w:val="00700938"/>
    <w:rsid w:val="007025AF"/>
    <w:rsid w:val="007034FE"/>
    <w:rsid w:val="00704597"/>
    <w:rsid w:val="00704CF4"/>
    <w:rsid w:val="00707DED"/>
    <w:rsid w:val="00713F31"/>
    <w:rsid w:val="00717624"/>
    <w:rsid w:val="0072174B"/>
    <w:rsid w:val="007225DC"/>
    <w:rsid w:val="00727BC5"/>
    <w:rsid w:val="007307D2"/>
    <w:rsid w:val="007401B9"/>
    <w:rsid w:val="00741515"/>
    <w:rsid w:val="00741DA9"/>
    <w:rsid w:val="007466C7"/>
    <w:rsid w:val="00756F26"/>
    <w:rsid w:val="00765C30"/>
    <w:rsid w:val="0077405F"/>
    <w:rsid w:val="00781043"/>
    <w:rsid w:val="00782865"/>
    <w:rsid w:val="00784715"/>
    <w:rsid w:val="00786826"/>
    <w:rsid w:val="007874B2"/>
    <w:rsid w:val="007A3C0D"/>
    <w:rsid w:val="007A7023"/>
    <w:rsid w:val="007B7F2D"/>
    <w:rsid w:val="007C13C0"/>
    <w:rsid w:val="007D2DC8"/>
    <w:rsid w:val="007D3AC6"/>
    <w:rsid w:val="007D4562"/>
    <w:rsid w:val="007E4078"/>
    <w:rsid w:val="007E55DC"/>
    <w:rsid w:val="007E638A"/>
    <w:rsid w:val="007F147A"/>
    <w:rsid w:val="007F4FE0"/>
    <w:rsid w:val="008055C9"/>
    <w:rsid w:val="00810877"/>
    <w:rsid w:val="00810A60"/>
    <w:rsid w:val="008170F5"/>
    <w:rsid w:val="00821556"/>
    <w:rsid w:val="00821E23"/>
    <w:rsid w:val="00821E38"/>
    <w:rsid w:val="008223C0"/>
    <w:rsid w:val="00824AA6"/>
    <w:rsid w:val="00825C3E"/>
    <w:rsid w:val="0082639D"/>
    <w:rsid w:val="0083232B"/>
    <w:rsid w:val="00832B33"/>
    <w:rsid w:val="00835FDF"/>
    <w:rsid w:val="00836F28"/>
    <w:rsid w:val="00840268"/>
    <w:rsid w:val="00851A44"/>
    <w:rsid w:val="0085261D"/>
    <w:rsid w:val="008550FC"/>
    <w:rsid w:val="00855F45"/>
    <w:rsid w:val="00872F79"/>
    <w:rsid w:val="00880DF9"/>
    <w:rsid w:val="00885F95"/>
    <w:rsid w:val="00886E72"/>
    <w:rsid w:val="008901FB"/>
    <w:rsid w:val="00893565"/>
    <w:rsid w:val="00895466"/>
    <w:rsid w:val="0089652D"/>
    <w:rsid w:val="008A112A"/>
    <w:rsid w:val="008B2F14"/>
    <w:rsid w:val="008C30A7"/>
    <w:rsid w:val="008C6958"/>
    <w:rsid w:val="008D2ED1"/>
    <w:rsid w:val="008D77CA"/>
    <w:rsid w:val="008D7B29"/>
    <w:rsid w:val="008E0DB0"/>
    <w:rsid w:val="008E6773"/>
    <w:rsid w:val="008F6044"/>
    <w:rsid w:val="008F6A50"/>
    <w:rsid w:val="00900B61"/>
    <w:rsid w:val="009251E5"/>
    <w:rsid w:val="0092786F"/>
    <w:rsid w:val="00931AD5"/>
    <w:rsid w:val="0093244E"/>
    <w:rsid w:val="00935268"/>
    <w:rsid w:val="009464D6"/>
    <w:rsid w:val="00954689"/>
    <w:rsid w:val="009610BC"/>
    <w:rsid w:val="009611CB"/>
    <w:rsid w:val="00963B1E"/>
    <w:rsid w:val="0096419A"/>
    <w:rsid w:val="00965F06"/>
    <w:rsid w:val="00971CF9"/>
    <w:rsid w:val="00971D81"/>
    <w:rsid w:val="00977ED1"/>
    <w:rsid w:val="00982BCF"/>
    <w:rsid w:val="0098371B"/>
    <w:rsid w:val="00991518"/>
    <w:rsid w:val="009A1A5E"/>
    <w:rsid w:val="009A24B6"/>
    <w:rsid w:val="009A707F"/>
    <w:rsid w:val="009C7CF6"/>
    <w:rsid w:val="009E45DE"/>
    <w:rsid w:val="009F03D6"/>
    <w:rsid w:val="00A00D2C"/>
    <w:rsid w:val="00A0112F"/>
    <w:rsid w:val="00A0358E"/>
    <w:rsid w:val="00A03942"/>
    <w:rsid w:val="00A11FAB"/>
    <w:rsid w:val="00A1275A"/>
    <w:rsid w:val="00A27D56"/>
    <w:rsid w:val="00A3045E"/>
    <w:rsid w:val="00A36A79"/>
    <w:rsid w:val="00A41BAC"/>
    <w:rsid w:val="00A4239B"/>
    <w:rsid w:val="00A50B6F"/>
    <w:rsid w:val="00A52D4A"/>
    <w:rsid w:val="00A55C19"/>
    <w:rsid w:val="00A67B3A"/>
    <w:rsid w:val="00A75D3F"/>
    <w:rsid w:val="00A831FC"/>
    <w:rsid w:val="00A836BC"/>
    <w:rsid w:val="00A95180"/>
    <w:rsid w:val="00AA2C5D"/>
    <w:rsid w:val="00AA5ECE"/>
    <w:rsid w:val="00AB1765"/>
    <w:rsid w:val="00AB3353"/>
    <w:rsid w:val="00AD0454"/>
    <w:rsid w:val="00AD22F0"/>
    <w:rsid w:val="00AD306C"/>
    <w:rsid w:val="00AD3CC1"/>
    <w:rsid w:val="00AD5413"/>
    <w:rsid w:val="00AD590A"/>
    <w:rsid w:val="00AD6274"/>
    <w:rsid w:val="00AE3210"/>
    <w:rsid w:val="00AE4E92"/>
    <w:rsid w:val="00AE75D1"/>
    <w:rsid w:val="00AF168D"/>
    <w:rsid w:val="00AF4A0F"/>
    <w:rsid w:val="00AF5B2A"/>
    <w:rsid w:val="00AF5D01"/>
    <w:rsid w:val="00B024F7"/>
    <w:rsid w:val="00B03B16"/>
    <w:rsid w:val="00B10CDE"/>
    <w:rsid w:val="00B119FA"/>
    <w:rsid w:val="00B140FD"/>
    <w:rsid w:val="00B225D8"/>
    <w:rsid w:val="00B23723"/>
    <w:rsid w:val="00B248C2"/>
    <w:rsid w:val="00B3226F"/>
    <w:rsid w:val="00B3468D"/>
    <w:rsid w:val="00B42CF9"/>
    <w:rsid w:val="00B455C1"/>
    <w:rsid w:val="00B53316"/>
    <w:rsid w:val="00B571DC"/>
    <w:rsid w:val="00B57F34"/>
    <w:rsid w:val="00B60EAD"/>
    <w:rsid w:val="00B64925"/>
    <w:rsid w:val="00B7149B"/>
    <w:rsid w:val="00B7271D"/>
    <w:rsid w:val="00B94BDA"/>
    <w:rsid w:val="00B94F4B"/>
    <w:rsid w:val="00B976BF"/>
    <w:rsid w:val="00BA13DA"/>
    <w:rsid w:val="00BB143A"/>
    <w:rsid w:val="00BC11ED"/>
    <w:rsid w:val="00BD1822"/>
    <w:rsid w:val="00BD74A3"/>
    <w:rsid w:val="00BE402B"/>
    <w:rsid w:val="00BE6FFF"/>
    <w:rsid w:val="00BF5C5C"/>
    <w:rsid w:val="00BF713C"/>
    <w:rsid w:val="00C03D2B"/>
    <w:rsid w:val="00C04AA9"/>
    <w:rsid w:val="00C04B8D"/>
    <w:rsid w:val="00C06379"/>
    <w:rsid w:val="00C13C56"/>
    <w:rsid w:val="00C1497D"/>
    <w:rsid w:val="00C14A18"/>
    <w:rsid w:val="00C16F95"/>
    <w:rsid w:val="00C22DB8"/>
    <w:rsid w:val="00C27248"/>
    <w:rsid w:val="00C2756E"/>
    <w:rsid w:val="00C27DE5"/>
    <w:rsid w:val="00C34274"/>
    <w:rsid w:val="00C417C9"/>
    <w:rsid w:val="00C42544"/>
    <w:rsid w:val="00C434D2"/>
    <w:rsid w:val="00C524A8"/>
    <w:rsid w:val="00C5483C"/>
    <w:rsid w:val="00C56573"/>
    <w:rsid w:val="00C62F0E"/>
    <w:rsid w:val="00C64B61"/>
    <w:rsid w:val="00C658A0"/>
    <w:rsid w:val="00C71E24"/>
    <w:rsid w:val="00C7336D"/>
    <w:rsid w:val="00C82A5E"/>
    <w:rsid w:val="00C834AB"/>
    <w:rsid w:val="00C83BE6"/>
    <w:rsid w:val="00C85289"/>
    <w:rsid w:val="00CA4E8D"/>
    <w:rsid w:val="00CA5A0F"/>
    <w:rsid w:val="00CA5A7C"/>
    <w:rsid w:val="00CB10DE"/>
    <w:rsid w:val="00CB2FBA"/>
    <w:rsid w:val="00CB3293"/>
    <w:rsid w:val="00CB43E0"/>
    <w:rsid w:val="00CB6434"/>
    <w:rsid w:val="00CB7B13"/>
    <w:rsid w:val="00CC1C08"/>
    <w:rsid w:val="00CC4921"/>
    <w:rsid w:val="00CC7477"/>
    <w:rsid w:val="00CD28D3"/>
    <w:rsid w:val="00CE0ABE"/>
    <w:rsid w:val="00CE3441"/>
    <w:rsid w:val="00CE7B95"/>
    <w:rsid w:val="00CF34D7"/>
    <w:rsid w:val="00CF6734"/>
    <w:rsid w:val="00CF77FE"/>
    <w:rsid w:val="00D038E0"/>
    <w:rsid w:val="00D07141"/>
    <w:rsid w:val="00D07F1C"/>
    <w:rsid w:val="00D20134"/>
    <w:rsid w:val="00D30610"/>
    <w:rsid w:val="00D31F85"/>
    <w:rsid w:val="00D359C3"/>
    <w:rsid w:val="00D462CB"/>
    <w:rsid w:val="00D4665C"/>
    <w:rsid w:val="00D54C01"/>
    <w:rsid w:val="00D56186"/>
    <w:rsid w:val="00D57893"/>
    <w:rsid w:val="00D60618"/>
    <w:rsid w:val="00D630F3"/>
    <w:rsid w:val="00D657FF"/>
    <w:rsid w:val="00D65AB2"/>
    <w:rsid w:val="00D8280F"/>
    <w:rsid w:val="00D920E0"/>
    <w:rsid w:val="00DA7892"/>
    <w:rsid w:val="00DB393D"/>
    <w:rsid w:val="00DC2BAF"/>
    <w:rsid w:val="00DD04FC"/>
    <w:rsid w:val="00DE18A8"/>
    <w:rsid w:val="00DE33FF"/>
    <w:rsid w:val="00DE6D2F"/>
    <w:rsid w:val="00DF3B65"/>
    <w:rsid w:val="00DF3D1D"/>
    <w:rsid w:val="00DF4C93"/>
    <w:rsid w:val="00DF7034"/>
    <w:rsid w:val="00E0442A"/>
    <w:rsid w:val="00E1252B"/>
    <w:rsid w:val="00E14C3F"/>
    <w:rsid w:val="00E3100B"/>
    <w:rsid w:val="00E32027"/>
    <w:rsid w:val="00E33F41"/>
    <w:rsid w:val="00E35CCF"/>
    <w:rsid w:val="00E40508"/>
    <w:rsid w:val="00E4205E"/>
    <w:rsid w:val="00E42272"/>
    <w:rsid w:val="00E425EF"/>
    <w:rsid w:val="00E46ACB"/>
    <w:rsid w:val="00E506EB"/>
    <w:rsid w:val="00E52361"/>
    <w:rsid w:val="00E67282"/>
    <w:rsid w:val="00E73233"/>
    <w:rsid w:val="00E741B1"/>
    <w:rsid w:val="00E755F7"/>
    <w:rsid w:val="00E76007"/>
    <w:rsid w:val="00E83B75"/>
    <w:rsid w:val="00E83F81"/>
    <w:rsid w:val="00E93FB5"/>
    <w:rsid w:val="00EA12B8"/>
    <w:rsid w:val="00EB24C6"/>
    <w:rsid w:val="00EB3500"/>
    <w:rsid w:val="00EB3DA9"/>
    <w:rsid w:val="00EB4B19"/>
    <w:rsid w:val="00EB5F86"/>
    <w:rsid w:val="00EB6564"/>
    <w:rsid w:val="00EB7C5B"/>
    <w:rsid w:val="00EB7D28"/>
    <w:rsid w:val="00EC01D7"/>
    <w:rsid w:val="00EC2D9B"/>
    <w:rsid w:val="00ED057C"/>
    <w:rsid w:val="00EE06B2"/>
    <w:rsid w:val="00EE3BA9"/>
    <w:rsid w:val="00EE4D4B"/>
    <w:rsid w:val="00EF0A3A"/>
    <w:rsid w:val="00EF2C0A"/>
    <w:rsid w:val="00EF4776"/>
    <w:rsid w:val="00F01B10"/>
    <w:rsid w:val="00F07436"/>
    <w:rsid w:val="00F11302"/>
    <w:rsid w:val="00F12517"/>
    <w:rsid w:val="00F154FB"/>
    <w:rsid w:val="00F31B3A"/>
    <w:rsid w:val="00F31BE0"/>
    <w:rsid w:val="00F3203D"/>
    <w:rsid w:val="00F33F60"/>
    <w:rsid w:val="00F44ABB"/>
    <w:rsid w:val="00F55842"/>
    <w:rsid w:val="00F60A73"/>
    <w:rsid w:val="00F615FB"/>
    <w:rsid w:val="00F64736"/>
    <w:rsid w:val="00F71F71"/>
    <w:rsid w:val="00F7253A"/>
    <w:rsid w:val="00F76967"/>
    <w:rsid w:val="00F7734B"/>
    <w:rsid w:val="00F9021C"/>
    <w:rsid w:val="00F90B8A"/>
    <w:rsid w:val="00F91E9B"/>
    <w:rsid w:val="00FA1EEE"/>
    <w:rsid w:val="00FA2719"/>
    <w:rsid w:val="00FA4166"/>
    <w:rsid w:val="00FA7EE4"/>
    <w:rsid w:val="00FB28B6"/>
    <w:rsid w:val="00FB4E14"/>
    <w:rsid w:val="00FB5742"/>
    <w:rsid w:val="00FC0398"/>
    <w:rsid w:val="00FC08D6"/>
    <w:rsid w:val="00FC33E6"/>
    <w:rsid w:val="00FD58E8"/>
    <w:rsid w:val="00FE720B"/>
    <w:rsid w:val="00FF2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4D4"/>
    <w:pPr>
      <w:autoSpaceDE w:val="0"/>
      <w:autoSpaceDN w:val="0"/>
      <w:adjustRightInd w:val="0"/>
      <w:spacing w:after="0" w:line="240" w:lineRule="auto"/>
      <w:ind w:right="-284" w:firstLine="709"/>
      <w:jc w:val="both"/>
    </w:pPr>
    <w:rPr>
      <w:rFonts w:eastAsia="Times New Roman" w:cs="Times New Roman"/>
      <w:szCs w:val="24"/>
      <w:lang w:eastAsia="ru-RU"/>
    </w:rPr>
  </w:style>
  <w:style w:type="paragraph" w:styleId="1">
    <w:name w:val="heading 1"/>
    <w:basedOn w:val="a"/>
    <w:next w:val="a"/>
    <w:link w:val="10"/>
    <w:uiPriority w:val="9"/>
    <w:qFormat/>
    <w:rsid w:val="005D3222"/>
    <w:pPr>
      <w:keepNext/>
      <w:keepLines/>
      <w:spacing w:before="480"/>
      <w:outlineLvl w:val="0"/>
    </w:pPr>
    <w:rPr>
      <w:rFonts w:ascii="Cambria" w:hAnsi="Cambria"/>
      <w:b/>
      <w:bCs/>
      <w:color w:val="365F91"/>
      <w:szCs w:val="28"/>
    </w:rPr>
  </w:style>
  <w:style w:type="paragraph" w:styleId="2">
    <w:name w:val="heading 2"/>
    <w:basedOn w:val="a"/>
    <w:next w:val="a"/>
    <w:link w:val="20"/>
    <w:uiPriority w:val="9"/>
    <w:qFormat/>
    <w:rsid w:val="005D322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014"/>
    <w:pPr>
      <w:ind w:left="720"/>
      <w:contextualSpacing/>
    </w:pPr>
  </w:style>
  <w:style w:type="paragraph" w:customStyle="1" w:styleId="ConsPlusNormal">
    <w:name w:val="ConsPlusNormal"/>
    <w:rsid w:val="007874B2"/>
    <w:pPr>
      <w:autoSpaceDE w:val="0"/>
      <w:autoSpaceDN w:val="0"/>
      <w:adjustRightInd w:val="0"/>
      <w:spacing w:after="0" w:line="240" w:lineRule="auto"/>
    </w:pPr>
    <w:rPr>
      <w:rFonts w:cs="Times New Roman"/>
      <w:szCs w:val="28"/>
    </w:rPr>
  </w:style>
  <w:style w:type="table" w:styleId="a4">
    <w:name w:val="Table Grid"/>
    <w:basedOn w:val="a1"/>
    <w:uiPriority w:val="59"/>
    <w:rsid w:val="0076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6F3A8E"/>
    <w:rPr>
      <w:rFonts w:ascii="Tahoma" w:hAnsi="Tahoma" w:cs="Tahoma"/>
      <w:sz w:val="16"/>
      <w:szCs w:val="16"/>
    </w:rPr>
  </w:style>
  <w:style w:type="character" w:customStyle="1" w:styleId="a6">
    <w:name w:val="Текст выноски Знак"/>
    <w:basedOn w:val="a0"/>
    <w:link w:val="a5"/>
    <w:uiPriority w:val="99"/>
    <w:rsid w:val="006F3A8E"/>
    <w:rPr>
      <w:rFonts w:ascii="Tahoma" w:eastAsia="Times New Roman" w:hAnsi="Tahoma" w:cs="Tahoma"/>
      <w:sz w:val="16"/>
      <w:szCs w:val="16"/>
      <w:lang w:eastAsia="ru-RU"/>
    </w:rPr>
  </w:style>
  <w:style w:type="paragraph" w:customStyle="1" w:styleId="ConsPlusNonformat">
    <w:name w:val="ConsPlusNonformat"/>
    <w:uiPriority w:val="99"/>
    <w:rsid w:val="00EB6564"/>
    <w:pPr>
      <w:autoSpaceDE w:val="0"/>
      <w:autoSpaceDN w:val="0"/>
      <w:adjustRightInd w:val="0"/>
      <w:spacing w:after="0" w:line="240" w:lineRule="auto"/>
    </w:pPr>
    <w:rPr>
      <w:rFonts w:ascii="Courier New" w:hAnsi="Courier New" w:cs="Courier New"/>
      <w:sz w:val="20"/>
      <w:szCs w:val="20"/>
    </w:rPr>
  </w:style>
  <w:style w:type="paragraph" w:styleId="a7">
    <w:name w:val="caption"/>
    <w:basedOn w:val="a"/>
    <w:next w:val="a"/>
    <w:uiPriority w:val="35"/>
    <w:semiHidden/>
    <w:unhideWhenUsed/>
    <w:qFormat/>
    <w:rsid w:val="00C27248"/>
    <w:pPr>
      <w:spacing w:after="200"/>
    </w:pPr>
    <w:rPr>
      <w:b/>
      <w:bCs/>
      <w:color w:val="4F81BD" w:themeColor="accent1"/>
      <w:sz w:val="18"/>
      <w:szCs w:val="18"/>
    </w:rPr>
  </w:style>
  <w:style w:type="character" w:styleId="a8">
    <w:name w:val="Placeholder Text"/>
    <w:basedOn w:val="a0"/>
    <w:uiPriority w:val="99"/>
    <w:semiHidden/>
    <w:rsid w:val="00F7253A"/>
    <w:rPr>
      <w:color w:val="808080"/>
    </w:rPr>
  </w:style>
  <w:style w:type="character" w:customStyle="1" w:styleId="10">
    <w:name w:val="Заголовок 1 Знак"/>
    <w:basedOn w:val="a0"/>
    <w:link w:val="1"/>
    <w:uiPriority w:val="9"/>
    <w:rsid w:val="005D3222"/>
    <w:rPr>
      <w:rFonts w:ascii="Cambria" w:eastAsia="Times New Roman" w:hAnsi="Cambria" w:cs="Times New Roman"/>
      <w:b/>
      <w:bCs/>
      <w:color w:val="365F91"/>
      <w:szCs w:val="28"/>
      <w:lang w:eastAsia="ru-RU"/>
    </w:rPr>
  </w:style>
  <w:style w:type="character" w:customStyle="1" w:styleId="20">
    <w:name w:val="Заголовок 2 Знак"/>
    <w:basedOn w:val="a0"/>
    <w:link w:val="2"/>
    <w:uiPriority w:val="9"/>
    <w:rsid w:val="005D3222"/>
    <w:rPr>
      <w:rFonts w:ascii="Cambria" w:eastAsia="Times New Roman" w:hAnsi="Cambria" w:cs="Times New Roman"/>
      <w:b/>
      <w:bCs/>
      <w:color w:val="4F81BD"/>
      <w:sz w:val="26"/>
      <w:szCs w:val="26"/>
      <w:lang w:eastAsia="ru-RU"/>
    </w:rPr>
  </w:style>
  <w:style w:type="paragraph" w:styleId="a9">
    <w:name w:val="header"/>
    <w:link w:val="aa"/>
    <w:rsid w:val="005D3222"/>
    <w:pPr>
      <w:tabs>
        <w:tab w:val="center" w:pos="4153"/>
        <w:tab w:val="right" w:pos="8306"/>
      </w:tabs>
      <w:suppressAutoHyphens/>
      <w:spacing w:after="0" w:line="240" w:lineRule="auto"/>
      <w:jc w:val="center"/>
    </w:pPr>
    <w:rPr>
      <w:rFonts w:eastAsia="Times New Roman" w:cs="Times New Roman"/>
      <w:sz w:val="16"/>
      <w:szCs w:val="20"/>
      <w:lang w:eastAsia="ru-RU"/>
    </w:rPr>
  </w:style>
  <w:style w:type="character" w:customStyle="1" w:styleId="aa">
    <w:name w:val="Верхний колонтитул Знак"/>
    <w:basedOn w:val="a0"/>
    <w:link w:val="a9"/>
    <w:rsid w:val="005D3222"/>
    <w:rPr>
      <w:rFonts w:eastAsia="Times New Roman" w:cs="Times New Roman"/>
      <w:sz w:val="16"/>
      <w:szCs w:val="20"/>
      <w:lang w:eastAsia="ru-RU"/>
    </w:rPr>
  </w:style>
  <w:style w:type="paragraph" w:styleId="ab">
    <w:name w:val="footer"/>
    <w:link w:val="ac"/>
    <w:rsid w:val="005D3222"/>
    <w:pPr>
      <w:tabs>
        <w:tab w:val="center" w:pos="4677"/>
        <w:tab w:val="right" w:pos="9355"/>
      </w:tabs>
      <w:spacing w:after="0" w:line="240" w:lineRule="auto"/>
    </w:pPr>
    <w:rPr>
      <w:rFonts w:eastAsia="Times New Roman" w:cs="Times New Roman"/>
      <w:sz w:val="16"/>
      <w:szCs w:val="24"/>
      <w:lang w:eastAsia="ru-RU"/>
    </w:rPr>
  </w:style>
  <w:style w:type="character" w:customStyle="1" w:styleId="ac">
    <w:name w:val="Нижний колонтитул Знак"/>
    <w:basedOn w:val="a0"/>
    <w:link w:val="ab"/>
    <w:rsid w:val="005D3222"/>
    <w:rPr>
      <w:rFonts w:eastAsia="Times New Roman" w:cs="Times New Roman"/>
      <w:sz w:val="16"/>
      <w:szCs w:val="24"/>
      <w:lang w:eastAsia="ru-RU"/>
    </w:rPr>
  </w:style>
  <w:style w:type="paragraph" w:customStyle="1" w:styleId="ad">
    <w:name w:val="Форма"/>
    <w:rsid w:val="005D3222"/>
    <w:pPr>
      <w:spacing w:after="0" w:line="240" w:lineRule="auto"/>
    </w:pPr>
    <w:rPr>
      <w:rFonts w:eastAsia="Times New Roman" w:cs="Times New Roman"/>
      <w:szCs w:val="28"/>
      <w:lang w:eastAsia="ru-RU"/>
    </w:rPr>
  </w:style>
  <w:style w:type="paragraph" w:customStyle="1" w:styleId="ae">
    <w:name w:val="Приложение"/>
    <w:basedOn w:val="af"/>
    <w:rsid w:val="005D3222"/>
    <w:pPr>
      <w:tabs>
        <w:tab w:val="left" w:pos="1673"/>
      </w:tabs>
      <w:spacing w:before="240" w:line="240" w:lineRule="exact"/>
      <w:ind w:left="1985" w:hanging="1985"/>
    </w:pPr>
    <w:rPr>
      <w:szCs w:val="20"/>
    </w:rPr>
  </w:style>
  <w:style w:type="paragraph" w:styleId="af">
    <w:name w:val="Body Text"/>
    <w:basedOn w:val="a"/>
    <w:link w:val="af0"/>
    <w:rsid w:val="005D3222"/>
    <w:pPr>
      <w:autoSpaceDE/>
      <w:autoSpaceDN/>
      <w:adjustRightInd/>
      <w:spacing w:line="360" w:lineRule="exact"/>
      <w:ind w:right="0" w:firstLine="720"/>
    </w:pPr>
  </w:style>
  <w:style w:type="character" w:customStyle="1" w:styleId="af0">
    <w:name w:val="Основной текст Знак"/>
    <w:basedOn w:val="a0"/>
    <w:link w:val="af"/>
    <w:rsid w:val="005D3222"/>
    <w:rPr>
      <w:rFonts w:eastAsia="Times New Roman" w:cs="Times New Roman"/>
      <w:szCs w:val="24"/>
      <w:lang w:eastAsia="ru-RU"/>
    </w:rPr>
  </w:style>
  <w:style w:type="paragraph" w:customStyle="1" w:styleId="af1">
    <w:name w:val="Подпись на  бланке должностного лица"/>
    <w:basedOn w:val="a"/>
    <w:next w:val="af"/>
    <w:rsid w:val="005D3222"/>
    <w:pPr>
      <w:autoSpaceDE/>
      <w:autoSpaceDN/>
      <w:adjustRightInd/>
      <w:spacing w:before="480" w:line="240" w:lineRule="exact"/>
      <w:ind w:left="7088" w:right="0" w:firstLine="0"/>
      <w:jc w:val="left"/>
    </w:pPr>
    <w:rPr>
      <w:szCs w:val="20"/>
    </w:rPr>
  </w:style>
  <w:style w:type="paragraph" w:styleId="af2">
    <w:name w:val="Signature"/>
    <w:basedOn w:val="a"/>
    <w:next w:val="af"/>
    <w:link w:val="af3"/>
    <w:rsid w:val="005D3222"/>
    <w:pPr>
      <w:tabs>
        <w:tab w:val="left" w:pos="5103"/>
        <w:tab w:val="right" w:pos="9639"/>
      </w:tabs>
      <w:suppressAutoHyphens/>
      <w:autoSpaceDE/>
      <w:autoSpaceDN/>
      <w:adjustRightInd/>
      <w:spacing w:before="480" w:line="240" w:lineRule="exact"/>
      <w:ind w:right="0" w:firstLine="0"/>
      <w:jc w:val="left"/>
    </w:pPr>
    <w:rPr>
      <w:szCs w:val="20"/>
    </w:rPr>
  </w:style>
  <w:style w:type="character" w:customStyle="1" w:styleId="af3">
    <w:name w:val="Подпись Знак"/>
    <w:basedOn w:val="a0"/>
    <w:link w:val="af2"/>
    <w:rsid w:val="005D3222"/>
    <w:rPr>
      <w:rFonts w:eastAsia="Times New Roman" w:cs="Times New Roman"/>
      <w:szCs w:val="20"/>
      <w:lang w:eastAsia="ru-RU"/>
    </w:rPr>
  </w:style>
  <w:style w:type="numbering" w:customStyle="1" w:styleId="11">
    <w:name w:val="Нет списка1"/>
    <w:next w:val="a2"/>
    <w:uiPriority w:val="99"/>
    <w:semiHidden/>
    <w:unhideWhenUsed/>
    <w:rsid w:val="005D3222"/>
  </w:style>
  <w:style w:type="character" w:styleId="af4">
    <w:name w:val="Hyperlink"/>
    <w:uiPriority w:val="99"/>
    <w:unhideWhenUsed/>
    <w:rsid w:val="005D3222"/>
    <w:rPr>
      <w:color w:val="0000FF"/>
      <w:u w:val="single"/>
    </w:rPr>
  </w:style>
  <w:style w:type="paragraph" w:styleId="af5">
    <w:name w:val="No Spacing"/>
    <w:uiPriority w:val="1"/>
    <w:qFormat/>
    <w:rsid w:val="005D3222"/>
    <w:pPr>
      <w:autoSpaceDE w:val="0"/>
      <w:autoSpaceDN w:val="0"/>
      <w:adjustRightInd w:val="0"/>
      <w:spacing w:after="0" w:line="240" w:lineRule="auto"/>
      <w:ind w:right="-284" w:firstLine="709"/>
      <w:jc w:val="both"/>
    </w:pPr>
    <w:rPr>
      <w:rFonts w:eastAsia="Times New Roman" w:cs="Times New Roman"/>
      <w:szCs w:val="24"/>
      <w:lang w:eastAsia="ru-RU"/>
    </w:rPr>
  </w:style>
  <w:style w:type="paragraph" w:styleId="af6">
    <w:name w:val="Title"/>
    <w:basedOn w:val="a"/>
    <w:next w:val="a"/>
    <w:link w:val="af7"/>
    <w:uiPriority w:val="10"/>
    <w:qFormat/>
    <w:rsid w:val="005D3222"/>
    <w:pPr>
      <w:pBdr>
        <w:bottom w:val="single" w:sz="8" w:space="4" w:color="4F81BD"/>
      </w:pBdr>
      <w:spacing w:after="300"/>
      <w:contextualSpacing/>
    </w:pPr>
    <w:rPr>
      <w:color w:val="17365D"/>
      <w:spacing w:val="5"/>
      <w:kern w:val="28"/>
      <w:sz w:val="24"/>
      <w:szCs w:val="52"/>
    </w:rPr>
  </w:style>
  <w:style w:type="character" w:customStyle="1" w:styleId="af7">
    <w:name w:val="Название Знак"/>
    <w:basedOn w:val="a0"/>
    <w:link w:val="af6"/>
    <w:uiPriority w:val="10"/>
    <w:rsid w:val="005D3222"/>
    <w:rPr>
      <w:rFonts w:eastAsia="Times New Roman" w:cs="Times New Roman"/>
      <w:color w:val="17365D"/>
      <w:spacing w:val="5"/>
      <w:kern w:val="28"/>
      <w:sz w:val="24"/>
      <w:szCs w:val="52"/>
      <w:lang w:eastAsia="ru-RU"/>
    </w:rPr>
  </w:style>
  <w:style w:type="paragraph" w:styleId="af8">
    <w:name w:val="Subtitle"/>
    <w:basedOn w:val="a"/>
    <w:next w:val="a"/>
    <w:link w:val="af9"/>
    <w:uiPriority w:val="11"/>
    <w:qFormat/>
    <w:rsid w:val="005D3222"/>
    <w:pPr>
      <w:numPr>
        <w:ilvl w:val="1"/>
      </w:numPr>
      <w:ind w:firstLine="709"/>
    </w:pPr>
    <w:rPr>
      <w:rFonts w:ascii="Cambria" w:hAnsi="Cambria"/>
      <w:i/>
      <w:iCs/>
      <w:color w:val="4F81BD"/>
      <w:spacing w:val="15"/>
      <w:sz w:val="24"/>
    </w:rPr>
  </w:style>
  <w:style w:type="character" w:customStyle="1" w:styleId="af9">
    <w:name w:val="Подзаголовок Знак"/>
    <w:basedOn w:val="a0"/>
    <w:link w:val="af8"/>
    <w:uiPriority w:val="11"/>
    <w:rsid w:val="005D3222"/>
    <w:rPr>
      <w:rFonts w:ascii="Cambria" w:eastAsia="Times New Roman" w:hAnsi="Cambria" w:cs="Times New Roman"/>
      <w:i/>
      <w:iCs/>
      <w:color w:val="4F81BD"/>
      <w:spacing w:val="15"/>
      <w:sz w:val="24"/>
      <w:szCs w:val="24"/>
      <w:lang w:eastAsia="ru-RU"/>
    </w:rPr>
  </w:style>
  <w:style w:type="character" w:styleId="afa">
    <w:name w:val="Subtle Emphasis"/>
    <w:uiPriority w:val="19"/>
    <w:qFormat/>
    <w:rsid w:val="005D3222"/>
    <w:rPr>
      <w:i w:val="0"/>
      <w:iCs/>
      <w:color w:val="808080"/>
    </w:rPr>
  </w:style>
  <w:style w:type="character" w:styleId="afb">
    <w:name w:val="Emphasis"/>
    <w:uiPriority w:val="20"/>
    <w:qFormat/>
    <w:rsid w:val="005D3222"/>
    <w:rPr>
      <w:i/>
      <w:iCs/>
    </w:rPr>
  </w:style>
  <w:style w:type="table" w:customStyle="1" w:styleId="12">
    <w:name w:val="Сетка таблицы1"/>
    <w:basedOn w:val="a1"/>
    <w:next w:val="a4"/>
    <w:uiPriority w:val="59"/>
    <w:rsid w:val="005D322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4D4"/>
    <w:pPr>
      <w:autoSpaceDE w:val="0"/>
      <w:autoSpaceDN w:val="0"/>
      <w:adjustRightInd w:val="0"/>
      <w:spacing w:after="0" w:line="240" w:lineRule="auto"/>
      <w:ind w:right="-284" w:firstLine="709"/>
      <w:jc w:val="both"/>
    </w:pPr>
    <w:rPr>
      <w:rFonts w:eastAsia="Times New Roman" w:cs="Times New Roman"/>
      <w:szCs w:val="24"/>
      <w:lang w:eastAsia="ru-RU"/>
    </w:rPr>
  </w:style>
  <w:style w:type="paragraph" w:styleId="1">
    <w:name w:val="heading 1"/>
    <w:basedOn w:val="a"/>
    <w:next w:val="a"/>
    <w:link w:val="10"/>
    <w:uiPriority w:val="9"/>
    <w:qFormat/>
    <w:rsid w:val="005D3222"/>
    <w:pPr>
      <w:keepNext/>
      <w:keepLines/>
      <w:spacing w:before="480"/>
      <w:outlineLvl w:val="0"/>
    </w:pPr>
    <w:rPr>
      <w:rFonts w:ascii="Cambria" w:hAnsi="Cambria"/>
      <w:b/>
      <w:bCs/>
      <w:color w:val="365F91"/>
      <w:szCs w:val="28"/>
    </w:rPr>
  </w:style>
  <w:style w:type="paragraph" w:styleId="2">
    <w:name w:val="heading 2"/>
    <w:basedOn w:val="a"/>
    <w:next w:val="a"/>
    <w:link w:val="20"/>
    <w:uiPriority w:val="9"/>
    <w:qFormat/>
    <w:rsid w:val="005D322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014"/>
    <w:pPr>
      <w:ind w:left="720"/>
      <w:contextualSpacing/>
    </w:pPr>
  </w:style>
  <w:style w:type="paragraph" w:customStyle="1" w:styleId="ConsPlusNormal">
    <w:name w:val="ConsPlusNormal"/>
    <w:rsid w:val="007874B2"/>
    <w:pPr>
      <w:autoSpaceDE w:val="0"/>
      <w:autoSpaceDN w:val="0"/>
      <w:adjustRightInd w:val="0"/>
      <w:spacing w:after="0" w:line="240" w:lineRule="auto"/>
    </w:pPr>
    <w:rPr>
      <w:rFonts w:cs="Times New Roman"/>
      <w:szCs w:val="28"/>
    </w:rPr>
  </w:style>
  <w:style w:type="table" w:styleId="a4">
    <w:name w:val="Table Grid"/>
    <w:basedOn w:val="a1"/>
    <w:uiPriority w:val="59"/>
    <w:rsid w:val="00765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unhideWhenUsed/>
    <w:rsid w:val="006F3A8E"/>
    <w:rPr>
      <w:rFonts w:ascii="Tahoma" w:hAnsi="Tahoma" w:cs="Tahoma"/>
      <w:sz w:val="16"/>
      <w:szCs w:val="16"/>
    </w:rPr>
  </w:style>
  <w:style w:type="character" w:customStyle="1" w:styleId="a6">
    <w:name w:val="Текст выноски Знак"/>
    <w:basedOn w:val="a0"/>
    <w:link w:val="a5"/>
    <w:uiPriority w:val="99"/>
    <w:rsid w:val="006F3A8E"/>
    <w:rPr>
      <w:rFonts w:ascii="Tahoma" w:eastAsia="Times New Roman" w:hAnsi="Tahoma" w:cs="Tahoma"/>
      <w:sz w:val="16"/>
      <w:szCs w:val="16"/>
      <w:lang w:eastAsia="ru-RU"/>
    </w:rPr>
  </w:style>
  <w:style w:type="paragraph" w:customStyle="1" w:styleId="ConsPlusNonformat">
    <w:name w:val="ConsPlusNonformat"/>
    <w:uiPriority w:val="99"/>
    <w:rsid w:val="00EB6564"/>
    <w:pPr>
      <w:autoSpaceDE w:val="0"/>
      <w:autoSpaceDN w:val="0"/>
      <w:adjustRightInd w:val="0"/>
      <w:spacing w:after="0" w:line="240" w:lineRule="auto"/>
    </w:pPr>
    <w:rPr>
      <w:rFonts w:ascii="Courier New" w:hAnsi="Courier New" w:cs="Courier New"/>
      <w:sz w:val="20"/>
      <w:szCs w:val="20"/>
    </w:rPr>
  </w:style>
  <w:style w:type="paragraph" w:styleId="a7">
    <w:name w:val="caption"/>
    <w:basedOn w:val="a"/>
    <w:next w:val="a"/>
    <w:uiPriority w:val="35"/>
    <w:semiHidden/>
    <w:unhideWhenUsed/>
    <w:qFormat/>
    <w:rsid w:val="00C27248"/>
    <w:pPr>
      <w:spacing w:after="200"/>
    </w:pPr>
    <w:rPr>
      <w:b/>
      <w:bCs/>
      <w:color w:val="4F81BD" w:themeColor="accent1"/>
      <w:sz w:val="18"/>
      <w:szCs w:val="18"/>
    </w:rPr>
  </w:style>
  <w:style w:type="character" w:styleId="a8">
    <w:name w:val="Placeholder Text"/>
    <w:basedOn w:val="a0"/>
    <w:uiPriority w:val="99"/>
    <w:semiHidden/>
    <w:rsid w:val="00F7253A"/>
    <w:rPr>
      <w:color w:val="808080"/>
    </w:rPr>
  </w:style>
  <w:style w:type="character" w:customStyle="1" w:styleId="10">
    <w:name w:val="Заголовок 1 Знак"/>
    <w:basedOn w:val="a0"/>
    <w:link w:val="1"/>
    <w:uiPriority w:val="9"/>
    <w:rsid w:val="005D3222"/>
    <w:rPr>
      <w:rFonts w:ascii="Cambria" w:eastAsia="Times New Roman" w:hAnsi="Cambria" w:cs="Times New Roman"/>
      <w:b/>
      <w:bCs/>
      <w:color w:val="365F91"/>
      <w:szCs w:val="28"/>
      <w:lang w:eastAsia="ru-RU"/>
    </w:rPr>
  </w:style>
  <w:style w:type="character" w:customStyle="1" w:styleId="20">
    <w:name w:val="Заголовок 2 Знак"/>
    <w:basedOn w:val="a0"/>
    <w:link w:val="2"/>
    <w:uiPriority w:val="9"/>
    <w:rsid w:val="005D3222"/>
    <w:rPr>
      <w:rFonts w:ascii="Cambria" w:eastAsia="Times New Roman" w:hAnsi="Cambria" w:cs="Times New Roman"/>
      <w:b/>
      <w:bCs/>
      <w:color w:val="4F81BD"/>
      <w:sz w:val="26"/>
      <w:szCs w:val="26"/>
      <w:lang w:eastAsia="ru-RU"/>
    </w:rPr>
  </w:style>
  <w:style w:type="paragraph" w:styleId="a9">
    <w:name w:val="header"/>
    <w:link w:val="aa"/>
    <w:rsid w:val="005D3222"/>
    <w:pPr>
      <w:tabs>
        <w:tab w:val="center" w:pos="4153"/>
        <w:tab w:val="right" w:pos="8306"/>
      </w:tabs>
      <w:suppressAutoHyphens/>
      <w:spacing w:after="0" w:line="240" w:lineRule="auto"/>
      <w:jc w:val="center"/>
    </w:pPr>
    <w:rPr>
      <w:rFonts w:eastAsia="Times New Roman" w:cs="Times New Roman"/>
      <w:sz w:val="16"/>
      <w:szCs w:val="20"/>
      <w:lang w:eastAsia="ru-RU"/>
    </w:rPr>
  </w:style>
  <w:style w:type="character" w:customStyle="1" w:styleId="aa">
    <w:name w:val="Верхний колонтитул Знак"/>
    <w:basedOn w:val="a0"/>
    <w:link w:val="a9"/>
    <w:rsid w:val="005D3222"/>
    <w:rPr>
      <w:rFonts w:eastAsia="Times New Roman" w:cs="Times New Roman"/>
      <w:sz w:val="16"/>
      <w:szCs w:val="20"/>
      <w:lang w:eastAsia="ru-RU"/>
    </w:rPr>
  </w:style>
  <w:style w:type="paragraph" w:styleId="ab">
    <w:name w:val="footer"/>
    <w:link w:val="ac"/>
    <w:rsid w:val="005D3222"/>
    <w:pPr>
      <w:tabs>
        <w:tab w:val="center" w:pos="4677"/>
        <w:tab w:val="right" w:pos="9355"/>
      </w:tabs>
      <w:spacing w:after="0" w:line="240" w:lineRule="auto"/>
    </w:pPr>
    <w:rPr>
      <w:rFonts w:eastAsia="Times New Roman" w:cs="Times New Roman"/>
      <w:sz w:val="16"/>
      <w:szCs w:val="24"/>
      <w:lang w:eastAsia="ru-RU"/>
    </w:rPr>
  </w:style>
  <w:style w:type="character" w:customStyle="1" w:styleId="ac">
    <w:name w:val="Нижний колонтитул Знак"/>
    <w:basedOn w:val="a0"/>
    <w:link w:val="ab"/>
    <w:rsid w:val="005D3222"/>
    <w:rPr>
      <w:rFonts w:eastAsia="Times New Roman" w:cs="Times New Roman"/>
      <w:sz w:val="16"/>
      <w:szCs w:val="24"/>
      <w:lang w:eastAsia="ru-RU"/>
    </w:rPr>
  </w:style>
  <w:style w:type="paragraph" w:customStyle="1" w:styleId="ad">
    <w:name w:val="Форма"/>
    <w:rsid w:val="005D3222"/>
    <w:pPr>
      <w:spacing w:after="0" w:line="240" w:lineRule="auto"/>
    </w:pPr>
    <w:rPr>
      <w:rFonts w:eastAsia="Times New Roman" w:cs="Times New Roman"/>
      <w:szCs w:val="28"/>
      <w:lang w:eastAsia="ru-RU"/>
    </w:rPr>
  </w:style>
  <w:style w:type="paragraph" w:customStyle="1" w:styleId="ae">
    <w:name w:val="Приложение"/>
    <w:basedOn w:val="af"/>
    <w:rsid w:val="005D3222"/>
    <w:pPr>
      <w:tabs>
        <w:tab w:val="left" w:pos="1673"/>
      </w:tabs>
      <w:spacing w:before="240" w:line="240" w:lineRule="exact"/>
      <w:ind w:left="1985" w:hanging="1985"/>
    </w:pPr>
    <w:rPr>
      <w:szCs w:val="20"/>
    </w:rPr>
  </w:style>
  <w:style w:type="paragraph" w:styleId="af">
    <w:name w:val="Body Text"/>
    <w:basedOn w:val="a"/>
    <w:link w:val="af0"/>
    <w:rsid w:val="005D3222"/>
    <w:pPr>
      <w:autoSpaceDE/>
      <w:autoSpaceDN/>
      <w:adjustRightInd/>
      <w:spacing w:line="360" w:lineRule="exact"/>
      <w:ind w:right="0" w:firstLine="720"/>
    </w:pPr>
  </w:style>
  <w:style w:type="character" w:customStyle="1" w:styleId="af0">
    <w:name w:val="Основной текст Знак"/>
    <w:basedOn w:val="a0"/>
    <w:link w:val="af"/>
    <w:rsid w:val="005D3222"/>
    <w:rPr>
      <w:rFonts w:eastAsia="Times New Roman" w:cs="Times New Roman"/>
      <w:szCs w:val="24"/>
      <w:lang w:eastAsia="ru-RU"/>
    </w:rPr>
  </w:style>
  <w:style w:type="paragraph" w:customStyle="1" w:styleId="af1">
    <w:name w:val="Подпись на  бланке должностного лица"/>
    <w:basedOn w:val="a"/>
    <w:next w:val="af"/>
    <w:rsid w:val="005D3222"/>
    <w:pPr>
      <w:autoSpaceDE/>
      <w:autoSpaceDN/>
      <w:adjustRightInd/>
      <w:spacing w:before="480" w:line="240" w:lineRule="exact"/>
      <w:ind w:left="7088" w:right="0" w:firstLine="0"/>
      <w:jc w:val="left"/>
    </w:pPr>
    <w:rPr>
      <w:szCs w:val="20"/>
    </w:rPr>
  </w:style>
  <w:style w:type="paragraph" w:styleId="af2">
    <w:name w:val="Signature"/>
    <w:basedOn w:val="a"/>
    <w:next w:val="af"/>
    <w:link w:val="af3"/>
    <w:rsid w:val="005D3222"/>
    <w:pPr>
      <w:tabs>
        <w:tab w:val="left" w:pos="5103"/>
        <w:tab w:val="right" w:pos="9639"/>
      </w:tabs>
      <w:suppressAutoHyphens/>
      <w:autoSpaceDE/>
      <w:autoSpaceDN/>
      <w:adjustRightInd/>
      <w:spacing w:before="480" w:line="240" w:lineRule="exact"/>
      <w:ind w:right="0" w:firstLine="0"/>
      <w:jc w:val="left"/>
    </w:pPr>
    <w:rPr>
      <w:szCs w:val="20"/>
    </w:rPr>
  </w:style>
  <w:style w:type="character" w:customStyle="1" w:styleId="af3">
    <w:name w:val="Подпись Знак"/>
    <w:basedOn w:val="a0"/>
    <w:link w:val="af2"/>
    <w:rsid w:val="005D3222"/>
    <w:rPr>
      <w:rFonts w:eastAsia="Times New Roman" w:cs="Times New Roman"/>
      <w:szCs w:val="20"/>
      <w:lang w:eastAsia="ru-RU"/>
    </w:rPr>
  </w:style>
  <w:style w:type="numbering" w:customStyle="1" w:styleId="11">
    <w:name w:val="Нет списка1"/>
    <w:next w:val="a2"/>
    <w:uiPriority w:val="99"/>
    <w:semiHidden/>
    <w:unhideWhenUsed/>
    <w:rsid w:val="005D3222"/>
  </w:style>
  <w:style w:type="character" w:styleId="af4">
    <w:name w:val="Hyperlink"/>
    <w:uiPriority w:val="99"/>
    <w:unhideWhenUsed/>
    <w:rsid w:val="005D3222"/>
    <w:rPr>
      <w:color w:val="0000FF"/>
      <w:u w:val="single"/>
    </w:rPr>
  </w:style>
  <w:style w:type="paragraph" w:styleId="af5">
    <w:name w:val="No Spacing"/>
    <w:uiPriority w:val="1"/>
    <w:qFormat/>
    <w:rsid w:val="005D3222"/>
    <w:pPr>
      <w:autoSpaceDE w:val="0"/>
      <w:autoSpaceDN w:val="0"/>
      <w:adjustRightInd w:val="0"/>
      <w:spacing w:after="0" w:line="240" w:lineRule="auto"/>
      <w:ind w:right="-284" w:firstLine="709"/>
      <w:jc w:val="both"/>
    </w:pPr>
    <w:rPr>
      <w:rFonts w:eastAsia="Times New Roman" w:cs="Times New Roman"/>
      <w:szCs w:val="24"/>
      <w:lang w:eastAsia="ru-RU"/>
    </w:rPr>
  </w:style>
  <w:style w:type="paragraph" w:styleId="af6">
    <w:name w:val="Title"/>
    <w:basedOn w:val="a"/>
    <w:next w:val="a"/>
    <w:link w:val="af7"/>
    <w:uiPriority w:val="10"/>
    <w:qFormat/>
    <w:rsid w:val="005D3222"/>
    <w:pPr>
      <w:pBdr>
        <w:bottom w:val="single" w:sz="8" w:space="4" w:color="4F81BD"/>
      </w:pBdr>
      <w:spacing w:after="300"/>
      <w:contextualSpacing/>
    </w:pPr>
    <w:rPr>
      <w:color w:val="17365D"/>
      <w:spacing w:val="5"/>
      <w:kern w:val="28"/>
      <w:sz w:val="24"/>
      <w:szCs w:val="52"/>
    </w:rPr>
  </w:style>
  <w:style w:type="character" w:customStyle="1" w:styleId="af7">
    <w:name w:val="Название Знак"/>
    <w:basedOn w:val="a0"/>
    <w:link w:val="af6"/>
    <w:uiPriority w:val="10"/>
    <w:rsid w:val="005D3222"/>
    <w:rPr>
      <w:rFonts w:eastAsia="Times New Roman" w:cs="Times New Roman"/>
      <w:color w:val="17365D"/>
      <w:spacing w:val="5"/>
      <w:kern w:val="28"/>
      <w:sz w:val="24"/>
      <w:szCs w:val="52"/>
      <w:lang w:eastAsia="ru-RU"/>
    </w:rPr>
  </w:style>
  <w:style w:type="paragraph" w:styleId="af8">
    <w:name w:val="Subtitle"/>
    <w:basedOn w:val="a"/>
    <w:next w:val="a"/>
    <w:link w:val="af9"/>
    <w:uiPriority w:val="11"/>
    <w:qFormat/>
    <w:rsid w:val="005D3222"/>
    <w:pPr>
      <w:numPr>
        <w:ilvl w:val="1"/>
      </w:numPr>
      <w:ind w:firstLine="709"/>
    </w:pPr>
    <w:rPr>
      <w:rFonts w:ascii="Cambria" w:hAnsi="Cambria"/>
      <w:i/>
      <w:iCs/>
      <w:color w:val="4F81BD"/>
      <w:spacing w:val="15"/>
      <w:sz w:val="24"/>
    </w:rPr>
  </w:style>
  <w:style w:type="character" w:customStyle="1" w:styleId="af9">
    <w:name w:val="Подзаголовок Знак"/>
    <w:basedOn w:val="a0"/>
    <w:link w:val="af8"/>
    <w:uiPriority w:val="11"/>
    <w:rsid w:val="005D3222"/>
    <w:rPr>
      <w:rFonts w:ascii="Cambria" w:eastAsia="Times New Roman" w:hAnsi="Cambria" w:cs="Times New Roman"/>
      <w:i/>
      <w:iCs/>
      <w:color w:val="4F81BD"/>
      <w:spacing w:val="15"/>
      <w:sz w:val="24"/>
      <w:szCs w:val="24"/>
      <w:lang w:eastAsia="ru-RU"/>
    </w:rPr>
  </w:style>
  <w:style w:type="character" w:styleId="afa">
    <w:name w:val="Subtle Emphasis"/>
    <w:uiPriority w:val="19"/>
    <w:qFormat/>
    <w:rsid w:val="005D3222"/>
    <w:rPr>
      <w:i w:val="0"/>
      <w:iCs/>
      <w:color w:val="808080"/>
    </w:rPr>
  </w:style>
  <w:style w:type="character" w:styleId="afb">
    <w:name w:val="Emphasis"/>
    <w:uiPriority w:val="20"/>
    <w:qFormat/>
    <w:rsid w:val="005D3222"/>
    <w:rPr>
      <w:i/>
      <w:iCs/>
    </w:rPr>
  </w:style>
  <w:style w:type="table" w:customStyle="1" w:styleId="12">
    <w:name w:val="Сетка таблицы1"/>
    <w:basedOn w:val="a1"/>
    <w:next w:val="a4"/>
    <w:uiPriority w:val="59"/>
    <w:rsid w:val="005D322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BDB75-DDB6-46E5-B798-295E06AF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4001</TotalTime>
  <Pages>4</Pages>
  <Words>1353</Words>
  <Characters>7717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Козлова Ольга Ивановна</dc:creator>
  <cp:lastModifiedBy>Козлова Ольга Ивановна</cp:lastModifiedBy>
  <cp:revision>795</cp:revision>
  <cp:lastPrinted>2017-01-17T10:59:00Z</cp:lastPrinted>
  <dcterms:created xsi:type="dcterms:W3CDTF">2016-05-20T05:00:00Z</dcterms:created>
  <dcterms:modified xsi:type="dcterms:W3CDTF">2017-01-17T11:30:00Z</dcterms:modified>
</cp:coreProperties>
</file>