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58" w:rsidRDefault="00295558" w:rsidP="00295558">
      <w:pPr>
        <w:jc w:val="center"/>
      </w:pPr>
      <w:r>
        <w:rPr>
          <w:noProof/>
          <w:lang w:eastAsia="ru-RU"/>
        </w:rPr>
        <w:drawing>
          <wp:inline distT="0" distB="0" distL="0" distR="0" wp14:anchorId="2C27924C">
            <wp:extent cx="536575" cy="670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558" w:rsidRPr="00295558" w:rsidRDefault="00295558" w:rsidP="0029555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95558">
        <w:rPr>
          <w:rFonts w:ascii="Times New Roman" w:hAnsi="Times New Roman" w:cs="Times New Roman"/>
          <w:b/>
        </w:rPr>
        <w:t>АДМИНИСТРАЦИЯ ГОРОДА ПЕРМИ</w:t>
      </w:r>
    </w:p>
    <w:p w:rsidR="00295558" w:rsidRPr="00295558" w:rsidRDefault="00295558" w:rsidP="00295558">
      <w:pPr>
        <w:spacing w:after="0" w:line="276" w:lineRule="auto"/>
        <w:jc w:val="center"/>
        <w:rPr>
          <w:rFonts w:ascii="Times New Roman" w:hAnsi="Times New Roman" w:cs="Times New Roman"/>
        </w:rPr>
      </w:pPr>
      <w:proofErr w:type="gramStart"/>
      <w:r w:rsidRPr="00295558">
        <w:rPr>
          <w:rFonts w:ascii="Times New Roman" w:hAnsi="Times New Roman" w:cs="Times New Roman"/>
        </w:rPr>
        <w:t>Р</w:t>
      </w:r>
      <w:proofErr w:type="gramEnd"/>
      <w:r w:rsidRPr="00295558">
        <w:rPr>
          <w:rFonts w:ascii="Times New Roman" w:hAnsi="Times New Roman" w:cs="Times New Roman"/>
        </w:rPr>
        <w:t xml:space="preserve"> А С П О Р Я Ж Е Н И Е</w:t>
      </w:r>
    </w:p>
    <w:p w:rsidR="00295558" w:rsidRPr="00295558" w:rsidRDefault="00295558" w:rsidP="0029555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95558">
        <w:rPr>
          <w:rFonts w:ascii="Times New Roman" w:hAnsi="Times New Roman" w:cs="Times New Roman"/>
          <w:b/>
        </w:rPr>
        <w:t>НАЧАЛЬНИКА ДЕПАРТАМЕНТА ЗЕМЕЛЬНЫХ ОТНОШЕНИЙ</w:t>
      </w:r>
    </w:p>
    <w:p w:rsidR="00295558" w:rsidRDefault="00295558" w:rsidP="00295558"/>
    <w:p w:rsidR="00295558" w:rsidRPr="00BB79FE" w:rsidRDefault="00295558" w:rsidP="00295558">
      <w:pPr>
        <w:rPr>
          <w:rFonts w:ascii="Times New Roman" w:hAnsi="Times New Roman" w:cs="Times New Roman"/>
          <w:sz w:val="24"/>
          <w:szCs w:val="24"/>
        </w:rPr>
      </w:pPr>
      <w:r w:rsidRPr="00BB79FE">
        <w:rPr>
          <w:rFonts w:ascii="Times New Roman" w:hAnsi="Times New Roman" w:cs="Times New Roman"/>
          <w:sz w:val="24"/>
          <w:szCs w:val="24"/>
        </w:rPr>
        <w:t>22.03.2017</w:t>
      </w:r>
      <w:r w:rsidRPr="00BB79FE">
        <w:rPr>
          <w:rFonts w:ascii="Times New Roman" w:hAnsi="Times New Roman" w:cs="Times New Roman"/>
          <w:sz w:val="24"/>
          <w:szCs w:val="24"/>
        </w:rPr>
        <w:tab/>
      </w:r>
      <w:r w:rsidRPr="00BB79FE">
        <w:rPr>
          <w:rFonts w:ascii="Times New Roman" w:hAnsi="Times New Roman" w:cs="Times New Roman"/>
          <w:sz w:val="24"/>
          <w:szCs w:val="24"/>
        </w:rPr>
        <w:tab/>
      </w:r>
      <w:r w:rsidRPr="00BB79FE">
        <w:rPr>
          <w:rFonts w:ascii="Times New Roman" w:hAnsi="Times New Roman" w:cs="Times New Roman"/>
          <w:sz w:val="24"/>
          <w:szCs w:val="24"/>
        </w:rPr>
        <w:tab/>
      </w:r>
      <w:r w:rsidRPr="00BB79FE">
        <w:rPr>
          <w:rFonts w:ascii="Times New Roman" w:hAnsi="Times New Roman" w:cs="Times New Roman"/>
          <w:sz w:val="24"/>
          <w:szCs w:val="24"/>
        </w:rPr>
        <w:tab/>
      </w:r>
      <w:r w:rsidRPr="00BB79FE">
        <w:rPr>
          <w:rFonts w:ascii="Times New Roman" w:hAnsi="Times New Roman" w:cs="Times New Roman"/>
          <w:sz w:val="24"/>
          <w:szCs w:val="24"/>
        </w:rPr>
        <w:tab/>
      </w:r>
      <w:r w:rsidRPr="00BB79FE">
        <w:rPr>
          <w:rFonts w:ascii="Times New Roman" w:hAnsi="Times New Roman" w:cs="Times New Roman"/>
          <w:sz w:val="24"/>
          <w:szCs w:val="24"/>
        </w:rPr>
        <w:tab/>
      </w:r>
      <w:r w:rsidRPr="00BB79FE">
        <w:rPr>
          <w:rFonts w:ascii="Times New Roman" w:hAnsi="Times New Roman" w:cs="Times New Roman"/>
          <w:sz w:val="24"/>
          <w:szCs w:val="24"/>
        </w:rPr>
        <w:tab/>
      </w:r>
      <w:r w:rsidRPr="00BB79FE">
        <w:rPr>
          <w:rFonts w:ascii="Times New Roman" w:hAnsi="Times New Roman" w:cs="Times New Roman"/>
          <w:sz w:val="24"/>
          <w:szCs w:val="24"/>
        </w:rPr>
        <w:tab/>
      </w:r>
      <w:r w:rsidRPr="00BB79FE">
        <w:rPr>
          <w:rFonts w:ascii="Times New Roman" w:hAnsi="Times New Roman" w:cs="Times New Roman"/>
          <w:sz w:val="24"/>
          <w:szCs w:val="24"/>
        </w:rPr>
        <w:tab/>
      </w:r>
      <w:r w:rsidRPr="00BB79FE">
        <w:rPr>
          <w:rFonts w:ascii="Times New Roman" w:hAnsi="Times New Roman" w:cs="Times New Roman"/>
          <w:sz w:val="24"/>
          <w:szCs w:val="24"/>
        </w:rPr>
        <w:tab/>
        <w:t xml:space="preserve">         № 489</w:t>
      </w:r>
    </w:p>
    <w:p w:rsidR="00295558" w:rsidRPr="00295558" w:rsidRDefault="00295558" w:rsidP="0029555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5558">
        <w:t>[</w:t>
      </w:r>
      <w:r w:rsidRPr="00295558">
        <w:rPr>
          <w:rFonts w:ascii="Times New Roman" w:hAnsi="Times New Roman" w:cs="Times New Roman"/>
          <w:b/>
          <w:sz w:val="28"/>
          <w:szCs w:val="28"/>
        </w:rPr>
        <w:t xml:space="preserve">Об изъятии земельных участков </w:t>
      </w:r>
      <w:proofErr w:type="gramEnd"/>
    </w:p>
    <w:p w:rsidR="00295558" w:rsidRPr="00295558" w:rsidRDefault="00295558" w:rsidP="00295558">
      <w:pPr>
        <w:spacing w:after="0" w:line="240" w:lineRule="exact"/>
      </w:pPr>
      <w:proofErr w:type="gramStart"/>
      <w:r w:rsidRPr="00295558">
        <w:rPr>
          <w:rFonts w:ascii="Times New Roman" w:hAnsi="Times New Roman" w:cs="Times New Roman"/>
          <w:b/>
          <w:sz w:val="28"/>
          <w:szCs w:val="28"/>
        </w:rPr>
        <w:t>для муниципальных нужд</w:t>
      </w:r>
      <w:r w:rsidRPr="00295558">
        <w:t>]</w:t>
      </w:r>
      <w:proofErr w:type="gramEnd"/>
    </w:p>
    <w:p w:rsidR="00295558" w:rsidRDefault="00295558" w:rsidP="00295558"/>
    <w:p w:rsidR="00295558" w:rsidRDefault="00295558" w:rsidP="00295558"/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558">
        <w:rPr>
          <w:rFonts w:ascii="Times New Roman" w:hAnsi="Times New Roman" w:cs="Times New Roman"/>
          <w:sz w:val="28"/>
          <w:szCs w:val="28"/>
        </w:rPr>
        <w:t>На основании статей 11, 49, 56.2, 56.3, 56.6 Земельного кодекса Российской Федерации, части 10 статьи 32 Жилищного кодекса Российской Федерации, Положения о департаменте земельных отношений администрации города Перми, утвержденного решением Пермской городской Думы от 24 февраля 2015 г. № 39, распоряжений начальника управления жилищных отношений администрации города Перми от 29 августа 2016 г. № СЭД-11-01-04-180 «О признании многоквартирных домов аварийными и подлежащими</w:t>
      </w:r>
      <w:proofErr w:type="gramEnd"/>
      <w:r w:rsidRPr="00295558">
        <w:rPr>
          <w:rFonts w:ascii="Times New Roman" w:hAnsi="Times New Roman" w:cs="Times New Roman"/>
          <w:sz w:val="28"/>
          <w:szCs w:val="28"/>
        </w:rPr>
        <w:t xml:space="preserve"> сносу», от 04 июля 2016 г. № СЭД-11-01-04-124 «О признании многоквартирного дома аварийным</w:t>
      </w:r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 xml:space="preserve">и подлежащим сносу», </w:t>
      </w:r>
      <w:proofErr w:type="gramStart"/>
      <w:r w:rsidRPr="0029555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95558">
        <w:rPr>
          <w:rFonts w:ascii="Times New Roman" w:hAnsi="Times New Roman" w:cs="Times New Roman"/>
          <w:sz w:val="28"/>
          <w:szCs w:val="28"/>
        </w:rPr>
        <w:t xml:space="preserve"> 04 апреля 2015 г. № СЭД-11-01-04-71 «О мерах</w:t>
      </w:r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 xml:space="preserve">по сносу дома № 4 по </w:t>
      </w:r>
      <w:proofErr w:type="spellStart"/>
      <w:r w:rsidRPr="0029555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9555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95558">
        <w:rPr>
          <w:rFonts w:ascii="Times New Roman" w:hAnsi="Times New Roman" w:cs="Times New Roman"/>
          <w:sz w:val="28"/>
          <w:szCs w:val="28"/>
        </w:rPr>
        <w:t>естрорецкой</w:t>
      </w:r>
      <w:proofErr w:type="spellEnd"/>
      <w:r w:rsidRPr="00295558">
        <w:rPr>
          <w:rFonts w:ascii="Times New Roman" w:hAnsi="Times New Roman" w:cs="Times New Roman"/>
          <w:sz w:val="28"/>
          <w:szCs w:val="28"/>
        </w:rPr>
        <w:t xml:space="preserve"> Орджоникидзевского района города Перми», от 06 февраля 2015 г. № СЭД-11-01-04-28 «О мерах по сносу дома № 8 по </w:t>
      </w:r>
      <w:proofErr w:type="spellStart"/>
      <w:r w:rsidRPr="00295558">
        <w:rPr>
          <w:rFonts w:ascii="Times New Roman" w:hAnsi="Times New Roman" w:cs="Times New Roman"/>
          <w:sz w:val="28"/>
          <w:szCs w:val="28"/>
        </w:rPr>
        <w:t>ул.Сестрорецкой</w:t>
      </w:r>
      <w:proofErr w:type="spellEnd"/>
      <w:r w:rsidRPr="00295558">
        <w:rPr>
          <w:rFonts w:ascii="Times New Roman" w:hAnsi="Times New Roman" w:cs="Times New Roman"/>
          <w:sz w:val="28"/>
          <w:szCs w:val="28"/>
        </w:rPr>
        <w:t xml:space="preserve"> Орджоникидзевского района города Перми», от 31 марта 2016 г. № СЭД-11-01-04-64 «О признании многоквартирных домов аварийными и подлежащими сносу», от 26 февраля 2016 г. № СЭД-11-01-04-42 «О мерах по сносу жилых домов ул</w:t>
      </w:r>
      <w:proofErr w:type="gramStart"/>
      <w:r w:rsidRPr="0029555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95558">
        <w:rPr>
          <w:rFonts w:ascii="Times New Roman" w:hAnsi="Times New Roman" w:cs="Times New Roman"/>
          <w:sz w:val="28"/>
          <w:szCs w:val="28"/>
        </w:rPr>
        <w:t>кулова,21, ул.Монастырской,44</w:t>
      </w:r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>(3 строения), ул.Монастырской,48 (2 строения) Ленинского района города Перми»:</w:t>
      </w:r>
    </w:p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58">
        <w:rPr>
          <w:rFonts w:ascii="Times New Roman" w:hAnsi="Times New Roman" w:cs="Times New Roman"/>
          <w:sz w:val="28"/>
          <w:szCs w:val="28"/>
        </w:rPr>
        <w:t>1.</w:t>
      </w:r>
      <w:r w:rsidRPr="00295558">
        <w:rPr>
          <w:rFonts w:ascii="Times New Roman" w:hAnsi="Times New Roman" w:cs="Times New Roman"/>
          <w:sz w:val="28"/>
          <w:szCs w:val="28"/>
        </w:rPr>
        <w:tab/>
        <w:t>Изъять для муниципальных нужд земельные участки</w:t>
      </w:r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>под многоквартирными жилыми домами, признанными аварийными</w:t>
      </w:r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>и подлежащими сносу:</w:t>
      </w:r>
    </w:p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58">
        <w:rPr>
          <w:rFonts w:ascii="Times New Roman" w:hAnsi="Times New Roman" w:cs="Times New Roman"/>
          <w:sz w:val="28"/>
          <w:szCs w:val="28"/>
        </w:rPr>
        <w:t>1.1.</w:t>
      </w:r>
      <w:r w:rsidRPr="00295558">
        <w:rPr>
          <w:rFonts w:ascii="Times New Roman" w:hAnsi="Times New Roman" w:cs="Times New Roman"/>
          <w:sz w:val="28"/>
          <w:szCs w:val="28"/>
        </w:rPr>
        <w:tab/>
        <w:t xml:space="preserve">с кадастровым номером 59:01:1713003:16 площадью 2760 </w:t>
      </w:r>
      <w:proofErr w:type="spellStart"/>
      <w:r w:rsidRPr="002955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9555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9555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95558">
        <w:rPr>
          <w:rFonts w:ascii="Times New Roman" w:hAnsi="Times New Roman" w:cs="Times New Roman"/>
          <w:sz w:val="28"/>
          <w:szCs w:val="28"/>
        </w:rPr>
        <w:t>аршала</w:t>
      </w:r>
      <w:proofErr w:type="spellEnd"/>
      <w:r w:rsidRPr="00295558">
        <w:rPr>
          <w:rFonts w:ascii="Times New Roman" w:hAnsi="Times New Roman" w:cs="Times New Roman"/>
          <w:sz w:val="28"/>
          <w:szCs w:val="28"/>
        </w:rPr>
        <w:t xml:space="preserve"> Рыбалко,7 в Кировском районе города Перми;</w:t>
      </w:r>
    </w:p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58">
        <w:rPr>
          <w:rFonts w:ascii="Times New Roman" w:hAnsi="Times New Roman" w:cs="Times New Roman"/>
          <w:sz w:val="28"/>
          <w:szCs w:val="28"/>
        </w:rPr>
        <w:t>1.2.</w:t>
      </w:r>
      <w:r w:rsidRPr="00295558">
        <w:rPr>
          <w:rFonts w:ascii="Times New Roman" w:hAnsi="Times New Roman" w:cs="Times New Roman"/>
          <w:sz w:val="28"/>
          <w:szCs w:val="28"/>
        </w:rPr>
        <w:tab/>
        <w:t xml:space="preserve">с кадастровым номером 59:01:4510274:33 площадью 1082 </w:t>
      </w:r>
      <w:proofErr w:type="spellStart"/>
      <w:r w:rsidRPr="002955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>по ул</w:t>
      </w:r>
      <w:proofErr w:type="gramStart"/>
      <w:r w:rsidRPr="0029555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95558">
        <w:rPr>
          <w:rFonts w:ascii="Times New Roman" w:hAnsi="Times New Roman" w:cs="Times New Roman"/>
          <w:sz w:val="28"/>
          <w:szCs w:val="28"/>
        </w:rPr>
        <w:t>аяковского,22 в Дзержинском районе города Перми;</w:t>
      </w:r>
    </w:p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58">
        <w:rPr>
          <w:rFonts w:ascii="Times New Roman" w:hAnsi="Times New Roman" w:cs="Times New Roman"/>
          <w:sz w:val="28"/>
          <w:szCs w:val="28"/>
        </w:rPr>
        <w:t>1.3.</w:t>
      </w:r>
      <w:r w:rsidRPr="00295558">
        <w:rPr>
          <w:rFonts w:ascii="Times New Roman" w:hAnsi="Times New Roman" w:cs="Times New Roman"/>
          <w:sz w:val="28"/>
          <w:szCs w:val="28"/>
        </w:rPr>
        <w:tab/>
        <w:t xml:space="preserve">с кадастровым номером 59:01:3512336:13 площадью 1844 </w:t>
      </w:r>
      <w:proofErr w:type="spellStart"/>
      <w:r w:rsidRPr="002955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>по ул</w:t>
      </w:r>
      <w:proofErr w:type="gramStart"/>
      <w:r w:rsidRPr="0029555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95558">
        <w:rPr>
          <w:rFonts w:ascii="Times New Roman" w:hAnsi="Times New Roman" w:cs="Times New Roman"/>
          <w:sz w:val="28"/>
          <w:szCs w:val="28"/>
        </w:rPr>
        <w:t>естрорецкой,4 в Орджоникидзевском районе города Перми;</w:t>
      </w:r>
    </w:p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58">
        <w:rPr>
          <w:rFonts w:ascii="Times New Roman" w:hAnsi="Times New Roman" w:cs="Times New Roman"/>
          <w:sz w:val="28"/>
          <w:szCs w:val="28"/>
        </w:rPr>
        <w:t>1.4.</w:t>
      </w:r>
      <w:r w:rsidRPr="00295558">
        <w:rPr>
          <w:rFonts w:ascii="Times New Roman" w:hAnsi="Times New Roman" w:cs="Times New Roman"/>
          <w:sz w:val="28"/>
          <w:szCs w:val="28"/>
        </w:rPr>
        <w:tab/>
        <w:t xml:space="preserve">с кадастровым номером 59:01:3512336:10 площадью 1726 </w:t>
      </w:r>
      <w:proofErr w:type="spellStart"/>
      <w:r w:rsidRPr="002955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>по ул</w:t>
      </w:r>
      <w:proofErr w:type="gramStart"/>
      <w:r w:rsidRPr="0029555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95558">
        <w:rPr>
          <w:rFonts w:ascii="Times New Roman" w:hAnsi="Times New Roman" w:cs="Times New Roman"/>
          <w:sz w:val="28"/>
          <w:szCs w:val="28"/>
        </w:rPr>
        <w:t>естрорецкой,8 в Орджоникидзевском районе города Перми;</w:t>
      </w:r>
    </w:p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58">
        <w:rPr>
          <w:rFonts w:ascii="Times New Roman" w:hAnsi="Times New Roman" w:cs="Times New Roman"/>
          <w:sz w:val="28"/>
          <w:szCs w:val="28"/>
        </w:rPr>
        <w:t>1.5.</w:t>
      </w:r>
      <w:r w:rsidRPr="00295558">
        <w:rPr>
          <w:rFonts w:ascii="Times New Roman" w:hAnsi="Times New Roman" w:cs="Times New Roman"/>
          <w:sz w:val="28"/>
          <w:szCs w:val="28"/>
        </w:rPr>
        <w:tab/>
        <w:t xml:space="preserve">с кадастровым номером 59:01:3512336:7 площадью 1380 </w:t>
      </w:r>
      <w:proofErr w:type="spellStart"/>
      <w:r w:rsidRPr="002955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>по ул</w:t>
      </w:r>
      <w:proofErr w:type="gramStart"/>
      <w:r w:rsidRPr="0029555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5558">
        <w:rPr>
          <w:rFonts w:ascii="Times New Roman" w:hAnsi="Times New Roman" w:cs="Times New Roman"/>
          <w:sz w:val="28"/>
          <w:szCs w:val="28"/>
        </w:rPr>
        <w:t>умажников,4 в Орджоникидзевском районе города Перми;</w:t>
      </w:r>
    </w:p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58"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Pr="00295558">
        <w:rPr>
          <w:rFonts w:ascii="Times New Roman" w:hAnsi="Times New Roman" w:cs="Times New Roman"/>
          <w:sz w:val="28"/>
          <w:szCs w:val="28"/>
        </w:rPr>
        <w:tab/>
        <w:t xml:space="preserve">с кадастровым номером 59:01:4410006:12 площадью 840 </w:t>
      </w:r>
      <w:proofErr w:type="spellStart"/>
      <w:r w:rsidRPr="002955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>по ул</w:t>
      </w:r>
      <w:proofErr w:type="gramStart"/>
      <w:r w:rsidRPr="0029555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95558">
        <w:rPr>
          <w:rFonts w:ascii="Times New Roman" w:hAnsi="Times New Roman" w:cs="Times New Roman"/>
          <w:sz w:val="28"/>
          <w:szCs w:val="28"/>
        </w:rPr>
        <w:t>кулова,21 в Ленинском районе города Перми;</w:t>
      </w:r>
    </w:p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58">
        <w:rPr>
          <w:rFonts w:ascii="Times New Roman" w:hAnsi="Times New Roman" w:cs="Times New Roman"/>
          <w:sz w:val="28"/>
          <w:szCs w:val="28"/>
        </w:rPr>
        <w:t>1.7.</w:t>
      </w:r>
      <w:r w:rsidRPr="00295558">
        <w:rPr>
          <w:rFonts w:ascii="Times New Roman" w:hAnsi="Times New Roman" w:cs="Times New Roman"/>
          <w:sz w:val="28"/>
          <w:szCs w:val="28"/>
        </w:rPr>
        <w:tab/>
        <w:t xml:space="preserve">с кадастровым номером 59:01:4410006:22 площадью 1688 </w:t>
      </w:r>
      <w:proofErr w:type="spellStart"/>
      <w:r w:rsidRPr="002955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Pr="0029555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9555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95558"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 w:rsidRPr="00295558">
        <w:rPr>
          <w:rFonts w:ascii="Times New Roman" w:hAnsi="Times New Roman" w:cs="Times New Roman"/>
          <w:sz w:val="28"/>
          <w:szCs w:val="28"/>
        </w:rPr>
        <w:t>, Ленинский район, квартал № 6, участок № 2, под домами</w:t>
      </w:r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>по ул.Монастырской,44 (</w:t>
      </w:r>
      <w:proofErr w:type="spellStart"/>
      <w:r w:rsidRPr="00295558"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 w:rsidRPr="00295558">
        <w:rPr>
          <w:rFonts w:ascii="Times New Roman" w:hAnsi="Times New Roman" w:cs="Times New Roman"/>
          <w:sz w:val="28"/>
          <w:szCs w:val="28"/>
        </w:rPr>
        <w:t>, Б, В).</w:t>
      </w:r>
    </w:p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58">
        <w:rPr>
          <w:rFonts w:ascii="Times New Roman" w:hAnsi="Times New Roman" w:cs="Times New Roman"/>
          <w:sz w:val="28"/>
          <w:szCs w:val="28"/>
        </w:rPr>
        <w:t>2.</w:t>
      </w:r>
      <w:r w:rsidRPr="00295558">
        <w:rPr>
          <w:rFonts w:ascii="Times New Roman" w:hAnsi="Times New Roman" w:cs="Times New Roman"/>
          <w:sz w:val="28"/>
          <w:szCs w:val="28"/>
        </w:rPr>
        <w:tab/>
        <w:t xml:space="preserve">Отделу информационно-организационной работы направить распоряжение: </w:t>
      </w:r>
    </w:p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58">
        <w:rPr>
          <w:rFonts w:ascii="Times New Roman" w:hAnsi="Times New Roman" w:cs="Times New Roman"/>
          <w:sz w:val="28"/>
          <w:szCs w:val="28"/>
        </w:rPr>
        <w:t>2.1.</w:t>
      </w:r>
      <w:r w:rsidRPr="00295558">
        <w:rPr>
          <w:rFonts w:ascii="Times New Roman" w:hAnsi="Times New Roman" w:cs="Times New Roman"/>
          <w:sz w:val="28"/>
          <w:szCs w:val="28"/>
        </w:rPr>
        <w:tab/>
        <w:t>в информационно-аналитическое управление администрации города Перми для размещения (опубликования) в течение 10 дней со дня подписания</w:t>
      </w:r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</w:t>
      </w:r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</w:p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558">
        <w:rPr>
          <w:rFonts w:ascii="Times New Roman" w:hAnsi="Times New Roman" w:cs="Times New Roman"/>
          <w:sz w:val="28"/>
          <w:szCs w:val="28"/>
        </w:rPr>
        <w:t>2.2.</w:t>
      </w:r>
      <w:r w:rsidRPr="00295558">
        <w:rPr>
          <w:rFonts w:ascii="Times New Roman" w:hAnsi="Times New Roman" w:cs="Times New Roman"/>
          <w:sz w:val="28"/>
          <w:szCs w:val="28"/>
        </w:rPr>
        <w:tab/>
        <w:t>в управление по общим вопросам администрации города Перми</w:t>
      </w:r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>для опубликования распоряжения в течение 10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proofErr w:type="gramEnd"/>
    </w:p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58">
        <w:rPr>
          <w:rFonts w:ascii="Times New Roman" w:hAnsi="Times New Roman" w:cs="Times New Roman"/>
          <w:sz w:val="28"/>
          <w:szCs w:val="28"/>
        </w:rPr>
        <w:t>2.3.</w:t>
      </w:r>
      <w:r w:rsidRPr="00295558">
        <w:rPr>
          <w:rFonts w:ascii="Times New Roman" w:hAnsi="Times New Roman" w:cs="Times New Roman"/>
          <w:sz w:val="28"/>
          <w:szCs w:val="28"/>
        </w:rPr>
        <w:tab/>
        <w:t>в орган, осуществляющий государственный кадастровый учет</w:t>
      </w:r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>и государственную регистрацию прав, в течение 10 дней со дня подписания распоряжения;</w:t>
      </w:r>
    </w:p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58">
        <w:rPr>
          <w:rFonts w:ascii="Times New Roman" w:hAnsi="Times New Roman" w:cs="Times New Roman"/>
          <w:sz w:val="28"/>
          <w:szCs w:val="28"/>
        </w:rPr>
        <w:t>2.4.</w:t>
      </w:r>
      <w:r w:rsidRPr="00295558">
        <w:rPr>
          <w:rFonts w:ascii="Times New Roman" w:hAnsi="Times New Roman" w:cs="Times New Roman"/>
          <w:sz w:val="28"/>
          <w:szCs w:val="28"/>
        </w:rPr>
        <w:tab/>
        <w:t>в управление жилищных отношений администрации города Перми</w:t>
      </w:r>
      <w:r w:rsidR="00BB79FE">
        <w:rPr>
          <w:rFonts w:ascii="Times New Roman" w:hAnsi="Times New Roman" w:cs="Times New Roman"/>
          <w:sz w:val="28"/>
          <w:szCs w:val="28"/>
        </w:rPr>
        <w:t xml:space="preserve"> </w:t>
      </w:r>
      <w:r w:rsidRPr="00295558">
        <w:rPr>
          <w:rFonts w:ascii="Times New Roman" w:hAnsi="Times New Roman" w:cs="Times New Roman"/>
          <w:sz w:val="28"/>
          <w:szCs w:val="28"/>
        </w:rPr>
        <w:t>в течение 2 рабочих дней со дня подписания распоряжения.</w:t>
      </w:r>
    </w:p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58">
        <w:rPr>
          <w:rFonts w:ascii="Times New Roman" w:hAnsi="Times New Roman" w:cs="Times New Roman"/>
          <w:sz w:val="28"/>
          <w:szCs w:val="28"/>
        </w:rPr>
        <w:t>3.</w:t>
      </w:r>
      <w:r w:rsidRPr="00295558">
        <w:rPr>
          <w:rFonts w:ascii="Times New Roman" w:hAnsi="Times New Roman" w:cs="Times New Roman"/>
          <w:sz w:val="28"/>
          <w:szCs w:val="28"/>
        </w:rPr>
        <w:tab/>
        <w:t>Настоящее распоряжение вступает в силу со дня подписания.</w:t>
      </w:r>
    </w:p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58">
        <w:rPr>
          <w:rFonts w:ascii="Times New Roman" w:hAnsi="Times New Roman" w:cs="Times New Roman"/>
          <w:sz w:val="28"/>
          <w:szCs w:val="28"/>
        </w:rPr>
        <w:t>4.</w:t>
      </w:r>
      <w:r w:rsidRPr="00295558">
        <w:rPr>
          <w:rFonts w:ascii="Times New Roman" w:hAnsi="Times New Roman" w:cs="Times New Roman"/>
          <w:sz w:val="28"/>
          <w:szCs w:val="28"/>
        </w:rPr>
        <w:tab/>
        <w:t>Настоящее распоряжение действует в течение 3 лет со дня подписания.</w:t>
      </w:r>
    </w:p>
    <w:p w:rsidR="00295558" w:rsidRPr="00295558" w:rsidRDefault="00295558" w:rsidP="00BB7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58">
        <w:rPr>
          <w:rFonts w:ascii="Times New Roman" w:hAnsi="Times New Roman" w:cs="Times New Roman"/>
          <w:sz w:val="28"/>
          <w:szCs w:val="28"/>
        </w:rPr>
        <w:t>5.</w:t>
      </w:r>
      <w:r w:rsidRPr="002955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955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5558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295558" w:rsidRDefault="00295558" w:rsidP="00BB79FE">
      <w:pPr>
        <w:ind w:firstLine="709"/>
      </w:pPr>
    </w:p>
    <w:p w:rsidR="00295558" w:rsidRDefault="00295558" w:rsidP="00295558">
      <w:bookmarkStart w:id="0" w:name="_GoBack"/>
      <w:bookmarkEnd w:id="0"/>
    </w:p>
    <w:p w:rsidR="0005006C" w:rsidRPr="00BB79FE" w:rsidRDefault="00295558" w:rsidP="00BB79FE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BB79FE">
        <w:rPr>
          <w:rFonts w:ascii="Times New Roman" w:hAnsi="Times New Roman" w:cs="Times New Roman"/>
          <w:sz w:val="28"/>
          <w:szCs w:val="28"/>
        </w:rPr>
        <w:t>Е.А. Товмасян</w:t>
      </w:r>
    </w:p>
    <w:sectPr w:rsidR="0005006C" w:rsidRPr="00BB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00"/>
    <w:rsid w:val="00150E43"/>
    <w:rsid w:val="00295558"/>
    <w:rsid w:val="002D530D"/>
    <w:rsid w:val="00486400"/>
    <w:rsid w:val="00BB79FE"/>
    <w:rsid w:val="00F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Григорьева</dc:creator>
  <cp:keywords/>
  <dc:description/>
  <cp:lastModifiedBy>Пользователь</cp:lastModifiedBy>
  <cp:revision>3</cp:revision>
  <dcterms:created xsi:type="dcterms:W3CDTF">2017-03-23T16:40:00Z</dcterms:created>
  <dcterms:modified xsi:type="dcterms:W3CDTF">2017-03-24T11:25:00Z</dcterms:modified>
</cp:coreProperties>
</file>