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263525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.75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354C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26EA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354C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26EA6">
                        <w:rPr>
                          <w:sz w:val="28"/>
                          <w:szCs w:val="28"/>
                          <w:u w:val="single"/>
                        </w:rPr>
                        <w:t xml:space="preserve"> 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354C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28.03.2017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354C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28.03.2017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27993" w:rsidRDefault="00127993" w:rsidP="0012799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Пермской городской Думы </w:t>
      </w:r>
    </w:p>
    <w:p w:rsidR="00C354C1" w:rsidRDefault="00127993" w:rsidP="0012799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16.12.2014 № 274 «Об утверждении Порядка принятия решений </w:t>
      </w:r>
    </w:p>
    <w:p w:rsidR="00C354C1" w:rsidRDefault="00127993" w:rsidP="0012799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создании, реорганизации, ликвидации муниципальных унитарных </w:t>
      </w:r>
    </w:p>
    <w:p w:rsidR="00127993" w:rsidRDefault="00127993" w:rsidP="0012799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предприятий города Перми» </w:t>
      </w:r>
    </w:p>
    <w:p w:rsidR="00A65258" w:rsidRDefault="00A65258" w:rsidP="00A6525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27993" w:rsidRDefault="00127993" w:rsidP="001279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</w:t>
      </w:r>
      <w:r w:rsidR="00A65258">
        <w:rPr>
          <w:rFonts w:ascii="Times New Roman" w:hAnsi="Times New Roman" w:cs="Times New Roman"/>
          <w:sz w:val="28"/>
          <w:szCs w:val="28"/>
        </w:rPr>
        <w:t>ветствии с Уставом города Перми</w:t>
      </w:r>
    </w:p>
    <w:p w:rsidR="00127993" w:rsidRDefault="00127993" w:rsidP="00127993">
      <w:pPr>
        <w:pStyle w:val="ConsPlusNonformat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993" w:rsidRDefault="00127993" w:rsidP="00127993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="00C354C1" w:rsidRPr="00C354C1">
        <w:rPr>
          <w:rFonts w:ascii="Times New Roman" w:hAnsi="Times New Roman" w:cs="Times New Roman"/>
          <w:b/>
          <w:sz w:val="28"/>
          <w:szCs w:val="28"/>
        </w:rPr>
        <w:t xml:space="preserve">р е ш и </w:t>
      </w:r>
      <w:proofErr w:type="gramStart"/>
      <w:r w:rsidR="00C354C1" w:rsidRPr="00C354C1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C354C1" w:rsidRPr="00C354C1">
        <w:rPr>
          <w:rFonts w:ascii="Times New Roman" w:hAnsi="Times New Roman" w:cs="Times New Roman"/>
          <w:b/>
          <w:sz w:val="28"/>
          <w:szCs w:val="28"/>
        </w:rPr>
        <w:t xml:space="preserve"> а:</w:t>
      </w:r>
    </w:p>
    <w:p w:rsidR="00127993" w:rsidRDefault="00127993" w:rsidP="00127993">
      <w:pPr>
        <w:pStyle w:val="ConsPlusNonformat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993" w:rsidRDefault="00127993" w:rsidP="0012799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 Внести в решение Пермской городской Думы от 16.12.2014 № 274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>«Об утверждении Порядка принятия решений о создании, реорганизации, ликвидации муниципальных унитарных предприятий города Перми» изменения:</w:t>
      </w:r>
    </w:p>
    <w:p w:rsidR="00127993" w:rsidRDefault="00127993" w:rsidP="0012799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 пункт 5 изложить в редакции: </w:t>
      </w:r>
    </w:p>
    <w:p w:rsidR="00127993" w:rsidRDefault="00127993" w:rsidP="00127993">
      <w:pPr>
        <w:pStyle w:val="ConsPlusTitle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«5. Контроль за исполнением настоящего решения возложить на комитет Пермской городской Думы </w:t>
      </w:r>
      <w:r w:rsidR="004C41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городскому хозяйству и комитет Пермской городской Думы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инвестициям и управлению муниципальными ресурсами.»;</w:t>
      </w:r>
    </w:p>
    <w:p w:rsidR="00127993" w:rsidRDefault="00127993" w:rsidP="0012799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1.2 В Порядке принятия решений о создании, реорганизации, ликвидации муниципальных унитарных предприятий города Перми:</w:t>
      </w:r>
    </w:p>
    <w:p w:rsidR="00127993" w:rsidRDefault="00127993" w:rsidP="0012799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1.2.1 в абзаце первом пункта 2.1, абзаце первом пункта 3.1, абзаце первом пункта 4.1 слова «главе администрации города Перми» заменить словами «Главе города Перми».</w:t>
      </w:r>
    </w:p>
    <w:p w:rsidR="00127993" w:rsidRDefault="00127993" w:rsidP="001279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af3"/>
          <w:szCs w:val="28"/>
        </w:rPr>
        <w:t>2.</w:t>
      </w:r>
      <w:r>
        <w:rPr>
          <w:rStyle w:val="af3"/>
          <w:b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127993" w:rsidRDefault="00127993" w:rsidP="0012799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27993" w:rsidRDefault="00127993" w:rsidP="0012799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4. 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726EA6" w:rsidRDefault="00127993" w:rsidP="00726EA6">
      <w:pPr>
        <w:pStyle w:val="ConsPlusNormal"/>
        <w:widowControl/>
        <w:spacing w:before="48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127993" w:rsidRDefault="00127993" w:rsidP="00726E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Пермской городской Думы</w:t>
      </w:r>
      <w:r w:rsidR="00726EA6">
        <w:rPr>
          <w:rFonts w:ascii="Times New Roman" w:hAnsi="Times New Roman" w:cs="Times New Roman"/>
          <w:sz w:val="28"/>
          <w:szCs w:val="28"/>
        </w:rPr>
        <w:tab/>
      </w:r>
      <w:r w:rsidR="00726EA6">
        <w:rPr>
          <w:rFonts w:ascii="Times New Roman" w:hAnsi="Times New Roman" w:cs="Times New Roman"/>
          <w:sz w:val="28"/>
          <w:szCs w:val="28"/>
        </w:rPr>
        <w:tab/>
      </w:r>
      <w:r w:rsidR="00726EA6">
        <w:rPr>
          <w:rFonts w:ascii="Times New Roman" w:hAnsi="Times New Roman" w:cs="Times New Roman"/>
          <w:sz w:val="28"/>
          <w:szCs w:val="28"/>
        </w:rPr>
        <w:tab/>
      </w:r>
      <w:r w:rsidR="00726EA6">
        <w:rPr>
          <w:rFonts w:ascii="Times New Roman" w:hAnsi="Times New Roman" w:cs="Times New Roman"/>
          <w:sz w:val="28"/>
          <w:szCs w:val="28"/>
        </w:rPr>
        <w:tab/>
      </w:r>
      <w:r w:rsidR="00726EA6">
        <w:rPr>
          <w:rFonts w:ascii="Times New Roman" w:hAnsi="Times New Roman" w:cs="Times New Roman"/>
          <w:sz w:val="28"/>
          <w:szCs w:val="28"/>
        </w:rPr>
        <w:tab/>
      </w:r>
      <w:r w:rsidR="00726EA6">
        <w:rPr>
          <w:rFonts w:ascii="Times New Roman" w:hAnsi="Times New Roman" w:cs="Times New Roman"/>
          <w:sz w:val="28"/>
          <w:szCs w:val="28"/>
        </w:rPr>
        <w:tab/>
      </w:r>
      <w:r w:rsidR="00726EA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Ю.А.Уткин</w:t>
      </w:r>
      <w:proofErr w:type="spellEnd"/>
    </w:p>
    <w:p w:rsidR="009E1FC0" w:rsidRPr="00A65258" w:rsidRDefault="00726EA6" w:rsidP="00726EA6">
      <w:pPr>
        <w:pStyle w:val="ConsPlusNormal"/>
        <w:widowControl/>
        <w:spacing w:before="48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margin">
                  <wp:align>left</wp:align>
                </wp:positionH>
                <wp:positionV relativeFrom="paragraph">
                  <wp:posOffset>649605</wp:posOffset>
                </wp:positionV>
                <wp:extent cx="6372860" cy="314325"/>
                <wp:effectExtent l="0" t="0" r="8890" b="952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7993" w:rsidRDefault="00127993" w:rsidP="00DF55C7"/>
                          <w:p w:rsidR="00127993" w:rsidRDefault="00127993" w:rsidP="00DF55C7"/>
                          <w:p w:rsidR="00127993" w:rsidRDefault="00127993" w:rsidP="00DF55C7"/>
                          <w:p w:rsidR="00127993" w:rsidRDefault="00127993" w:rsidP="00DF55C7"/>
                          <w:p w:rsidR="00127993" w:rsidRDefault="00127993" w:rsidP="00DF55C7"/>
                          <w:p w:rsidR="00127993" w:rsidRDefault="00127993" w:rsidP="00DF55C7"/>
                          <w:p w:rsidR="00127993" w:rsidRDefault="00127993" w:rsidP="00DF55C7"/>
                          <w:p w:rsidR="00127993" w:rsidRDefault="00127993" w:rsidP="00DF55C7"/>
                          <w:p w:rsidR="00127993" w:rsidRDefault="00127993" w:rsidP="00DF55C7"/>
                          <w:p w:rsidR="00127993" w:rsidRDefault="00127993" w:rsidP="00DF55C7"/>
                          <w:p w:rsidR="00127993" w:rsidRDefault="00127993" w:rsidP="00DF55C7"/>
                          <w:p w:rsidR="00D7236A" w:rsidRDefault="00AA541C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A541C" w:rsidP="00DF55C7">
                            <w:r>
                              <w:t>03.2017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0;margin-top:51.15pt;width:501.8pt;height:24.75p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" stroked="f">
                <v:textbox inset="0,0,0,0">
                  <w:txbxContent>
                    <w:p w:rsidR="00127993" w:rsidRDefault="00127993" w:rsidP="00DF55C7"/>
                    <w:p w:rsidR="00127993" w:rsidRDefault="00127993" w:rsidP="00DF55C7"/>
                    <w:p w:rsidR="00127993" w:rsidRDefault="00127993" w:rsidP="00DF55C7"/>
                    <w:p w:rsidR="00127993" w:rsidRDefault="00127993" w:rsidP="00DF55C7"/>
                    <w:p w:rsidR="00127993" w:rsidRDefault="00127993" w:rsidP="00DF55C7"/>
                    <w:p w:rsidR="00127993" w:rsidRDefault="00127993" w:rsidP="00DF55C7"/>
                    <w:p w:rsidR="00127993" w:rsidRDefault="00127993" w:rsidP="00DF55C7"/>
                    <w:p w:rsidR="00127993" w:rsidRDefault="00127993" w:rsidP="00DF55C7"/>
                    <w:p w:rsidR="00127993" w:rsidRDefault="00127993" w:rsidP="00DF55C7"/>
                    <w:p w:rsidR="00127993" w:rsidRDefault="00127993" w:rsidP="00DF55C7"/>
                    <w:p w:rsidR="00127993" w:rsidRDefault="00127993" w:rsidP="00DF55C7"/>
                    <w:p w:rsidR="00D7236A" w:rsidRDefault="00AA541C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A541C" w:rsidP="00DF55C7">
                      <w:r>
                        <w:t>03.2017</w:t>
                      </w:r>
                    </w:p>
                    <w:p w:rsidR="00D7236A" w:rsidRDefault="00D7236A" w:rsidP="00DF55C7"/>
                  </w:txbxContent>
                </v:textbox>
                <w10:wrap anchorx="margin"/>
              </v:shape>
            </w:pict>
          </mc:Fallback>
        </mc:AlternateContent>
      </w:r>
      <w:r w:rsidR="00127993">
        <w:rPr>
          <w:rFonts w:ascii="Times New Roman" w:hAnsi="Times New Roman" w:cs="Times New Roman"/>
          <w:sz w:val="28"/>
          <w:szCs w:val="28"/>
        </w:rPr>
        <w:t xml:space="preserve">Глава города Перми                                                                                  </w:t>
      </w:r>
      <w:proofErr w:type="spellStart"/>
      <w:r w:rsidR="00127993">
        <w:rPr>
          <w:rFonts w:ascii="Times New Roman" w:hAnsi="Times New Roman" w:cs="Times New Roman"/>
          <w:sz w:val="28"/>
          <w:szCs w:val="28"/>
        </w:rPr>
        <w:t>Д.И.Самойлов</w:t>
      </w:r>
      <w:proofErr w:type="spellEnd"/>
    </w:p>
    <w:sectPr w:rsidR="009E1FC0" w:rsidRPr="00A65258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26EA6">
      <w:rPr>
        <w:noProof/>
        <w:snapToGrid w:val="0"/>
        <w:sz w:val="16"/>
      </w:rPr>
      <w:t>30.03.2017 13:52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26EA6">
      <w:rPr>
        <w:noProof/>
        <w:snapToGrid w:val="0"/>
        <w:sz w:val="16"/>
      </w:rPr>
      <w:t>решение № 57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7YCWeosmebyy0UogsqbS+faTMGB7n6CVQZD32lwhu6a2uFaUcQJt152gUpVOwccW1YoFk2zNKNGqvhv+sYUpA==" w:salt="Epiz04m3u1F6HkdOIP5kg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27993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C41C0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6EA6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5258"/>
    <w:rsid w:val="00A71013"/>
    <w:rsid w:val="00A7717D"/>
    <w:rsid w:val="00A86A37"/>
    <w:rsid w:val="00AA541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354C1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36F1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A6423F82-F05A-4101-905A-BA6656F2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f3">
    <w:name w:val="ОСНОВНОЙ"/>
    <w:qFormat/>
    <w:rsid w:val="00127993"/>
    <w:rPr>
      <w:rFonts w:ascii="Times New Roman" w:hAnsi="Times New Roman" w:cs="Times New Roman" w:hint="default"/>
      <w:color w:val="auto"/>
      <w:spacing w:val="0"/>
      <w:sz w:val="28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BB3D4-79BB-4263-BA0E-171B5980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193</Words>
  <Characters>1400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11</cp:revision>
  <cp:lastPrinted>2017-03-30T08:52:00Z</cp:lastPrinted>
  <dcterms:created xsi:type="dcterms:W3CDTF">2016-10-11T10:32:00Z</dcterms:created>
  <dcterms:modified xsi:type="dcterms:W3CDTF">2017-03-30T08:54:00Z</dcterms:modified>
</cp:coreProperties>
</file>