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508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863627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863627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863627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27.05.2014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863627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27.05.2014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C52829" w:rsidRPr="00C52829" w:rsidRDefault="00C52829" w:rsidP="00C52829">
      <w:pPr>
        <w:jc w:val="center"/>
        <w:rPr>
          <w:b/>
          <w:bCs/>
          <w:color w:val="000000"/>
          <w:sz w:val="28"/>
          <w:szCs w:val="28"/>
        </w:rPr>
      </w:pPr>
      <w:r w:rsidRPr="00C52829">
        <w:rPr>
          <w:b/>
          <w:bCs/>
          <w:color w:val="000000"/>
          <w:sz w:val="28"/>
          <w:szCs w:val="28"/>
        </w:rPr>
        <w:t xml:space="preserve">О награждении Почетным знаком города Перми </w:t>
      </w:r>
    </w:p>
    <w:p w:rsidR="00C52829" w:rsidRPr="00C52829" w:rsidRDefault="00C52829" w:rsidP="00C52829">
      <w:pPr>
        <w:jc w:val="center"/>
        <w:rPr>
          <w:b/>
          <w:bCs/>
          <w:color w:val="000000"/>
          <w:sz w:val="28"/>
          <w:szCs w:val="28"/>
        </w:rPr>
      </w:pPr>
      <w:r w:rsidRPr="00C52829">
        <w:rPr>
          <w:b/>
          <w:bCs/>
          <w:color w:val="000000"/>
          <w:sz w:val="28"/>
          <w:szCs w:val="28"/>
        </w:rPr>
        <w:t>«За заслуги перед городом Пермь» Митрошенко В.И.</w:t>
      </w:r>
    </w:p>
    <w:p w:rsidR="00C52829" w:rsidRPr="00C52829" w:rsidRDefault="00C52829" w:rsidP="00C52829">
      <w:pPr>
        <w:autoSpaceDE w:val="0"/>
        <w:autoSpaceDN w:val="0"/>
        <w:ind w:right="-851"/>
        <w:jc w:val="center"/>
        <w:rPr>
          <w:sz w:val="28"/>
          <w:szCs w:val="28"/>
        </w:rPr>
      </w:pPr>
    </w:p>
    <w:p w:rsidR="00C52829" w:rsidRPr="00C52829" w:rsidRDefault="00C52829" w:rsidP="00C52829">
      <w:pPr>
        <w:autoSpaceDE w:val="0"/>
        <w:autoSpaceDN w:val="0"/>
        <w:ind w:right="-851"/>
        <w:rPr>
          <w:sz w:val="28"/>
          <w:szCs w:val="28"/>
        </w:rPr>
      </w:pPr>
    </w:p>
    <w:p w:rsidR="00C52829" w:rsidRPr="00863627" w:rsidRDefault="00C52829" w:rsidP="00C52829">
      <w:pPr>
        <w:ind w:right="-144" w:firstLine="709"/>
        <w:jc w:val="both"/>
        <w:rPr>
          <w:bCs/>
          <w:sz w:val="28"/>
          <w:szCs w:val="28"/>
        </w:rPr>
      </w:pPr>
      <w:r w:rsidRPr="00C52829">
        <w:rPr>
          <w:sz w:val="28"/>
          <w:szCs w:val="28"/>
        </w:rPr>
        <w:t xml:space="preserve">В соответствии с </w:t>
      </w:r>
      <w:hyperlink r:id="rId10" w:history="1">
        <w:r w:rsidRPr="00863627">
          <w:rPr>
            <w:sz w:val="28"/>
            <w:szCs w:val="28"/>
          </w:rPr>
          <w:t>решением</w:t>
        </w:r>
      </w:hyperlink>
      <w:r w:rsidRPr="00863627">
        <w:rPr>
          <w:sz w:val="28"/>
          <w:szCs w:val="28"/>
        </w:rPr>
        <w:t xml:space="preserve"> Пермской городской Думы от 25.02.2014 № 44 «О Почетном знаке города Перми «За </w:t>
      </w:r>
      <w:r w:rsidRPr="00863627">
        <w:rPr>
          <w:bCs/>
          <w:sz w:val="28"/>
          <w:szCs w:val="28"/>
        </w:rPr>
        <w:t>заслуги перед городом Пермь»</w:t>
      </w:r>
    </w:p>
    <w:p w:rsidR="00C52829" w:rsidRPr="00863627" w:rsidRDefault="00C52829" w:rsidP="00C52829">
      <w:pPr>
        <w:ind w:right="-144" w:firstLine="709"/>
        <w:jc w:val="both"/>
        <w:rPr>
          <w:sz w:val="28"/>
          <w:szCs w:val="28"/>
        </w:rPr>
      </w:pPr>
    </w:p>
    <w:p w:rsidR="00C52829" w:rsidRPr="00863627" w:rsidRDefault="00C52829" w:rsidP="00C52829">
      <w:pPr>
        <w:ind w:right="-8"/>
        <w:jc w:val="center"/>
        <w:rPr>
          <w:b/>
          <w:sz w:val="28"/>
          <w:szCs w:val="28"/>
        </w:rPr>
      </w:pPr>
      <w:r w:rsidRPr="00863627">
        <w:rPr>
          <w:sz w:val="28"/>
          <w:szCs w:val="28"/>
        </w:rPr>
        <w:t>Пермская городская Дума</w:t>
      </w:r>
      <w:r w:rsidRPr="00863627">
        <w:rPr>
          <w:b/>
          <w:sz w:val="28"/>
          <w:szCs w:val="28"/>
        </w:rPr>
        <w:t xml:space="preserve"> р е ш и л а:</w:t>
      </w:r>
    </w:p>
    <w:p w:rsidR="00C52829" w:rsidRPr="00863627" w:rsidRDefault="00C52829" w:rsidP="00C52829">
      <w:pPr>
        <w:tabs>
          <w:tab w:val="left" w:pos="851"/>
        </w:tabs>
        <w:ind w:right="-8" w:firstLine="709"/>
        <w:jc w:val="both"/>
        <w:rPr>
          <w:b/>
          <w:sz w:val="28"/>
          <w:szCs w:val="28"/>
        </w:rPr>
      </w:pPr>
    </w:p>
    <w:p w:rsidR="00C52829" w:rsidRPr="00863627" w:rsidRDefault="00C52829" w:rsidP="00C52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3627">
        <w:rPr>
          <w:sz w:val="28"/>
          <w:szCs w:val="28"/>
        </w:rPr>
        <w:t xml:space="preserve">1. Наградить Почетным знаком города Перми «За </w:t>
      </w:r>
      <w:r w:rsidRPr="00863627">
        <w:rPr>
          <w:bCs/>
          <w:sz w:val="28"/>
          <w:szCs w:val="28"/>
        </w:rPr>
        <w:t xml:space="preserve">заслуги перед городом Пермь» Митрошенко Виктора Ивановича, управляющего компанией ООО «Квин», за заслуги в сфере развития экономики города Перми </w:t>
      </w:r>
      <w:r w:rsidRPr="00863627">
        <w:rPr>
          <w:sz w:val="28"/>
          <w:szCs w:val="28"/>
        </w:rPr>
        <w:t>и активную благ</w:t>
      </w:r>
      <w:r w:rsidRPr="00863627">
        <w:rPr>
          <w:sz w:val="28"/>
          <w:szCs w:val="28"/>
        </w:rPr>
        <w:t>о</w:t>
      </w:r>
      <w:r w:rsidRPr="00863627">
        <w:rPr>
          <w:sz w:val="28"/>
          <w:szCs w:val="28"/>
        </w:rPr>
        <w:t>творительную деятельность.</w:t>
      </w:r>
    </w:p>
    <w:p w:rsidR="00C52829" w:rsidRPr="00C52829" w:rsidRDefault="00C52829" w:rsidP="00C52829">
      <w:pPr>
        <w:ind w:right="-144" w:firstLine="709"/>
        <w:jc w:val="both"/>
        <w:rPr>
          <w:bCs/>
          <w:color w:val="000000"/>
          <w:sz w:val="28"/>
          <w:szCs w:val="28"/>
        </w:rPr>
      </w:pPr>
      <w:r w:rsidRPr="00863627">
        <w:rPr>
          <w:sz w:val="28"/>
          <w:szCs w:val="28"/>
        </w:rPr>
        <w:t xml:space="preserve">2. Выплатить Митрошенко В.И. вознаграждение в соответствии с </w:t>
      </w:r>
      <w:hyperlink r:id="rId11" w:history="1">
        <w:r w:rsidRPr="00863627">
          <w:rPr>
            <w:sz w:val="28"/>
            <w:szCs w:val="28"/>
          </w:rPr>
          <w:t>Положен</w:t>
        </w:r>
        <w:r w:rsidRPr="00863627">
          <w:rPr>
            <w:sz w:val="28"/>
            <w:szCs w:val="28"/>
          </w:rPr>
          <w:t>и</w:t>
        </w:r>
        <w:r w:rsidRPr="00863627">
          <w:rPr>
            <w:sz w:val="28"/>
            <w:szCs w:val="28"/>
          </w:rPr>
          <w:t>ем</w:t>
        </w:r>
      </w:hyperlink>
      <w:r w:rsidRPr="00C52829">
        <w:rPr>
          <w:sz w:val="28"/>
          <w:szCs w:val="28"/>
        </w:rPr>
        <w:t xml:space="preserve"> о Почетном знаке города Перми «За </w:t>
      </w:r>
      <w:r w:rsidRPr="00C52829">
        <w:rPr>
          <w:bCs/>
          <w:color w:val="000000"/>
          <w:sz w:val="28"/>
          <w:szCs w:val="28"/>
        </w:rPr>
        <w:t>заслуги перед городом Пермь».</w:t>
      </w:r>
    </w:p>
    <w:p w:rsidR="00C52829" w:rsidRPr="00C52829" w:rsidRDefault="00C52829" w:rsidP="00C52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829">
        <w:rPr>
          <w:sz w:val="28"/>
          <w:szCs w:val="28"/>
        </w:rPr>
        <w:t>3.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C52829" w:rsidRPr="00C52829" w:rsidRDefault="00C52829" w:rsidP="00C528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2829">
        <w:rPr>
          <w:sz w:val="28"/>
          <w:szCs w:val="28"/>
        </w:rPr>
        <w:t>4. Контроль за исполнением решения возложить на комитет Пермской г</w:t>
      </w:r>
      <w:r w:rsidRPr="00C52829">
        <w:rPr>
          <w:sz w:val="28"/>
          <w:szCs w:val="28"/>
        </w:rPr>
        <w:t>о</w:t>
      </w:r>
      <w:r w:rsidRPr="00C52829">
        <w:rPr>
          <w:sz w:val="28"/>
          <w:szCs w:val="28"/>
        </w:rPr>
        <w:t>родской Думы по местному самоуправлению.</w:t>
      </w:r>
    </w:p>
    <w:p w:rsidR="00C52829" w:rsidRPr="00C52829" w:rsidRDefault="00C52829" w:rsidP="00C52829">
      <w:pPr>
        <w:tabs>
          <w:tab w:val="left" w:pos="3686"/>
          <w:tab w:val="left" w:pos="4111"/>
        </w:tabs>
        <w:ind w:firstLine="709"/>
        <w:rPr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C660FD" w:rsidRDefault="00C660FD" w:rsidP="00A07FEE">
      <w:pPr>
        <w:pStyle w:val="ac"/>
        <w:ind w:right="-851"/>
        <w:rPr>
          <w:sz w:val="28"/>
          <w:szCs w:val="28"/>
        </w:rPr>
      </w:pPr>
    </w:p>
    <w:p w:rsidR="006C61AF" w:rsidRPr="00AC7511" w:rsidRDefault="006C61AF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829" w:rsidRDefault="00C52829" w:rsidP="00DF55C7"/>
                          <w:p w:rsidR="00C52829" w:rsidRDefault="00C52829" w:rsidP="00DF55C7"/>
                          <w:p w:rsidR="00C52829" w:rsidRDefault="00C52829" w:rsidP="00DF55C7"/>
                          <w:p w:rsidR="00C52829" w:rsidRDefault="00C52829" w:rsidP="00DF55C7"/>
                          <w:p w:rsidR="00C52829" w:rsidRDefault="00C52829" w:rsidP="00DF55C7"/>
                          <w:p w:rsidR="00C52829" w:rsidRDefault="00C52829" w:rsidP="00DF55C7"/>
                          <w:p w:rsidR="00C52829" w:rsidRDefault="00C52829" w:rsidP="00DF55C7"/>
                          <w:p w:rsidR="00C52829" w:rsidRDefault="00C52829" w:rsidP="00DF55C7"/>
                          <w:p w:rsidR="00D7236A" w:rsidRDefault="00D7236A" w:rsidP="00DF55C7">
                            <w:r>
                              <w:t>Верно</w:t>
                            </w:r>
                          </w:p>
                          <w:p w:rsidR="006E286F" w:rsidRDefault="006E286F" w:rsidP="00DF55C7">
                            <w:r>
                              <w:t xml:space="preserve">Главный специалист </w:t>
                            </w:r>
                          </w:p>
                          <w:p w:rsidR="00D7236A" w:rsidRDefault="006E286F" w:rsidP="00DF55C7">
                            <w:r>
                              <w:t>сектора актов Главы города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D077A4" w:rsidRDefault="000315BE" w:rsidP="00DF55C7">
                            <w:r>
                              <w:t xml:space="preserve">     05</w:t>
                            </w:r>
                            <w:r w:rsidR="00D077A4">
                              <w:t>.2014</w:t>
                            </w:r>
                          </w:p>
                          <w:p w:rsidR="00D7236A" w:rsidRDefault="00D7236A" w:rsidP="00DF55C7"/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C52829" w:rsidRDefault="00C52829" w:rsidP="00DF55C7"/>
                    <w:p w:rsidR="00C52829" w:rsidRDefault="00C52829" w:rsidP="00DF55C7"/>
                    <w:p w:rsidR="00C52829" w:rsidRDefault="00C52829" w:rsidP="00DF55C7"/>
                    <w:p w:rsidR="00C52829" w:rsidRDefault="00C52829" w:rsidP="00DF55C7"/>
                    <w:p w:rsidR="00C52829" w:rsidRDefault="00C52829" w:rsidP="00DF55C7"/>
                    <w:p w:rsidR="00C52829" w:rsidRDefault="00C52829" w:rsidP="00DF55C7"/>
                    <w:p w:rsidR="00C52829" w:rsidRDefault="00C52829" w:rsidP="00DF55C7"/>
                    <w:p w:rsidR="00C52829" w:rsidRDefault="00C52829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6E286F" w:rsidRDefault="006E286F" w:rsidP="00DF55C7">
                      <w:r>
                        <w:t xml:space="preserve">Главный специалист </w:t>
                      </w:r>
                    </w:p>
                    <w:p w:rsidR="00D7236A" w:rsidRDefault="006E286F" w:rsidP="00DF55C7">
                      <w:r>
                        <w:t>сектора актов Главы города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D077A4" w:rsidRDefault="000315BE" w:rsidP="00DF55C7">
                      <w:r>
                        <w:t xml:space="preserve">     05</w:t>
                      </w:r>
                      <w:r w:rsidR="00D077A4">
                        <w:t>.2014</w:t>
                      </w:r>
                    </w:p>
                    <w:p w:rsidR="00D7236A" w:rsidRDefault="00D7236A" w:rsidP="00DF55C7"/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2"/>
      <w:headerReference w:type="default" r:id="rId13"/>
      <w:footerReference w:type="default" r:id="rId14"/>
      <w:footerReference w:type="first" r:id="rId15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E41" w:rsidRDefault="005B0E41">
      <w:r>
        <w:separator/>
      </w:r>
    </w:p>
  </w:endnote>
  <w:endnote w:type="continuationSeparator" w:id="0">
    <w:p w:rsidR="005B0E41" w:rsidRDefault="005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A400AF">
      <w:rPr>
        <w:noProof/>
        <w:snapToGrid w:val="0"/>
        <w:sz w:val="16"/>
      </w:rPr>
      <w:t>10.06.2014 11:31:43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400AF">
      <w:rPr>
        <w:noProof/>
        <w:snapToGrid w:val="0"/>
        <w:sz w:val="16"/>
      </w:rPr>
      <w:t>10.06.2014 11:31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400AF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E41" w:rsidRDefault="005B0E41">
      <w:r>
        <w:separator/>
      </w:r>
    </w:p>
  </w:footnote>
  <w:footnote w:type="continuationSeparator" w:id="0">
    <w:p w:rsidR="005B0E41" w:rsidRDefault="005B0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CD9pLA8/Wdmcf2jpsO8b55m3HpU=" w:salt="Sd680YcPulItjt6n8wFG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15BE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5012F5"/>
    <w:rsid w:val="0050376C"/>
    <w:rsid w:val="005050DD"/>
    <w:rsid w:val="00511DC5"/>
    <w:rsid w:val="0053757A"/>
    <w:rsid w:val="00540735"/>
    <w:rsid w:val="00561294"/>
    <w:rsid w:val="00595DE0"/>
    <w:rsid w:val="005B0E41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E286F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3627"/>
    <w:rsid w:val="008649C8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00AF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52829"/>
    <w:rsid w:val="00C5568D"/>
    <w:rsid w:val="00C635BE"/>
    <w:rsid w:val="00C63DAA"/>
    <w:rsid w:val="00C660FD"/>
    <w:rsid w:val="00CA0EEC"/>
    <w:rsid w:val="00CA62E3"/>
    <w:rsid w:val="00CA6A26"/>
    <w:rsid w:val="00CA78C0"/>
    <w:rsid w:val="00CC5516"/>
    <w:rsid w:val="00CD4CDD"/>
    <w:rsid w:val="00CF0FD7"/>
    <w:rsid w:val="00D077A4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4592555724D4417EAC273979EC8028C5580AAA71F85BD679A248C3E1BA41415786902BBE6BC92F6BAD8E26pE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B54592555724D4417EAC273979EC8028C5580AAA71F85BD679A248C3E1BA41415786902BBE6BC92F6BAC8D26p6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1150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2014-06-10T05:31:00Z</cp:lastPrinted>
  <dcterms:created xsi:type="dcterms:W3CDTF">2014-05-26T05:04:00Z</dcterms:created>
  <dcterms:modified xsi:type="dcterms:W3CDTF">2014-06-10T05:31:00Z</dcterms:modified>
</cp:coreProperties>
</file>