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5152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5152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152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5152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1D30B2" w:rsidRPr="00EB3FF2" w:rsidRDefault="001D30B2" w:rsidP="001D30B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proofErr w:type="gramStart"/>
      <w:r w:rsidRPr="00EB3F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рассмотрении </w:t>
      </w:r>
      <w:r w:rsidRPr="00EB3FF2">
        <w:rPr>
          <w:b/>
          <w:sz w:val="28"/>
          <w:szCs w:val="28"/>
        </w:rPr>
        <w:t>протест</w:t>
      </w:r>
      <w:r>
        <w:rPr>
          <w:b/>
          <w:sz w:val="28"/>
          <w:szCs w:val="28"/>
        </w:rPr>
        <w:t>а</w:t>
      </w:r>
      <w:r w:rsidRPr="00EB3FF2">
        <w:rPr>
          <w:b/>
          <w:sz w:val="28"/>
          <w:szCs w:val="28"/>
        </w:rPr>
        <w:t xml:space="preserve"> прокурора города Перми на п.13 ч.1 ст.8, п.37 ч.1 ст.8, п.3 ч.1 ст.8.1, п.7 ч.1 ст.8.1, п.9.1 ч.1 ст.8.1, ст.26 Устава города Перми,</w:t>
      </w:r>
      <w:r>
        <w:rPr>
          <w:b/>
          <w:sz w:val="28"/>
          <w:szCs w:val="28"/>
        </w:rPr>
        <w:br/>
      </w:r>
      <w:r w:rsidRPr="00EB3FF2">
        <w:rPr>
          <w:b/>
          <w:sz w:val="28"/>
          <w:szCs w:val="28"/>
        </w:rPr>
        <w:t xml:space="preserve"> утвержденного решением Думы от 13.03.1996 (ред. от 27.08.2013)</w:t>
      </w:r>
      <w:proofErr w:type="gramEnd"/>
    </w:p>
    <w:p w:rsidR="001D30B2" w:rsidRDefault="001D30B2" w:rsidP="001D30B2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0B2" w:rsidRDefault="001D30B2" w:rsidP="001D30B2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0B2" w:rsidRDefault="001D30B2" w:rsidP="001D30B2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D30B2" w:rsidRPr="00547BC7" w:rsidRDefault="001D30B2" w:rsidP="001D30B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D30B2" w:rsidRPr="00C256A4" w:rsidRDefault="001D30B2" w:rsidP="001D30B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256A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56A4">
        <w:rPr>
          <w:rFonts w:ascii="Times New Roman" w:hAnsi="Times New Roman"/>
          <w:sz w:val="28"/>
          <w:szCs w:val="28"/>
        </w:rPr>
        <w:t>Протест прокурора города Перми в части подпунктов 13, 37 пункта 1 ст</w:t>
      </w:r>
      <w:r w:rsidRPr="00C256A4">
        <w:rPr>
          <w:rFonts w:ascii="Times New Roman" w:hAnsi="Times New Roman"/>
          <w:sz w:val="28"/>
          <w:szCs w:val="28"/>
        </w:rPr>
        <w:t>а</w:t>
      </w:r>
      <w:r w:rsidRPr="00C256A4">
        <w:rPr>
          <w:rFonts w:ascii="Times New Roman" w:hAnsi="Times New Roman"/>
          <w:sz w:val="28"/>
          <w:szCs w:val="28"/>
        </w:rPr>
        <w:t>тьи 8 Устава, а также в части необходимости включения в перечень вопросов м</w:t>
      </w:r>
      <w:r w:rsidR="002A37F8">
        <w:rPr>
          <w:rFonts w:ascii="Times New Roman" w:hAnsi="Times New Roman"/>
          <w:sz w:val="28"/>
          <w:szCs w:val="28"/>
        </w:rPr>
        <w:t>естного значения такого вопроса</w:t>
      </w:r>
      <w:r w:rsidRPr="00C256A4">
        <w:rPr>
          <w:rFonts w:ascii="Times New Roman" w:hAnsi="Times New Roman"/>
          <w:sz w:val="28"/>
          <w:szCs w:val="28"/>
        </w:rPr>
        <w:t xml:space="preserve"> как разработка и осуществление мер, напра</w:t>
      </w:r>
      <w:r w:rsidRPr="00C256A4">
        <w:rPr>
          <w:rFonts w:ascii="Times New Roman" w:hAnsi="Times New Roman"/>
          <w:sz w:val="28"/>
          <w:szCs w:val="28"/>
        </w:rPr>
        <w:t>в</w:t>
      </w:r>
      <w:r w:rsidRPr="00C256A4">
        <w:rPr>
          <w:rFonts w:ascii="Times New Roman" w:hAnsi="Times New Roman"/>
          <w:sz w:val="28"/>
          <w:szCs w:val="28"/>
        </w:rPr>
        <w:t>ленных на укрепление межнационального и межконфессионального согласия, поддержку и развитие языков и культуры народов Российской Федерации, пр</w:t>
      </w:r>
      <w:r w:rsidRPr="00C256A4">
        <w:rPr>
          <w:rFonts w:ascii="Times New Roman" w:hAnsi="Times New Roman"/>
          <w:sz w:val="28"/>
          <w:szCs w:val="28"/>
        </w:rPr>
        <w:t>о</w:t>
      </w:r>
      <w:r w:rsidRPr="00C256A4">
        <w:rPr>
          <w:rFonts w:ascii="Times New Roman" w:hAnsi="Times New Roman"/>
          <w:sz w:val="28"/>
          <w:szCs w:val="28"/>
        </w:rPr>
        <w:t>живающих на территории городского округа, реализацию прав национальных меньшинств, обеспечение социальной и</w:t>
      </w:r>
      <w:proofErr w:type="gramEnd"/>
      <w:r w:rsidRPr="00C256A4">
        <w:rPr>
          <w:rFonts w:ascii="Times New Roman" w:hAnsi="Times New Roman"/>
          <w:sz w:val="28"/>
          <w:szCs w:val="28"/>
        </w:rPr>
        <w:t xml:space="preserve"> культурной адаптации мигрантов, проф</w:t>
      </w:r>
      <w:r w:rsidRPr="00C256A4">
        <w:rPr>
          <w:rFonts w:ascii="Times New Roman" w:hAnsi="Times New Roman"/>
          <w:sz w:val="28"/>
          <w:szCs w:val="28"/>
        </w:rPr>
        <w:t>и</w:t>
      </w:r>
      <w:r w:rsidRPr="00C256A4">
        <w:rPr>
          <w:rFonts w:ascii="Times New Roman" w:hAnsi="Times New Roman"/>
          <w:sz w:val="28"/>
          <w:szCs w:val="28"/>
        </w:rPr>
        <w:t xml:space="preserve">лактику межнациональных (межэтнических) конфликтов, </w:t>
      </w:r>
      <w:r>
        <w:rPr>
          <w:rFonts w:ascii="Times New Roman" w:hAnsi="Times New Roman"/>
          <w:sz w:val="28"/>
          <w:szCs w:val="28"/>
        </w:rPr>
        <w:t>подпункт</w:t>
      </w:r>
      <w:r w:rsidR="00750BA0">
        <w:rPr>
          <w:rFonts w:ascii="Times New Roman" w:hAnsi="Times New Roman"/>
          <w:sz w:val="28"/>
          <w:szCs w:val="28"/>
        </w:rPr>
        <w:t>а</w:t>
      </w:r>
      <w:r w:rsidRPr="00C256A4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пункта</w:t>
      </w:r>
      <w:r w:rsidRPr="00C256A4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статьи</w:t>
      </w:r>
      <w:r w:rsidRPr="00C256A4">
        <w:rPr>
          <w:rFonts w:ascii="Times New Roman" w:hAnsi="Times New Roman"/>
          <w:sz w:val="28"/>
          <w:szCs w:val="28"/>
        </w:rPr>
        <w:t xml:space="preserve"> 8.1, </w:t>
      </w:r>
      <w:r>
        <w:rPr>
          <w:rFonts w:ascii="Times New Roman" w:hAnsi="Times New Roman"/>
          <w:sz w:val="28"/>
          <w:szCs w:val="28"/>
        </w:rPr>
        <w:t>подпункт</w:t>
      </w:r>
      <w:r w:rsidR="00750BA0">
        <w:rPr>
          <w:rFonts w:ascii="Times New Roman" w:hAnsi="Times New Roman"/>
          <w:sz w:val="28"/>
          <w:szCs w:val="28"/>
        </w:rPr>
        <w:t>а</w:t>
      </w:r>
      <w:r w:rsidRPr="00C256A4">
        <w:rPr>
          <w:rFonts w:ascii="Times New Roman" w:hAnsi="Times New Roman"/>
          <w:sz w:val="28"/>
          <w:szCs w:val="28"/>
        </w:rPr>
        <w:t xml:space="preserve"> 9.1 </w:t>
      </w:r>
      <w:r>
        <w:rPr>
          <w:rFonts w:ascii="Times New Roman" w:hAnsi="Times New Roman"/>
          <w:sz w:val="28"/>
          <w:szCs w:val="28"/>
        </w:rPr>
        <w:t>пункта</w:t>
      </w:r>
      <w:r w:rsidRPr="00C256A4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статьи</w:t>
      </w:r>
      <w:r w:rsidRPr="00C256A4">
        <w:rPr>
          <w:rFonts w:ascii="Times New Roman" w:hAnsi="Times New Roman"/>
          <w:sz w:val="28"/>
          <w:szCs w:val="28"/>
        </w:rPr>
        <w:t xml:space="preserve"> 8.1 (в части термина «подготовка»), ст</w:t>
      </w:r>
      <w:r w:rsidRPr="00C256A4">
        <w:rPr>
          <w:rFonts w:ascii="Times New Roman" w:hAnsi="Times New Roman"/>
          <w:sz w:val="28"/>
          <w:szCs w:val="28"/>
        </w:rPr>
        <w:t>а</w:t>
      </w:r>
      <w:r w:rsidRPr="00C256A4">
        <w:rPr>
          <w:rFonts w:ascii="Times New Roman" w:hAnsi="Times New Roman"/>
          <w:sz w:val="28"/>
          <w:szCs w:val="28"/>
        </w:rPr>
        <w:t xml:space="preserve">тьи 26 Устава удовлетворить, в остальной части </w:t>
      </w:r>
      <w:r>
        <w:rPr>
          <w:rFonts w:ascii="Times New Roman" w:hAnsi="Times New Roman"/>
          <w:sz w:val="28"/>
          <w:szCs w:val="28"/>
        </w:rPr>
        <w:t>-</w:t>
      </w:r>
      <w:r w:rsidRPr="00C256A4">
        <w:rPr>
          <w:rFonts w:ascii="Times New Roman" w:hAnsi="Times New Roman"/>
          <w:sz w:val="28"/>
          <w:szCs w:val="28"/>
        </w:rPr>
        <w:t xml:space="preserve"> отклонить.</w:t>
      </w:r>
    </w:p>
    <w:p w:rsidR="001D30B2" w:rsidRPr="00C256A4" w:rsidRDefault="001D30B2" w:rsidP="001D30B2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C256A4">
        <w:rPr>
          <w:sz w:val="28"/>
          <w:szCs w:val="28"/>
        </w:rPr>
        <w:t xml:space="preserve">2. </w:t>
      </w:r>
      <w:r w:rsidR="00750BA0">
        <w:rPr>
          <w:sz w:val="28"/>
          <w:szCs w:val="28"/>
        </w:rPr>
        <w:t>Настоящее р</w:t>
      </w:r>
      <w:r w:rsidRPr="00C256A4">
        <w:rPr>
          <w:sz w:val="28"/>
          <w:szCs w:val="28"/>
        </w:rPr>
        <w:t>ешение направить в рабочую группу по разработке проекта решения Пермской городской Думы «О внесении изменений в Устав города Пе</w:t>
      </w:r>
      <w:r w:rsidRPr="00C256A4">
        <w:rPr>
          <w:sz w:val="28"/>
          <w:szCs w:val="28"/>
        </w:rPr>
        <w:t>р</w:t>
      </w:r>
      <w:r w:rsidRPr="00C256A4">
        <w:rPr>
          <w:sz w:val="28"/>
          <w:szCs w:val="28"/>
        </w:rPr>
        <w:t xml:space="preserve">ми».  </w:t>
      </w:r>
    </w:p>
    <w:p w:rsidR="001D30B2" w:rsidRPr="00087602" w:rsidRDefault="001D30B2" w:rsidP="001D30B2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76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876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7602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 w:rsidRPr="00087602">
        <w:rPr>
          <w:rFonts w:ascii="Times New Roman" w:hAnsi="Times New Roman"/>
          <w:sz w:val="28"/>
          <w:szCs w:val="28"/>
        </w:rPr>
        <w:t>о</w:t>
      </w:r>
      <w:r w:rsidRPr="00087602">
        <w:rPr>
          <w:rFonts w:ascii="Times New Roman" w:hAnsi="Times New Roman"/>
          <w:sz w:val="28"/>
          <w:szCs w:val="28"/>
        </w:rPr>
        <w:t>родской Думы по местному самоуправлению.</w:t>
      </w:r>
    </w:p>
    <w:p w:rsidR="001D30B2" w:rsidRPr="00547BC7" w:rsidRDefault="001D30B2" w:rsidP="001D30B2">
      <w:pPr>
        <w:pStyle w:val="ac"/>
        <w:ind w:right="-851"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0B2" w:rsidRDefault="001D30B2" w:rsidP="00DF55C7"/>
                          <w:p w:rsidR="001D30B2" w:rsidRDefault="001D30B2" w:rsidP="00DF55C7"/>
                          <w:p w:rsidR="001D30B2" w:rsidRDefault="001D30B2" w:rsidP="00DF55C7"/>
                          <w:p w:rsidR="001D30B2" w:rsidRDefault="001D30B2" w:rsidP="00DF55C7"/>
                          <w:p w:rsidR="001D30B2" w:rsidRDefault="001D30B2" w:rsidP="00DF55C7"/>
                          <w:p w:rsidR="001D30B2" w:rsidRDefault="001D30B2" w:rsidP="00DF55C7"/>
                          <w:p w:rsidR="001D30B2" w:rsidRDefault="001D30B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D30B2" w:rsidRDefault="001D30B2" w:rsidP="00DF55C7"/>
                    <w:p w:rsidR="001D30B2" w:rsidRDefault="001D30B2" w:rsidP="00DF55C7"/>
                    <w:p w:rsidR="001D30B2" w:rsidRDefault="001D30B2" w:rsidP="00DF55C7"/>
                    <w:p w:rsidR="001D30B2" w:rsidRDefault="001D30B2" w:rsidP="00DF55C7"/>
                    <w:p w:rsidR="001D30B2" w:rsidRDefault="001D30B2" w:rsidP="00DF55C7"/>
                    <w:p w:rsidR="001D30B2" w:rsidRDefault="001D30B2" w:rsidP="00DF55C7"/>
                    <w:p w:rsidR="001D30B2" w:rsidRDefault="001D30B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1528">
      <w:rPr>
        <w:noProof/>
        <w:snapToGrid w:val="0"/>
        <w:sz w:val="16"/>
      </w:rPr>
      <w:t>28.04.2014 9:33:10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1528">
      <w:rPr>
        <w:noProof/>
        <w:snapToGrid w:val="0"/>
        <w:sz w:val="16"/>
      </w:rPr>
      <w:t>28.04.2014 9:33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15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Dtyb5OLgQnxN0jvAUDfvtnOvA=" w:salt="fTDjm1Zj5ZHTYsEruKmY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1528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30B2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37F8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0BA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77B3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D30B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D30B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2014-04-28T03:33:00Z</cp:lastPrinted>
  <dcterms:created xsi:type="dcterms:W3CDTF">2014-04-21T05:02:00Z</dcterms:created>
  <dcterms:modified xsi:type="dcterms:W3CDTF">2014-04-28T03:34:00Z</dcterms:modified>
</cp:coreProperties>
</file>