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C1B" w:rsidRDefault="00AC6C1B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C6C1B" w:rsidRDefault="00AC6C1B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AC6C1B" w:rsidRDefault="00AC6C1B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AC6C1B" w:rsidRDefault="00AC6C1B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AC6C1B" w:rsidRDefault="00AC6C1B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AC6C1B" w:rsidRDefault="00AC6C1B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C6C1B" w:rsidRDefault="00AC6C1B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AC6C1B" w:rsidRDefault="00AC6C1B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AC6C1B" w:rsidRDefault="00AC6C1B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AC6C1B" w:rsidRDefault="00AC6C1B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C1B" w:rsidRPr="00FD0A67" w:rsidRDefault="00AC6C1B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AC6C1B" w:rsidRPr="00FD0A67" w:rsidRDefault="00AC6C1B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C1B" w:rsidRPr="00170172" w:rsidRDefault="00AC6C1B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25.03.2014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B1300A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25.03.2014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AA491A" w:rsidRDefault="00AA491A" w:rsidP="00AA491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итогах работы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временной комиссии, созданной для проведения </w:t>
      </w:r>
    </w:p>
    <w:p w:rsidR="00AA491A" w:rsidRDefault="00AA491A" w:rsidP="00AA491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депутатского расследования по факту массового отравления </w:t>
      </w:r>
    </w:p>
    <w:p w:rsidR="00AA491A" w:rsidRDefault="00AA491A" w:rsidP="00AA491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учащихся МАОУ «СОШ № 40» города Перми</w:t>
      </w:r>
    </w:p>
    <w:p w:rsidR="00AA491A" w:rsidRDefault="00AA491A" w:rsidP="00AA491A">
      <w:pPr>
        <w:pStyle w:val="a4"/>
        <w:tabs>
          <w:tab w:val="left" w:pos="3686"/>
          <w:tab w:val="left" w:pos="4111"/>
        </w:tabs>
        <w:ind w:firstLine="567"/>
        <w:rPr>
          <w:rFonts w:ascii="Times New Roman" w:hAnsi="Times New Roman"/>
          <w:b/>
          <w:color w:val="000000"/>
          <w:sz w:val="28"/>
          <w:szCs w:val="28"/>
        </w:rPr>
      </w:pPr>
    </w:p>
    <w:p w:rsidR="00AA491A" w:rsidRDefault="00AA491A" w:rsidP="00AA491A">
      <w:pPr>
        <w:pStyle w:val="a4"/>
        <w:tabs>
          <w:tab w:val="left" w:pos="3686"/>
          <w:tab w:val="left" w:pos="4111"/>
        </w:tabs>
        <w:ind w:firstLine="567"/>
        <w:rPr>
          <w:rFonts w:ascii="Times New Roman" w:hAnsi="Times New Roman"/>
          <w:b/>
          <w:color w:val="000000"/>
          <w:sz w:val="28"/>
          <w:szCs w:val="28"/>
        </w:rPr>
      </w:pPr>
    </w:p>
    <w:p w:rsidR="00AA491A" w:rsidRDefault="00AA491A" w:rsidP="00AA491A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Заслушав информацию депутата Пермской городской Думы, председателя временной комиссии, </w:t>
      </w:r>
      <w:r>
        <w:rPr>
          <w:rFonts w:ascii="Times New Roman" w:hAnsi="Times New Roman" w:cs="Times New Roman"/>
          <w:bCs/>
          <w:sz w:val="28"/>
          <w:szCs w:val="28"/>
        </w:rPr>
        <w:t>созданной для проведения депутатского расследования по факту массового отравления учащихся МАОУ «СОШ № 40» города Перми,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3B08">
        <w:rPr>
          <w:rFonts w:ascii="Times New Roman" w:hAnsi="Times New Roman"/>
          <w:color w:val="000000"/>
          <w:sz w:val="28"/>
          <w:szCs w:val="28"/>
        </w:rPr>
        <w:t>Ф</w:t>
      </w:r>
      <w:r w:rsidR="00FA3B08">
        <w:rPr>
          <w:rFonts w:ascii="Times New Roman" w:hAnsi="Times New Roman"/>
          <w:color w:val="000000"/>
          <w:sz w:val="28"/>
          <w:szCs w:val="28"/>
        </w:rPr>
        <w:t>и</w:t>
      </w:r>
      <w:r w:rsidR="00FA3B08">
        <w:rPr>
          <w:rFonts w:ascii="Times New Roman" w:hAnsi="Times New Roman"/>
          <w:color w:val="000000"/>
          <w:sz w:val="28"/>
          <w:szCs w:val="28"/>
        </w:rPr>
        <w:t xml:space="preserve">липпова А.Е. </w:t>
      </w:r>
      <w:r>
        <w:rPr>
          <w:rFonts w:ascii="Times New Roman" w:hAnsi="Times New Roman"/>
          <w:color w:val="000000"/>
          <w:sz w:val="28"/>
          <w:szCs w:val="28"/>
        </w:rPr>
        <w:t>об итогах работы,</w:t>
      </w:r>
    </w:p>
    <w:p w:rsidR="00AA491A" w:rsidRDefault="00AA491A" w:rsidP="00AA491A">
      <w:pPr>
        <w:pStyle w:val="a4"/>
        <w:tabs>
          <w:tab w:val="left" w:pos="3686"/>
          <w:tab w:val="left" w:pos="4111"/>
        </w:tabs>
        <w:ind w:right="-8"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A491A" w:rsidRDefault="00AA491A" w:rsidP="00AA491A">
      <w:pPr>
        <w:pStyle w:val="a4"/>
        <w:tabs>
          <w:tab w:val="left" w:pos="3686"/>
          <w:tab w:val="left" w:pos="4111"/>
        </w:tabs>
        <w:ind w:right="-8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Пермская городская Дума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е ш и л а:</w:t>
      </w:r>
    </w:p>
    <w:p w:rsidR="00AA491A" w:rsidRDefault="00AA491A" w:rsidP="00AA491A">
      <w:pPr>
        <w:pStyle w:val="a4"/>
        <w:tabs>
          <w:tab w:val="left" w:pos="3686"/>
          <w:tab w:val="left" w:pos="4111"/>
        </w:tabs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A491A" w:rsidRDefault="00AA491A" w:rsidP="00AA491A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Рекомендовать администрации города Перми:</w:t>
      </w:r>
    </w:p>
    <w:p w:rsidR="00AA491A" w:rsidRDefault="00AA491A" w:rsidP="00AA491A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разработать примерный перечень квалификационных требований </w:t>
      </w:r>
      <w:r>
        <w:rPr>
          <w:rFonts w:ascii="Times New Roman" w:hAnsi="Times New Roman"/>
          <w:sz w:val="28"/>
          <w:szCs w:val="28"/>
        </w:rPr>
        <w:br/>
        <w:t>для проведения конкурсного отбора поставщиков услуги по организации питания;</w:t>
      </w:r>
    </w:p>
    <w:p w:rsidR="00AA491A" w:rsidRDefault="00AA491A" w:rsidP="00AA491A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1.2 р</w:t>
      </w:r>
      <w:r>
        <w:rPr>
          <w:rFonts w:ascii="Times New Roman" w:hAnsi="Times New Roman"/>
          <w:sz w:val="28"/>
          <w:szCs w:val="24"/>
        </w:rPr>
        <w:t>азработать примерные формы договоров, локальных нормативных а</w:t>
      </w:r>
      <w:r>
        <w:rPr>
          <w:rFonts w:ascii="Times New Roman" w:hAnsi="Times New Roman"/>
          <w:sz w:val="28"/>
          <w:szCs w:val="24"/>
        </w:rPr>
        <w:t>к</w:t>
      </w:r>
      <w:r>
        <w:rPr>
          <w:rFonts w:ascii="Times New Roman" w:hAnsi="Times New Roman"/>
          <w:sz w:val="28"/>
          <w:szCs w:val="24"/>
        </w:rPr>
        <w:t>тов по организации питания (положение по организации питания в муниципал</w:t>
      </w:r>
      <w:r>
        <w:rPr>
          <w:rFonts w:ascii="Times New Roman" w:hAnsi="Times New Roman"/>
          <w:sz w:val="28"/>
          <w:szCs w:val="24"/>
        </w:rPr>
        <w:t>ь</w:t>
      </w:r>
      <w:r>
        <w:rPr>
          <w:rFonts w:ascii="Times New Roman" w:hAnsi="Times New Roman"/>
          <w:sz w:val="28"/>
          <w:szCs w:val="24"/>
        </w:rPr>
        <w:t>ном образовательном учреждении города Перми (далее – учреждение), должнос</w:t>
      </w:r>
      <w:r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>ные инструкции, программу производственного контроля);</w:t>
      </w:r>
    </w:p>
    <w:p w:rsidR="00AA491A" w:rsidRDefault="00AA491A" w:rsidP="00AA491A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организовать обучение ответственных лиц учреждений в целях обесп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чения качественного систематического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соответствием организации питания в учреждении требованиям санитарных норм и правил;</w:t>
      </w:r>
    </w:p>
    <w:p w:rsidR="00AA491A" w:rsidRDefault="00AA491A" w:rsidP="00AA491A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 проводить плановые проверки </w:t>
      </w:r>
      <w:r w:rsidR="00FA3B08">
        <w:rPr>
          <w:rFonts w:ascii="Times New Roman" w:hAnsi="Times New Roman"/>
          <w:sz w:val="28"/>
          <w:szCs w:val="28"/>
        </w:rPr>
        <w:t xml:space="preserve">деятельности </w:t>
      </w:r>
      <w:r>
        <w:rPr>
          <w:rFonts w:ascii="Times New Roman" w:hAnsi="Times New Roman"/>
          <w:sz w:val="28"/>
          <w:szCs w:val="28"/>
        </w:rPr>
        <w:t>по организации питания каждого учреждения (не менее одного раза в 3 года);</w:t>
      </w:r>
    </w:p>
    <w:p w:rsidR="00AA491A" w:rsidRDefault="00AA491A" w:rsidP="00AA491A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1.5 </w:t>
      </w:r>
      <w:r>
        <w:rPr>
          <w:rFonts w:ascii="Times New Roman" w:hAnsi="Times New Roman"/>
          <w:sz w:val="28"/>
          <w:szCs w:val="24"/>
        </w:rPr>
        <w:t>проводить</w:t>
      </w:r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4"/>
        </w:rPr>
        <w:t xml:space="preserve">овместно с Управлением </w:t>
      </w:r>
      <w:proofErr w:type="spellStart"/>
      <w:r>
        <w:rPr>
          <w:rFonts w:ascii="Times New Roman" w:hAnsi="Times New Roman"/>
          <w:sz w:val="28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4"/>
        </w:rPr>
        <w:t xml:space="preserve"> по Пермскому краю совещания по вопросам усиления </w:t>
      </w:r>
      <w:proofErr w:type="gramStart"/>
      <w:r>
        <w:rPr>
          <w:rFonts w:ascii="Times New Roman" w:hAnsi="Times New Roman"/>
          <w:sz w:val="28"/>
          <w:szCs w:val="24"/>
        </w:rPr>
        <w:t>контроля за</w:t>
      </w:r>
      <w:proofErr w:type="gramEnd"/>
      <w:r>
        <w:rPr>
          <w:rFonts w:ascii="Times New Roman" w:hAnsi="Times New Roman"/>
          <w:sz w:val="28"/>
          <w:szCs w:val="24"/>
        </w:rPr>
        <w:t xml:space="preserve"> организацией питания с уч</w:t>
      </w:r>
      <w:r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4"/>
        </w:rPr>
        <w:t xml:space="preserve">стием руководителей учреждений и поставщиков услуги </w:t>
      </w:r>
      <w:r w:rsidR="009D30A5">
        <w:rPr>
          <w:rFonts w:ascii="Times New Roman" w:hAnsi="Times New Roman"/>
          <w:sz w:val="28"/>
          <w:szCs w:val="24"/>
        </w:rPr>
        <w:t>по организации питания;</w:t>
      </w:r>
    </w:p>
    <w:p w:rsidR="00AA491A" w:rsidRDefault="00AA491A" w:rsidP="00AA491A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1.6 п</w:t>
      </w:r>
      <w:r>
        <w:rPr>
          <w:rFonts w:ascii="Times New Roman" w:hAnsi="Times New Roman"/>
          <w:sz w:val="28"/>
          <w:szCs w:val="24"/>
        </w:rPr>
        <w:t xml:space="preserve">роводить тематические совещания для руководителей учреждений </w:t>
      </w:r>
      <w:r w:rsidR="009D30A5">
        <w:rPr>
          <w:rFonts w:ascii="Times New Roman" w:hAnsi="Times New Roman"/>
          <w:sz w:val="28"/>
          <w:szCs w:val="24"/>
        </w:rPr>
        <w:br/>
      </w:r>
      <w:r>
        <w:rPr>
          <w:rFonts w:ascii="Times New Roman" w:hAnsi="Times New Roman"/>
          <w:sz w:val="28"/>
          <w:szCs w:val="24"/>
        </w:rPr>
        <w:t>не менее одного раза в год;</w:t>
      </w:r>
    </w:p>
    <w:p w:rsidR="00AA491A" w:rsidRDefault="00AA491A" w:rsidP="00AA491A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 проводить обсуждение вопросов по организации питания на совещаниях на уровне курирующего заместителя главы администрации города Перми </w:t>
      </w:r>
      <w:r>
        <w:rPr>
          <w:rFonts w:ascii="Times New Roman" w:hAnsi="Times New Roman"/>
          <w:sz w:val="28"/>
          <w:szCs w:val="28"/>
        </w:rPr>
        <w:br/>
        <w:t>с участием всех заинтересованных функциональных органов администрации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рода Перми и </w:t>
      </w:r>
      <w:r>
        <w:rPr>
          <w:rFonts w:ascii="Times New Roman" w:hAnsi="Times New Roman"/>
          <w:sz w:val="28"/>
          <w:szCs w:val="24"/>
        </w:rPr>
        <w:t xml:space="preserve">Управления </w:t>
      </w:r>
      <w:proofErr w:type="spellStart"/>
      <w:r>
        <w:rPr>
          <w:rFonts w:ascii="Times New Roman" w:hAnsi="Times New Roman"/>
          <w:sz w:val="28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4"/>
        </w:rPr>
        <w:t xml:space="preserve"> по Пермскому краю</w:t>
      </w:r>
      <w:r>
        <w:rPr>
          <w:rFonts w:ascii="Times New Roman" w:hAnsi="Times New Roman"/>
          <w:sz w:val="28"/>
          <w:szCs w:val="28"/>
        </w:rPr>
        <w:t xml:space="preserve"> не менее одного раза в год;</w:t>
      </w:r>
    </w:p>
    <w:p w:rsidR="00AA491A" w:rsidRDefault="00AA491A" w:rsidP="00AA491A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1.8 включить в мониторинг качества организации питания показатели лаб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раторных испытаний, отражающи</w:t>
      </w:r>
      <w:r w:rsidR="009D30A5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качество и безопасность блюд;</w:t>
      </w:r>
    </w:p>
    <w:p w:rsidR="00AA491A" w:rsidRDefault="00AA491A" w:rsidP="00AA491A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 обеспечить взаимодействие с </w:t>
      </w:r>
      <w:r>
        <w:rPr>
          <w:rFonts w:ascii="Times New Roman" w:hAnsi="Times New Roman"/>
          <w:sz w:val="28"/>
          <w:szCs w:val="24"/>
        </w:rPr>
        <w:t xml:space="preserve">Управлением </w:t>
      </w:r>
      <w:proofErr w:type="spellStart"/>
      <w:r>
        <w:rPr>
          <w:rFonts w:ascii="Times New Roman" w:hAnsi="Times New Roman"/>
          <w:sz w:val="28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4"/>
        </w:rPr>
        <w:t xml:space="preserve"> по Пер</w:t>
      </w:r>
      <w:r>
        <w:rPr>
          <w:rFonts w:ascii="Times New Roman" w:hAnsi="Times New Roman"/>
          <w:sz w:val="28"/>
          <w:szCs w:val="24"/>
        </w:rPr>
        <w:t>м</w:t>
      </w:r>
      <w:r>
        <w:rPr>
          <w:rFonts w:ascii="Times New Roman" w:hAnsi="Times New Roman"/>
          <w:sz w:val="28"/>
          <w:szCs w:val="24"/>
        </w:rPr>
        <w:t>скому краю</w:t>
      </w:r>
      <w:r>
        <w:rPr>
          <w:rFonts w:ascii="Times New Roman" w:hAnsi="Times New Roman"/>
          <w:sz w:val="28"/>
          <w:szCs w:val="28"/>
        </w:rPr>
        <w:t xml:space="preserve"> при осуществлении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организацией питания, в том числе инициировать </w:t>
      </w:r>
      <w:r>
        <w:rPr>
          <w:rFonts w:ascii="Times New Roman" w:hAnsi="Times New Roman"/>
          <w:sz w:val="28"/>
          <w:szCs w:val="24"/>
        </w:rPr>
        <w:t>проведени</w:t>
      </w:r>
      <w:r w:rsidR="00FA3B08">
        <w:rPr>
          <w:rFonts w:ascii="Times New Roman" w:hAnsi="Times New Roman"/>
          <w:sz w:val="28"/>
          <w:szCs w:val="24"/>
        </w:rPr>
        <w:t>е</w:t>
      </w:r>
      <w:r>
        <w:rPr>
          <w:rFonts w:ascii="Times New Roman" w:hAnsi="Times New Roman"/>
          <w:sz w:val="28"/>
          <w:szCs w:val="24"/>
        </w:rPr>
        <w:t xml:space="preserve"> внеплановых проверок поставщиков услуги </w:t>
      </w:r>
      <w:r w:rsidR="009D30A5">
        <w:rPr>
          <w:rFonts w:ascii="Times New Roman" w:hAnsi="Times New Roman"/>
          <w:sz w:val="28"/>
          <w:szCs w:val="24"/>
        </w:rPr>
        <w:t xml:space="preserve">по </w:t>
      </w:r>
      <w:r>
        <w:rPr>
          <w:rFonts w:ascii="Times New Roman" w:hAnsi="Times New Roman"/>
          <w:sz w:val="28"/>
          <w:szCs w:val="24"/>
        </w:rPr>
        <w:t>орган</w:t>
      </w:r>
      <w:r>
        <w:rPr>
          <w:rFonts w:ascii="Times New Roman" w:hAnsi="Times New Roman"/>
          <w:sz w:val="28"/>
          <w:szCs w:val="24"/>
        </w:rPr>
        <w:t>и</w:t>
      </w:r>
      <w:r>
        <w:rPr>
          <w:rFonts w:ascii="Times New Roman" w:hAnsi="Times New Roman"/>
          <w:sz w:val="28"/>
          <w:szCs w:val="24"/>
        </w:rPr>
        <w:t>зации питания в случае обнаружения нарушений санитарных норм и правил и по заявлениям (жалобам) юридических и физических лиц;</w:t>
      </w:r>
    </w:p>
    <w:p w:rsidR="00AA491A" w:rsidRDefault="00AA491A" w:rsidP="00AA491A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1.10 обеспечить исполнение медицинским работником своих служебных обязанностей </w:t>
      </w:r>
      <w:proofErr w:type="gramStart"/>
      <w:r>
        <w:rPr>
          <w:rFonts w:ascii="Times New Roman" w:hAnsi="Times New Roman"/>
          <w:sz w:val="28"/>
          <w:szCs w:val="24"/>
        </w:rPr>
        <w:t xml:space="preserve">в части обеспечения </w:t>
      </w:r>
      <w:r w:rsidR="00852575">
        <w:rPr>
          <w:rFonts w:ascii="Times New Roman" w:hAnsi="Times New Roman"/>
          <w:sz w:val="28"/>
          <w:szCs w:val="24"/>
        </w:rPr>
        <w:t xml:space="preserve">контроля за качеством предоставления </w:t>
      </w:r>
      <w:r>
        <w:rPr>
          <w:rFonts w:ascii="Times New Roman" w:hAnsi="Times New Roman"/>
          <w:sz w:val="28"/>
          <w:szCs w:val="24"/>
        </w:rPr>
        <w:t xml:space="preserve">услуги </w:t>
      </w:r>
      <w:r w:rsidR="00852575">
        <w:rPr>
          <w:rFonts w:ascii="Times New Roman" w:hAnsi="Times New Roman"/>
          <w:sz w:val="28"/>
          <w:szCs w:val="24"/>
        </w:rPr>
        <w:t xml:space="preserve">по организации </w:t>
      </w:r>
      <w:r>
        <w:rPr>
          <w:rFonts w:ascii="Times New Roman" w:hAnsi="Times New Roman"/>
          <w:sz w:val="28"/>
          <w:szCs w:val="24"/>
        </w:rPr>
        <w:t xml:space="preserve">питания в соответствии с </w:t>
      </w:r>
      <w:r>
        <w:rPr>
          <w:rFonts w:ascii="Times New Roman" w:hAnsi="Times New Roman"/>
          <w:sz w:val="28"/>
          <w:szCs w:val="28"/>
        </w:rPr>
        <w:t>требованиями</w:t>
      </w:r>
      <w:proofErr w:type="gramEnd"/>
      <w:r>
        <w:rPr>
          <w:rFonts w:ascii="Times New Roman" w:hAnsi="Times New Roman"/>
          <w:sz w:val="28"/>
          <w:szCs w:val="28"/>
        </w:rPr>
        <w:t xml:space="preserve"> санитарных норм и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вил</w:t>
      </w:r>
      <w:r>
        <w:rPr>
          <w:rFonts w:ascii="Times New Roman" w:hAnsi="Times New Roman"/>
          <w:sz w:val="28"/>
          <w:szCs w:val="24"/>
        </w:rPr>
        <w:t xml:space="preserve"> в полном объеме</w:t>
      </w:r>
      <w:r>
        <w:rPr>
          <w:rFonts w:ascii="Times New Roman" w:hAnsi="Times New Roman"/>
          <w:sz w:val="28"/>
          <w:szCs w:val="28"/>
        </w:rPr>
        <w:t>;</w:t>
      </w:r>
    </w:p>
    <w:p w:rsidR="00AA491A" w:rsidRDefault="00AA491A" w:rsidP="00AA491A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1.11 предусмотреть средства бюджета города Перми </w:t>
      </w:r>
      <w:proofErr w:type="gramStart"/>
      <w:r>
        <w:rPr>
          <w:rFonts w:ascii="Times New Roman" w:hAnsi="Times New Roman"/>
          <w:sz w:val="28"/>
          <w:szCs w:val="24"/>
        </w:rPr>
        <w:t xml:space="preserve">на финансирование функций контроля за качеством предоставления услуги </w:t>
      </w:r>
      <w:r w:rsidR="00852575">
        <w:rPr>
          <w:rFonts w:ascii="Times New Roman" w:hAnsi="Times New Roman"/>
          <w:sz w:val="28"/>
          <w:szCs w:val="24"/>
        </w:rPr>
        <w:t xml:space="preserve">по организации </w:t>
      </w:r>
      <w:r>
        <w:rPr>
          <w:rFonts w:ascii="Times New Roman" w:hAnsi="Times New Roman"/>
          <w:sz w:val="28"/>
          <w:szCs w:val="24"/>
        </w:rPr>
        <w:t xml:space="preserve">питания </w:t>
      </w:r>
      <w:r w:rsidR="00852575">
        <w:rPr>
          <w:rFonts w:ascii="Times New Roman" w:hAnsi="Times New Roman"/>
          <w:sz w:val="28"/>
          <w:szCs w:val="24"/>
        </w:rPr>
        <w:br/>
      </w:r>
      <w:r>
        <w:rPr>
          <w:rFonts w:ascii="Times New Roman" w:hAnsi="Times New Roman"/>
          <w:sz w:val="28"/>
          <w:szCs w:val="24"/>
        </w:rPr>
        <w:t>в учреждениях в установленном порядке</w:t>
      </w:r>
      <w:proofErr w:type="gramEnd"/>
      <w:r>
        <w:rPr>
          <w:rFonts w:ascii="Times New Roman" w:hAnsi="Times New Roman"/>
          <w:sz w:val="28"/>
          <w:szCs w:val="24"/>
        </w:rPr>
        <w:t>;</w:t>
      </w:r>
    </w:p>
    <w:p w:rsidR="00AA491A" w:rsidRDefault="00AA491A" w:rsidP="00AA491A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1.12 р</w:t>
      </w:r>
      <w:r>
        <w:rPr>
          <w:rFonts w:ascii="Times New Roman" w:hAnsi="Times New Roman"/>
          <w:sz w:val="28"/>
          <w:szCs w:val="28"/>
        </w:rPr>
        <w:t>екомендовать учреждениям:</w:t>
      </w:r>
    </w:p>
    <w:p w:rsidR="00AA491A" w:rsidRDefault="00AA491A" w:rsidP="00AA491A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1.12.1 заключившим договоры с поставщиками услуг</w:t>
      </w:r>
      <w:r w:rsidR="00FA3B0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по организации 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тания</w:t>
      </w:r>
      <w:r w:rsidR="00FA3B0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заключить дополнительные соглашения к ним, предусматривающие треб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 к качеству услуги по организации питания, профессиональной квалифик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сотрудников и ответственность сторон за неисполнение условий договора, вплоть до расторжения договор</w:t>
      </w:r>
      <w:r w:rsidR="009D30A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AA491A" w:rsidRDefault="00AA491A" w:rsidP="00AA491A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планирующим</w:t>
      </w:r>
      <w:proofErr w:type="gramEnd"/>
      <w:r>
        <w:rPr>
          <w:rFonts w:ascii="Times New Roman" w:hAnsi="Times New Roman"/>
          <w:sz w:val="28"/>
          <w:szCs w:val="28"/>
        </w:rPr>
        <w:t xml:space="preserve"> заключение договора</w:t>
      </w:r>
      <w:r w:rsidR="00FA3B0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провести конкурсный квалификацио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ный отбор поставщика услуги по организации питания;</w:t>
      </w:r>
    </w:p>
    <w:p w:rsidR="00AA491A" w:rsidRDefault="00AA491A" w:rsidP="00AA491A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1.12.2 при проведении конкурса на оказание услуги по организации питания в автономных и бюджетных учреждениях с бюджетным финансированием пит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руководствоваться федеральными законами от </w:t>
      </w:r>
      <w:r>
        <w:rPr>
          <w:rFonts w:ascii="Times New Roman" w:hAnsi="Times New Roman"/>
          <w:sz w:val="28"/>
          <w:szCs w:val="24"/>
        </w:rPr>
        <w:t xml:space="preserve">18.07.2011 № 223-ФЗ </w:t>
      </w:r>
      <w:r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  <w:lang w:eastAsia="ru-RU"/>
        </w:rPr>
        <w:t xml:space="preserve"> з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купках товаров, работ, услуг отдельными видами юридических лиц»</w:t>
      </w:r>
      <w:r>
        <w:rPr>
          <w:rFonts w:ascii="Times New Roman" w:hAnsi="Times New Roman"/>
          <w:sz w:val="28"/>
          <w:szCs w:val="28"/>
        </w:rPr>
        <w:t xml:space="preserve"> </w:t>
      </w:r>
      <w:r w:rsidR="00FA3B0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от 05.04.2013 № 44-ФЗ «О контрактной системе в сфере закупок товаров, работ, услуг для обеспечения государственных и муниципальных нужд» с применением квалификационных требований;</w:t>
      </w:r>
      <w:proofErr w:type="gramEnd"/>
    </w:p>
    <w:p w:rsidR="00AA491A" w:rsidRDefault="00AA491A" w:rsidP="00AA491A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1.12.3 актуализировать нормативную правовую базу по организации пит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z w:val="28"/>
          <w:szCs w:val="24"/>
        </w:rPr>
        <w:t>в учреждении (положения, должностные инструкции, программу произво</w:t>
      </w:r>
      <w:r>
        <w:rPr>
          <w:rFonts w:ascii="Times New Roman" w:hAnsi="Times New Roman"/>
          <w:sz w:val="28"/>
          <w:szCs w:val="24"/>
        </w:rPr>
        <w:t>д</w:t>
      </w:r>
      <w:r>
        <w:rPr>
          <w:rFonts w:ascii="Times New Roman" w:hAnsi="Times New Roman"/>
          <w:sz w:val="28"/>
          <w:szCs w:val="24"/>
        </w:rPr>
        <w:t>ственного контроля) в части закрепления в ней:</w:t>
      </w:r>
    </w:p>
    <w:p w:rsidR="00AA491A" w:rsidRDefault="00AA491A" w:rsidP="00AA491A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способа организации питания в учреждении</w:t>
      </w:r>
      <w:r w:rsidR="00FA3B08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A491A" w:rsidRDefault="00AA491A" w:rsidP="00AA491A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порядка проведения конкурсного отбора </w:t>
      </w:r>
      <w:r w:rsidR="009D30A5">
        <w:rPr>
          <w:rFonts w:ascii="Times New Roman" w:hAnsi="Times New Roman"/>
          <w:sz w:val="28"/>
          <w:szCs w:val="28"/>
        </w:rPr>
        <w:t>поставщика</w:t>
      </w:r>
      <w:r>
        <w:rPr>
          <w:rFonts w:ascii="Times New Roman" w:hAnsi="Times New Roman"/>
          <w:sz w:val="28"/>
          <w:szCs w:val="28"/>
        </w:rPr>
        <w:t xml:space="preserve"> услуги по организации питания</w:t>
      </w:r>
      <w:r w:rsidR="00FA3B08">
        <w:rPr>
          <w:rFonts w:ascii="Times New Roman" w:hAnsi="Times New Roman"/>
          <w:sz w:val="28"/>
          <w:szCs w:val="28"/>
        </w:rPr>
        <w:t>,</w:t>
      </w:r>
    </w:p>
    <w:p w:rsidR="00AA491A" w:rsidRDefault="00AA491A" w:rsidP="00AA491A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создания комиссии по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организацией питания</w:t>
      </w:r>
      <w:r w:rsidR="00FA3B08">
        <w:rPr>
          <w:rFonts w:ascii="Times New Roman" w:hAnsi="Times New Roman"/>
          <w:sz w:val="28"/>
          <w:szCs w:val="28"/>
        </w:rPr>
        <w:t>,</w:t>
      </w:r>
    </w:p>
    <w:p w:rsidR="00AA491A" w:rsidRDefault="00AA491A" w:rsidP="00AA491A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привлечения родительского сообщества к осуществлению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низацией питания</w:t>
      </w:r>
      <w:r w:rsidR="00FA3B08">
        <w:rPr>
          <w:rFonts w:ascii="Times New Roman" w:hAnsi="Times New Roman"/>
          <w:sz w:val="28"/>
          <w:szCs w:val="28"/>
        </w:rPr>
        <w:t>,</w:t>
      </w:r>
    </w:p>
    <w:p w:rsidR="00AA491A" w:rsidRDefault="00AA491A" w:rsidP="00AA491A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перечня должностных лиц, ответственных за осуществление соответству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щего направления контроля;</w:t>
      </w:r>
    </w:p>
    <w:p w:rsidR="00AA491A" w:rsidRDefault="00AA491A" w:rsidP="00AA491A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1.12.4 обеспечить 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соответствием организации питания требованиям санитарных норм и правил и условиям договора аренды </w:t>
      </w:r>
      <w:r>
        <w:rPr>
          <w:rFonts w:ascii="Times New Roman" w:hAnsi="Times New Roman"/>
          <w:sz w:val="28"/>
          <w:szCs w:val="28"/>
        </w:rPr>
        <w:br/>
        <w:t>на основании программы производственного контроля. В случае выявления нарушений требовать их незамедлительного устранения и принимать меры, предусмотренные договором, вплоть до его расторжения;</w:t>
      </w:r>
    </w:p>
    <w:p w:rsidR="00AA491A" w:rsidRDefault="00AA491A" w:rsidP="00AA491A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1.12.5 инициировать проведение проверок деятельности поставщика услуги по организации питания, в том числе внеплановы</w:t>
      </w:r>
      <w:r w:rsidR="009D30A5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провер</w:t>
      </w:r>
      <w:r w:rsidR="009D30A5">
        <w:rPr>
          <w:rFonts w:ascii="Times New Roman" w:hAnsi="Times New Roman"/>
          <w:sz w:val="28"/>
          <w:szCs w:val="28"/>
        </w:rPr>
        <w:t>ок</w:t>
      </w:r>
      <w:r w:rsidR="00AC6C1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Управлением </w:t>
      </w:r>
      <w:proofErr w:type="spellStart"/>
      <w:r>
        <w:rPr>
          <w:rFonts w:ascii="Times New Roman" w:hAnsi="Times New Roman"/>
          <w:sz w:val="28"/>
          <w:szCs w:val="24"/>
        </w:rPr>
        <w:t>Росп</w:t>
      </w:r>
      <w:r>
        <w:rPr>
          <w:rFonts w:ascii="Times New Roman" w:hAnsi="Times New Roman"/>
          <w:sz w:val="28"/>
          <w:szCs w:val="24"/>
        </w:rPr>
        <w:t>о</w:t>
      </w:r>
      <w:r>
        <w:rPr>
          <w:rFonts w:ascii="Times New Roman" w:hAnsi="Times New Roman"/>
          <w:sz w:val="28"/>
          <w:szCs w:val="24"/>
        </w:rPr>
        <w:t>требнадзора</w:t>
      </w:r>
      <w:proofErr w:type="spellEnd"/>
      <w:r>
        <w:rPr>
          <w:rFonts w:ascii="Times New Roman" w:hAnsi="Times New Roman"/>
          <w:sz w:val="28"/>
          <w:szCs w:val="24"/>
        </w:rPr>
        <w:t xml:space="preserve"> по Пермскому краю</w:t>
      </w:r>
      <w:r>
        <w:rPr>
          <w:rFonts w:ascii="Times New Roman" w:hAnsi="Times New Roman"/>
          <w:sz w:val="28"/>
          <w:szCs w:val="28"/>
        </w:rPr>
        <w:t>;</w:t>
      </w:r>
    </w:p>
    <w:p w:rsidR="00AA491A" w:rsidRDefault="00AA491A" w:rsidP="00AA49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1.13 до 01.09.2014 представить в Пермскую городскую Думу информацию по исполнению рекомендаций, указанных в настоящем пункте.</w:t>
      </w:r>
    </w:p>
    <w:p w:rsidR="00AA491A" w:rsidRDefault="00AA491A" w:rsidP="00AA491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Рекомендовать </w:t>
      </w:r>
      <w:r>
        <w:rPr>
          <w:color w:val="000000"/>
          <w:sz w:val="28"/>
          <w:szCs w:val="28"/>
        </w:rPr>
        <w:t>комитету Пермской городской Думы по развитию челов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ческого потенциала по результатам представленной администрацией города Пе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ми </w:t>
      </w:r>
      <w:r w:rsidR="00FA3B08">
        <w:rPr>
          <w:color w:val="000000"/>
          <w:sz w:val="28"/>
          <w:szCs w:val="28"/>
        </w:rPr>
        <w:t xml:space="preserve">информации </w:t>
      </w:r>
      <w:r>
        <w:rPr>
          <w:color w:val="000000"/>
          <w:sz w:val="28"/>
          <w:szCs w:val="28"/>
        </w:rPr>
        <w:t>в соответствии с пунктом 1 настоящего решения рассмотреть 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прос о дальнейшем осуществлении </w:t>
      </w:r>
      <w:proofErr w:type="gramStart"/>
      <w:r>
        <w:rPr>
          <w:color w:val="000000"/>
          <w:sz w:val="28"/>
          <w:szCs w:val="28"/>
        </w:rPr>
        <w:t xml:space="preserve">контроля </w:t>
      </w:r>
      <w:r w:rsidR="00FA3B08">
        <w:rPr>
          <w:color w:val="000000"/>
          <w:sz w:val="28"/>
          <w:szCs w:val="28"/>
        </w:rPr>
        <w:t>за</w:t>
      </w:r>
      <w:proofErr w:type="gramEnd"/>
      <w:r w:rsidR="00FA3B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</w:t>
      </w:r>
      <w:r w:rsidR="00FA3B08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питания </w:t>
      </w:r>
      <w:r w:rsidR="00FA3B08">
        <w:rPr>
          <w:color w:val="000000"/>
          <w:sz w:val="28"/>
          <w:szCs w:val="28"/>
        </w:rPr>
        <w:t>в муниц</w:t>
      </w:r>
      <w:r w:rsidR="00FA3B08">
        <w:rPr>
          <w:color w:val="000000"/>
          <w:sz w:val="28"/>
          <w:szCs w:val="28"/>
        </w:rPr>
        <w:t>и</w:t>
      </w:r>
      <w:r w:rsidR="00FA3B08">
        <w:rPr>
          <w:color w:val="000000"/>
          <w:sz w:val="28"/>
          <w:szCs w:val="28"/>
        </w:rPr>
        <w:t xml:space="preserve">пальных образовательных учреждениях города Перми </w:t>
      </w:r>
      <w:r>
        <w:rPr>
          <w:color w:val="000000"/>
          <w:sz w:val="28"/>
          <w:szCs w:val="28"/>
        </w:rPr>
        <w:t>(целесообразность, сроки представления информации).</w:t>
      </w:r>
    </w:p>
    <w:p w:rsidR="00AA491A" w:rsidRDefault="00AA491A" w:rsidP="00AA491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>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AA491A" w:rsidRDefault="00AA491A" w:rsidP="00AA49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Пермской городской Думы по развитию человеческого потенциала.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6C1B" w:rsidRDefault="00AC6C1B" w:rsidP="00DF55C7"/>
                          <w:p w:rsidR="00AC6C1B" w:rsidRDefault="00AC6C1B" w:rsidP="00DF55C7"/>
                          <w:p w:rsidR="00AC6C1B" w:rsidRDefault="00AC6C1B" w:rsidP="00DF55C7"/>
                          <w:p w:rsidR="00AC6C1B" w:rsidRDefault="00AC6C1B" w:rsidP="00DF55C7"/>
                          <w:p w:rsidR="00AC6C1B" w:rsidRDefault="00AC6C1B" w:rsidP="00DF55C7"/>
                          <w:p w:rsidR="00AC6C1B" w:rsidRDefault="00AC6C1B" w:rsidP="00DF55C7"/>
                          <w:p w:rsidR="00AC6C1B" w:rsidRDefault="00AC6C1B" w:rsidP="00DF55C7">
                            <w:r>
                              <w:t>Верно</w:t>
                            </w:r>
                          </w:p>
                          <w:p w:rsidR="00AC6C1B" w:rsidRDefault="00AC6C1B" w:rsidP="00DF55C7">
                            <w:r>
                              <w:t xml:space="preserve">Главный специалист </w:t>
                            </w:r>
                          </w:p>
                          <w:p w:rsidR="00AC6C1B" w:rsidRDefault="00AC6C1B" w:rsidP="00DF55C7">
                            <w:r>
                              <w:t>сектора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AC6C1B" w:rsidRDefault="00AC6C1B" w:rsidP="00DF55C7">
                            <w:r>
                              <w:t xml:space="preserve">     03.2014</w:t>
                            </w:r>
                          </w:p>
                          <w:p w:rsidR="00AC6C1B" w:rsidRDefault="00AC6C1B" w:rsidP="00DF55C7"/>
                          <w:p w:rsidR="00AC6C1B" w:rsidRDefault="00AC6C1B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A491A" w:rsidRDefault="00AA491A" w:rsidP="00DF55C7"/>
                    <w:p w:rsidR="00AA491A" w:rsidRDefault="00AA491A" w:rsidP="00DF55C7"/>
                    <w:p w:rsidR="00AA491A" w:rsidRDefault="00AA491A" w:rsidP="00DF55C7"/>
                    <w:p w:rsidR="00AA491A" w:rsidRDefault="00AA491A" w:rsidP="00DF55C7"/>
                    <w:p w:rsidR="00AA491A" w:rsidRDefault="00AA491A" w:rsidP="00DF55C7"/>
                    <w:p w:rsidR="00AA491A" w:rsidRDefault="00AA491A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03.2014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C1B" w:rsidRDefault="00AC6C1B">
      <w:r>
        <w:separator/>
      </w:r>
    </w:p>
  </w:endnote>
  <w:endnote w:type="continuationSeparator" w:id="0">
    <w:p w:rsidR="00AC6C1B" w:rsidRDefault="00AC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C1B" w:rsidRPr="00D95B1D" w:rsidRDefault="00AC6C1B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AC6C1B" w:rsidRDefault="00AC6C1B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AA4E2B">
      <w:rPr>
        <w:noProof/>
        <w:snapToGrid w:val="0"/>
        <w:sz w:val="16"/>
      </w:rPr>
      <w:t>27.03.2014 11:17:55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C1B" w:rsidRPr="00D95B1D" w:rsidRDefault="00AC6C1B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AC6C1B" w:rsidRDefault="00AC6C1B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A4E2B">
      <w:rPr>
        <w:noProof/>
        <w:snapToGrid w:val="0"/>
        <w:sz w:val="16"/>
      </w:rPr>
      <w:t>27.03.2014 11:17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A4E2B">
      <w:rPr>
        <w:noProof/>
        <w:snapToGrid w:val="0"/>
        <w:sz w:val="16"/>
      </w:rPr>
      <w:t>проект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C1B" w:rsidRDefault="00AC6C1B">
      <w:r>
        <w:separator/>
      </w:r>
    </w:p>
  </w:footnote>
  <w:footnote w:type="continuationSeparator" w:id="0">
    <w:p w:rsidR="00AC6C1B" w:rsidRDefault="00AC6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C1B" w:rsidRDefault="00AC6C1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C6C1B" w:rsidRDefault="00AC6C1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C1B" w:rsidRDefault="00AC6C1B">
    <w:pPr>
      <w:pStyle w:val="aa"/>
      <w:framePr w:wrap="around" w:vAnchor="text" w:hAnchor="margin" w:xAlign="center" w:y="1"/>
      <w:rPr>
        <w:rStyle w:val="a9"/>
      </w:rPr>
    </w:pPr>
  </w:p>
  <w:p w:rsidR="00AC6C1B" w:rsidRDefault="00AC6C1B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v5eVZJdrVKuLvJogQAbCNswCd2k=" w:salt="PrjL/vL4yfvhnNNgn91gU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A3353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2575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D30A5"/>
    <w:rsid w:val="009E1FC0"/>
    <w:rsid w:val="009E4AA1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491A"/>
    <w:rsid w:val="00AA4E2B"/>
    <w:rsid w:val="00AB300E"/>
    <w:rsid w:val="00AB71B6"/>
    <w:rsid w:val="00AC30FA"/>
    <w:rsid w:val="00AC4DE5"/>
    <w:rsid w:val="00AC6C1B"/>
    <w:rsid w:val="00AC7268"/>
    <w:rsid w:val="00AC7511"/>
    <w:rsid w:val="00AD18AD"/>
    <w:rsid w:val="00AE2450"/>
    <w:rsid w:val="00AE406F"/>
    <w:rsid w:val="00AF2FD9"/>
    <w:rsid w:val="00AF3209"/>
    <w:rsid w:val="00B0793D"/>
    <w:rsid w:val="00B1300A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1D9E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150D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A3B08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99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99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666</Words>
  <Characters>4964</Characters>
  <Application>Microsoft Office Word</Application>
  <DocSecurity>8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9</cp:revision>
  <cp:lastPrinted>2014-03-27T05:17:00Z</cp:lastPrinted>
  <dcterms:created xsi:type="dcterms:W3CDTF">2014-03-24T08:21:00Z</dcterms:created>
  <dcterms:modified xsi:type="dcterms:W3CDTF">2014-03-27T05:19:00Z</dcterms:modified>
</cp:coreProperties>
</file>