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CA" w:rsidRDefault="005C71C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71CA" w:rsidRDefault="005C71C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C71CA" w:rsidRDefault="005C71C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C71CA" w:rsidRDefault="005C71C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C71CA" w:rsidRDefault="005C71C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5C71CA" w:rsidRDefault="005C71C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71CA" w:rsidRDefault="005C71C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C71CA" w:rsidRDefault="005C71C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C71CA" w:rsidRDefault="005C71C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C71CA" w:rsidRDefault="005C71C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CA" w:rsidRPr="00140EC0" w:rsidRDefault="005C71C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E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D3324" w:rsidRPr="00140EC0">
                              <w:rPr>
                                <w:sz w:val="28"/>
                                <w:szCs w:val="28"/>
                                <w:u w:val="single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5C71CA" w:rsidRPr="00140EC0" w:rsidRDefault="005C71C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40EC0"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D3324" w:rsidRPr="00140EC0">
                        <w:rPr>
                          <w:sz w:val="28"/>
                          <w:szCs w:val="28"/>
                          <w:u w:val="single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CA" w:rsidRPr="00170172" w:rsidRDefault="005C71C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5C71CA" w:rsidRPr="00170172" w:rsidRDefault="005C71C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17EF4" w:rsidRDefault="00417EF4" w:rsidP="00897D8E">
      <w:pPr>
        <w:jc w:val="both"/>
        <w:rPr>
          <w:b/>
          <w:bCs/>
          <w:sz w:val="28"/>
          <w:szCs w:val="28"/>
        </w:rPr>
      </w:pPr>
    </w:p>
    <w:p w:rsidR="00B77B19" w:rsidRDefault="00B77B19" w:rsidP="00417EF4">
      <w:pPr>
        <w:jc w:val="center"/>
        <w:rPr>
          <w:b/>
          <w:sz w:val="28"/>
          <w:szCs w:val="28"/>
        </w:rPr>
      </w:pPr>
      <w:r w:rsidRPr="00B77B19">
        <w:rPr>
          <w:b/>
          <w:sz w:val="28"/>
          <w:szCs w:val="28"/>
        </w:rPr>
        <w:t>О внесении изменений в отдельные решения Пермской городской Думы         в сфере организации похоронного дела города Перми</w:t>
      </w:r>
    </w:p>
    <w:p w:rsidR="00417EF4" w:rsidRDefault="00417EF4" w:rsidP="00417EF4">
      <w:pPr>
        <w:jc w:val="center"/>
        <w:rPr>
          <w:b/>
          <w:sz w:val="28"/>
          <w:szCs w:val="28"/>
        </w:rPr>
      </w:pPr>
    </w:p>
    <w:p w:rsidR="00417EF4" w:rsidRPr="00B77B19" w:rsidRDefault="00417EF4" w:rsidP="00417EF4">
      <w:pPr>
        <w:jc w:val="center"/>
        <w:rPr>
          <w:b/>
          <w:sz w:val="28"/>
          <w:szCs w:val="28"/>
        </w:rPr>
      </w:pPr>
    </w:p>
    <w:p w:rsidR="00B77B19" w:rsidRDefault="00B77B19" w:rsidP="0041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B19">
        <w:rPr>
          <w:sz w:val="28"/>
          <w:szCs w:val="28"/>
        </w:rPr>
        <w:t>В соответствии с Бюджетным кодексом Российской Федерации, Федерал</w:t>
      </w:r>
      <w:r w:rsidRPr="00B77B19">
        <w:rPr>
          <w:sz w:val="28"/>
          <w:szCs w:val="28"/>
        </w:rPr>
        <w:t>ь</w:t>
      </w:r>
      <w:r w:rsidRPr="00B77B19">
        <w:rPr>
          <w:sz w:val="28"/>
          <w:szCs w:val="28"/>
        </w:rPr>
        <w:t xml:space="preserve">ным законом от 06.10.2003 № 131-ФЗ «Об общих </w:t>
      </w:r>
      <w:r w:rsidRPr="00B77B19">
        <w:rPr>
          <w:color w:val="000000"/>
          <w:sz w:val="28"/>
          <w:szCs w:val="28"/>
        </w:rPr>
        <w:t>принципах организации местн</w:t>
      </w:r>
      <w:r w:rsidRPr="00B77B19">
        <w:rPr>
          <w:color w:val="000000"/>
          <w:sz w:val="28"/>
          <w:szCs w:val="28"/>
        </w:rPr>
        <w:t>о</w:t>
      </w:r>
      <w:r w:rsidRPr="00B77B19">
        <w:rPr>
          <w:color w:val="000000"/>
          <w:sz w:val="28"/>
          <w:szCs w:val="28"/>
        </w:rPr>
        <w:t>го самоуправления в Российской Федерации», Уставом города Перми, решением</w:t>
      </w:r>
      <w:r w:rsidRPr="00B77B19">
        <w:rPr>
          <w:sz w:val="28"/>
          <w:szCs w:val="28"/>
        </w:rPr>
        <w:t xml:space="preserve"> Пермской городской Думы от 23.09.2003 № 112 «Об утверждении Положения</w:t>
      </w:r>
      <w:r w:rsidR="00417EF4" w:rsidRPr="00B77B19">
        <w:rPr>
          <w:bCs/>
          <w:sz w:val="28"/>
          <w:szCs w:val="28"/>
        </w:rPr>
        <w:br/>
      </w:r>
      <w:r w:rsidRPr="00B77B19">
        <w:rPr>
          <w:sz w:val="28"/>
          <w:szCs w:val="28"/>
        </w:rPr>
        <w:t>об организации похоронного дела и порядке деятельности муниципальных кла</w:t>
      </w:r>
      <w:r w:rsidRPr="00B77B19">
        <w:rPr>
          <w:sz w:val="28"/>
          <w:szCs w:val="28"/>
        </w:rPr>
        <w:t>д</w:t>
      </w:r>
      <w:r w:rsidRPr="00B77B19">
        <w:rPr>
          <w:sz w:val="28"/>
          <w:szCs w:val="28"/>
        </w:rPr>
        <w:t>бищ на территории города Перми»</w:t>
      </w:r>
    </w:p>
    <w:p w:rsidR="00417EF4" w:rsidRPr="00B77B19" w:rsidRDefault="00417EF4" w:rsidP="00417E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77B19" w:rsidRDefault="00B77B19" w:rsidP="00417EF4">
      <w:pPr>
        <w:ind w:firstLine="720"/>
        <w:jc w:val="center"/>
        <w:rPr>
          <w:b/>
          <w:spacing w:val="50"/>
          <w:sz w:val="28"/>
          <w:szCs w:val="28"/>
        </w:rPr>
      </w:pPr>
      <w:r w:rsidRPr="00B77B19">
        <w:rPr>
          <w:sz w:val="28"/>
          <w:szCs w:val="28"/>
        </w:rPr>
        <w:t xml:space="preserve">Пермская городская Дума </w:t>
      </w:r>
      <w:r w:rsidRPr="00B77B19">
        <w:rPr>
          <w:b/>
          <w:bCs/>
          <w:spacing w:val="50"/>
          <w:sz w:val="28"/>
          <w:szCs w:val="28"/>
        </w:rPr>
        <w:t>решила</w:t>
      </w:r>
      <w:r w:rsidRPr="00B77B19">
        <w:rPr>
          <w:b/>
          <w:spacing w:val="50"/>
          <w:sz w:val="28"/>
          <w:szCs w:val="28"/>
        </w:rPr>
        <w:t>:</w:t>
      </w:r>
    </w:p>
    <w:p w:rsidR="00417EF4" w:rsidRPr="00B77B19" w:rsidRDefault="00417EF4" w:rsidP="00417EF4">
      <w:pPr>
        <w:ind w:firstLine="720"/>
        <w:jc w:val="center"/>
        <w:rPr>
          <w:spacing w:val="50"/>
          <w:sz w:val="28"/>
          <w:szCs w:val="28"/>
        </w:rPr>
      </w:pPr>
    </w:p>
    <w:p w:rsidR="00B77B19" w:rsidRPr="00B77B19" w:rsidRDefault="00B77B19" w:rsidP="00417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7B19">
        <w:rPr>
          <w:bCs/>
          <w:sz w:val="28"/>
          <w:szCs w:val="28"/>
        </w:rPr>
        <w:t>1. Внести в Положение о порядке выявления и демонтажа самовольно уст</w:t>
      </w:r>
      <w:r w:rsidRPr="00B77B19">
        <w:rPr>
          <w:bCs/>
          <w:sz w:val="28"/>
          <w:szCs w:val="28"/>
        </w:rPr>
        <w:t>а</w:t>
      </w:r>
      <w:r w:rsidRPr="00B77B19">
        <w:rPr>
          <w:bCs/>
          <w:sz w:val="28"/>
          <w:szCs w:val="28"/>
        </w:rPr>
        <w:t>новленных и незаконно размещенных движимых объектов на территории города Перми, утвержденное решением Пермской городской Думы от 08.11.2005 № 192, изменение, дополнив пункт 1.7 словами «, а также движимые объекты, распол</w:t>
      </w:r>
      <w:r w:rsidRPr="00B77B19">
        <w:rPr>
          <w:bCs/>
          <w:sz w:val="28"/>
          <w:szCs w:val="28"/>
        </w:rPr>
        <w:t>о</w:t>
      </w:r>
      <w:r w:rsidRPr="00B77B19">
        <w:rPr>
          <w:bCs/>
          <w:sz w:val="28"/>
          <w:szCs w:val="28"/>
        </w:rPr>
        <w:t>женные на муниципальных кладбищах на территории города Перми».</w:t>
      </w:r>
    </w:p>
    <w:p w:rsidR="00B77B19" w:rsidRPr="00B77B19" w:rsidRDefault="00B77B19" w:rsidP="00417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7B19">
        <w:rPr>
          <w:bCs/>
          <w:sz w:val="28"/>
          <w:szCs w:val="28"/>
        </w:rPr>
        <w:t>2. Внести в решение Пермской городской Думы от 01.03.2011 № 29</w:t>
      </w:r>
      <w:r w:rsidR="00417EF4" w:rsidRPr="00B77B19">
        <w:rPr>
          <w:bCs/>
          <w:sz w:val="28"/>
          <w:szCs w:val="28"/>
        </w:rPr>
        <w:br/>
      </w:r>
      <w:r w:rsidRPr="00B77B19">
        <w:rPr>
          <w:bCs/>
          <w:sz w:val="28"/>
          <w:szCs w:val="28"/>
        </w:rPr>
        <w:t>«Об установлении расходного обязательства города Перми, связанного с эваку</w:t>
      </w:r>
      <w:r w:rsidRPr="00B77B19">
        <w:rPr>
          <w:bCs/>
          <w:sz w:val="28"/>
          <w:szCs w:val="28"/>
        </w:rPr>
        <w:t>а</w:t>
      </w:r>
      <w:r w:rsidRPr="00B77B19">
        <w:rPr>
          <w:bCs/>
          <w:sz w:val="28"/>
          <w:szCs w:val="28"/>
        </w:rPr>
        <w:t>цией умерших из жилых помещений (при отсутствии супруга, близких родстве</w:t>
      </w:r>
      <w:r w:rsidRPr="00B77B19">
        <w:rPr>
          <w:bCs/>
          <w:sz w:val="28"/>
          <w:szCs w:val="28"/>
        </w:rPr>
        <w:t>н</w:t>
      </w:r>
      <w:r w:rsidRPr="00B77B19">
        <w:rPr>
          <w:bCs/>
          <w:sz w:val="28"/>
          <w:szCs w:val="28"/>
        </w:rPr>
        <w:t>ников, иных родственников либо законного представителя умершего или при н</w:t>
      </w:r>
      <w:r w:rsidRPr="00B77B19">
        <w:rPr>
          <w:bCs/>
          <w:sz w:val="28"/>
          <w:szCs w:val="28"/>
        </w:rPr>
        <w:t>е</w:t>
      </w:r>
      <w:r w:rsidRPr="00B77B19">
        <w:rPr>
          <w:bCs/>
          <w:sz w:val="28"/>
          <w:szCs w:val="28"/>
        </w:rPr>
        <w:t>возможности осуществить ими эвакуацию), а также с улиц, мест аварий, из мед</w:t>
      </w:r>
      <w:r w:rsidRPr="00B77B19">
        <w:rPr>
          <w:bCs/>
          <w:sz w:val="28"/>
          <w:szCs w:val="28"/>
        </w:rPr>
        <w:t>и</w:t>
      </w:r>
      <w:r w:rsidRPr="00B77B19">
        <w:rPr>
          <w:bCs/>
          <w:sz w:val="28"/>
          <w:szCs w:val="28"/>
        </w:rPr>
        <w:t>цинских организаций и иных мест» следующие изменения:</w:t>
      </w:r>
    </w:p>
    <w:p w:rsidR="00B77B19" w:rsidRPr="00B77B19" w:rsidRDefault="00B77B19" w:rsidP="0041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B19">
        <w:rPr>
          <w:sz w:val="28"/>
          <w:szCs w:val="28"/>
        </w:rPr>
        <w:t>2.1 наименование изложить в редакции:</w:t>
      </w:r>
    </w:p>
    <w:p w:rsidR="00B77B19" w:rsidRPr="00B77B19" w:rsidRDefault="00B77B19" w:rsidP="0041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B19">
        <w:rPr>
          <w:sz w:val="28"/>
          <w:szCs w:val="28"/>
        </w:rPr>
        <w:t>«Об установлении расходного обязательства города Перми, связанного</w:t>
      </w:r>
      <w:r w:rsidR="00417EF4" w:rsidRPr="00B77B19">
        <w:rPr>
          <w:bCs/>
          <w:sz w:val="28"/>
          <w:szCs w:val="28"/>
        </w:rPr>
        <w:br/>
      </w:r>
      <w:r w:rsidRPr="00B77B19">
        <w:rPr>
          <w:sz w:val="28"/>
          <w:szCs w:val="28"/>
        </w:rPr>
        <w:t>с эвакуацией умерших из жилых помещений (при отсутствии супруга, близких родственников, иных родственников либо законного представителя умершего</w:t>
      </w:r>
      <w:r w:rsidR="00417EF4" w:rsidRPr="00B77B19">
        <w:rPr>
          <w:bCs/>
          <w:sz w:val="28"/>
          <w:szCs w:val="28"/>
        </w:rPr>
        <w:br/>
      </w:r>
      <w:r w:rsidRPr="00B77B19">
        <w:rPr>
          <w:sz w:val="28"/>
          <w:szCs w:val="28"/>
        </w:rPr>
        <w:t>или при невозможности осуществить ими эвакуацию), а также с улиц, мест аварий</w:t>
      </w:r>
      <w:r w:rsidR="00417EF4" w:rsidRPr="00B77B19">
        <w:rPr>
          <w:bCs/>
          <w:sz w:val="28"/>
          <w:szCs w:val="28"/>
        </w:rPr>
        <w:br/>
      </w:r>
      <w:r w:rsidRPr="00B77B19">
        <w:rPr>
          <w:sz w:val="28"/>
          <w:szCs w:val="28"/>
        </w:rPr>
        <w:t>и иных мест (</w:t>
      </w:r>
      <w:r w:rsidR="00417EF4" w:rsidRPr="00F5410F">
        <w:rPr>
          <w:sz w:val="28"/>
          <w:szCs w:val="28"/>
        </w:rPr>
        <w:t>за исключением медицинских и иных организаций, осуществля</w:t>
      </w:r>
      <w:r w:rsidR="00417EF4" w:rsidRPr="00F5410F">
        <w:rPr>
          <w:sz w:val="28"/>
          <w:szCs w:val="28"/>
        </w:rPr>
        <w:t>ю</w:t>
      </w:r>
      <w:r w:rsidR="00417EF4" w:rsidRPr="00F5410F">
        <w:rPr>
          <w:sz w:val="28"/>
          <w:szCs w:val="28"/>
        </w:rPr>
        <w:t>щих наряду с основной медицинскую деятельность</w:t>
      </w:r>
      <w:r w:rsidRPr="00B77B19">
        <w:rPr>
          <w:sz w:val="28"/>
          <w:szCs w:val="28"/>
        </w:rPr>
        <w:t>)»;</w:t>
      </w:r>
    </w:p>
    <w:p w:rsidR="00B77B19" w:rsidRPr="00B77B19" w:rsidRDefault="00B77B19" w:rsidP="0041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B19">
        <w:rPr>
          <w:sz w:val="28"/>
          <w:szCs w:val="28"/>
        </w:rPr>
        <w:t>2.2 в пункте 1 слова «, из медицинских организаций и иных мест» заменить словами «и иных мест (</w:t>
      </w:r>
      <w:r w:rsidR="00417EF4" w:rsidRPr="00F5410F">
        <w:rPr>
          <w:sz w:val="28"/>
          <w:szCs w:val="28"/>
        </w:rPr>
        <w:t>за исключением медицинских и иных организаций, ос</w:t>
      </w:r>
      <w:r w:rsidR="00417EF4" w:rsidRPr="00F5410F">
        <w:rPr>
          <w:sz w:val="28"/>
          <w:szCs w:val="28"/>
        </w:rPr>
        <w:t>у</w:t>
      </w:r>
      <w:r w:rsidR="00417EF4" w:rsidRPr="00F5410F">
        <w:rPr>
          <w:sz w:val="28"/>
          <w:szCs w:val="28"/>
        </w:rPr>
        <w:t>ществляющих наряду с основной медицинскую деятельность</w:t>
      </w:r>
      <w:r w:rsidRPr="00B77B19">
        <w:rPr>
          <w:sz w:val="28"/>
          <w:szCs w:val="28"/>
        </w:rPr>
        <w:t>)».</w:t>
      </w:r>
    </w:p>
    <w:p w:rsidR="00417EF4" w:rsidRDefault="00417EF4" w:rsidP="00417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410F">
        <w:rPr>
          <w:sz w:val="28"/>
          <w:szCs w:val="28"/>
        </w:rPr>
        <w:lastRenderedPageBreak/>
        <w:t>3. Внести в Положение об организации похоронного дела и порядке де</w:t>
      </w:r>
      <w:r w:rsidRPr="00F5410F">
        <w:rPr>
          <w:sz w:val="28"/>
          <w:szCs w:val="28"/>
        </w:rPr>
        <w:t>я</w:t>
      </w:r>
      <w:r w:rsidRPr="00F5410F">
        <w:rPr>
          <w:sz w:val="28"/>
          <w:szCs w:val="28"/>
        </w:rPr>
        <w:t>тельности муниципальных кладбищ на территории города Перми, утвержденное решением Пермской городской Думы от 23.09.2003 № 112 «Об утверждении П</w:t>
      </w:r>
      <w:r w:rsidRPr="00F5410F">
        <w:rPr>
          <w:sz w:val="28"/>
          <w:szCs w:val="28"/>
        </w:rPr>
        <w:t>о</w:t>
      </w:r>
      <w:r w:rsidRPr="00F5410F">
        <w:rPr>
          <w:sz w:val="28"/>
          <w:szCs w:val="28"/>
        </w:rPr>
        <w:t>ложения об организации похоронного дела и порядке деятельности муниципал</w:t>
      </w:r>
      <w:r w:rsidRPr="00F5410F">
        <w:rPr>
          <w:sz w:val="28"/>
          <w:szCs w:val="28"/>
        </w:rPr>
        <w:t>ь</w:t>
      </w:r>
      <w:r w:rsidRPr="00F5410F">
        <w:rPr>
          <w:sz w:val="28"/>
          <w:szCs w:val="28"/>
        </w:rPr>
        <w:t xml:space="preserve">ных кладбищ на территории города Перми», изменение, заменив в пункте 4 </w:t>
      </w:r>
      <w:r w:rsidR="00CD3324">
        <w:rPr>
          <w:sz w:val="28"/>
          <w:szCs w:val="28"/>
        </w:rPr>
        <w:br/>
      </w:r>
      <w:r w:rsidRPr="00F5410F">
        <w:rPr>
          <w:sz w:val="28"/>
          <w:szCs w:val="28"/>
        </w:rPr>
        <w:t>статьи 1 слова «из жилья, с улиц и мест аварий в городе Перми, а также общие требования по организации мест погребения в городе Перми</w:t>
      </w:r>
      <w:r w:rsidR="005C71CA">
        <w:rPr>
          <w:sz w:val="28"/>
          <w:szCs w:val="28"/>
        </w:rPr>
        <w:t>.</w:t>
      </w:r>
      <w:r w:rsidRPr="00F5410F">
        <w:rPr>
          <w:sz w:val="28"/>
          <w:szCs w:val="28"/>
        </w:rPr>
        <w:t>» словами «из жилых помещений (при отсутствии супруга, близких родственников, иных родственн</w:t>
      </w:r>
      <w:r w:rsidRPr="00F5410F">
        <w:rPr>
          <w:sz w:val="28"/>
          <w:szCs w:val="28"/>
        </w:rPr>
        <w:t>и</w:t>
      </w:r>
      <w:r w:rsidRPr="00F5410F">
        <w:rPr>
          <w:sz w:val="28"/>
          <w:szCs w:val="28"/>
        </w:rPr>
        <w:t>ков либо законного представителя умершего или при невозможности осуществить ими эвакуацию), с улиц, мест аварий и иных мест (за исключением медицинских и иных организаций, осуществляющих наряду с основной медицинскую деятел</w:t>
      </w:r>
      <w:r w:rsidRPr="00F5410F">
        <w:rPr>
          <w:sz w:val="28"/>
          <w:szCs w:val="28"/>
        </w:rPr>
        <w:t>ь</w:t>
      </w:r>
      <w:r w:rsidRPr="00F5410F">
        <w:rPr>
          <w:sz w:val="28"/>
          <w:szCs w:val="28"/>
        </w:rPr>
        <w:t>ность) в городе Перми, а также общие требования по организации и содержанию мест погребения в городе Перми, в том числе требования к режиму работы мун</w:t>
      </w:r>
      <w:r w:rsidRPr="00F5410F">
        <w:rPr>
          <w:sz w:val="28"/>
          <w:szCs w:val="28"/>
        </w:rPr>
        <w:t>и</w:t>
      </w:r>
      <w:r w:rsidRPr="00F5410F">
        <w:rPr>
          <w:sz w:val="28"/>
          <w:szCs w:val="28"/>
        </w:rPr>
        <w:t>ципальных кладбищ (крематориев) на территории города Перми, а также прин</w:t>
      </w:r>
      <w:r w:rsidRPr="00F5410F">
        <w:rPr>
          <w:sz w:val="28"/>
          <w:szCs w:val="28"/>
        </w:rPr>
        <w:t>и</w:t>
      </w:r>
      <w:r w:rsidRPr="00F5410F">
        <w:rPr>
          <w:sz w:val="28"/>
          <w:szCs w:val="28"/>
        </w:rPr>
        <w:t>мает решение о создании и переносе мест погребения, решение о начале, пр</w:t>
      </w:r>
      <w:r w:rsidRPr="00F5410F">
        <w:rPr>
          <w:sz w:val="28"/>
          <w:szCs w:val="28"/>
        </w:rPr>
        <w:t>и</w:t>
      </w:r>
      <w:r w:rsidRPr="00F5410F">
        <w:rPr>
          <w:sz w:val="28"/>
          <w:szCs w:val="28"/>
        </w:rPr>
        <w:t>остановлении или прекращении деятельности на местах погребения</w:t>
      </w:r>
      <w:r w:rsidR="005C71CA">
        <w:rPr>
          <w:sz w:val="28"/>
          <w:szCs w:val="28"/>
        </w:rPr>
        <w:t>.».</w:t>
      </w:r>
      <w:r w:rsidRPr="00B77B19">
        <w:rPr>
          <w:bCs/>
          <w:sz w:val="28"/>
          <w:szCs w:val="28"/>
        </w:rPr>
        <w:t xml:space="preserve"> </w:t>
      </w:r>
    </w:p>
    <w:p w:rsidR="005C71CA" w:rsidRDefault="005C71CA" w:rsidP="0041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10F">
        <w:rPr>
          <w:sz w:val="28"/>
          <w:szCs w:val="28"/>
        </w:rPr>
        <w:t>4. Предложить Главе города Перми-председателю Пермской городской Д</w:t>
      </w:r>
      <w:r w:rsidRPr="00F5410F">
        <w:rPr>
          <w:sz w:val="28"/>
          <w:szCs w:val="28"/>
        </w:rPr>
        <w:t>у</w:t>
      </w:r>
      <w:r w:rsidRPr="00F5410F">
        <w:rPr>
          <w:sz w:val="28"/>
          <w:szCs w:val="28"/>
        </w:rPr>
        <w:t>мы обратиться в Правительство Пермского края с просьбой ускорить внесение изменений в Закон Пермского края от 30.12.2013 № 279-ПК «О территориальной программе государственных гарантий бесплатного оказания гражданам медици</w:t>
      </w:r>
      <w:r w:rsidRPr="00F5410F">
        <w:rPr>
          <w:sz w:val="28"/>
          <w:szCs w:val="28"/>
        </w:rPr>
        <w:t>н</w:t>
      </w:r>
      <w:r w:rsidRPr="00F5410F">
        <w:rPr>
          <w:sz w:val="28"/>
          <w:szCs w:val="28"/>
        </w:rPr>
        <w:t>ской помощи на 2014 год и на плановый период 2015 и 2016 годов», предусма</w:t>
      </w:r>
      <w:r w:rsidRPr="00F5410F">
        <w:rPr>
          <w:sz w:val="28"/>
          <w:szCs w:val="28"/>
        </w:rPr>
        <w:t>т</w:t>
      </w:r>
      <w:r w:rsidRPr="00F5410F">
        <w:rPr>
          <w:sz w:val="28"/>
          <w:szCs w:val="28"/>
        </w:rPr>
        <w:t>ривающих транспортировку трупов пациентов, умерших в медицинских и иных организациях, осуществляющих наряду с основной медицинскую деятельность.</w:t>
      </w:r>
    </w:p>
    <w:p w:rsidR="005C71CA" w:rsidRDefault="005C71CA" w:rsidP="0041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410F">
        <w:rPr>
          <w:sz w:val="28"/>
          <w:szCs w:val="28"/>
        </w:rPr>
        <w:t>Настоящее решение вступает в силу со дня вступления в силу изменений в Закон Пермского края от 30.12.2013 № 279-ПК «О территориальной программе государственных гарантий бесплатного оказания гражданам медицинской пом</w:t>
      </w:r>
      <w:r w:rsidRPr="00F5410F">
        <w:rPr>
          <w:sz w:val="28"/>
          <w:szCs w:val="28"/>
        </w:rPr>
        <w:t>о</w:t>
      </w:r>
      <w:r w:rsidRPr="00F5410F">
        <w:rPr>
          <w:sz w:val="28"/>
          <w:szCs w:val="28"/>
        </w:rPr>
        <w:t>щи на 2014 год и на плановый период  2015 и 2016 годов» (в части транспорт</w:t>
      </w:r>
      <w:r w:rsidRPr="00F5410F">
        <w:rPr>
          <w:sz w:val="28"/>
          <w:szCs w:val="28"/>
        </w:rPr>
        <w:t>и</w:t>
      </w:r>
      <w:r w:rsidRPr="00F5410F">
        <w:rPr>
          <w:sz w:val="28"/>
          <w:szCs w:val="28"/>
        </w:rPr>
        <w:t>ровки трупов пациентов, умерших в медицинских и иных организациях, ос</w:t>
      </w:r>
      <w:r w:rsidRPr="00F5410F">
        <w:rPr>
          <w:sz w:val="28"/>
          <w:szCs w:val="28"/>
        </w:rPr>
        <w:t>у</w:t>
      </w:r>
      <w:r w:rsidRPr="00F5410F">
        <w:rPr>
          <w:sz w:val="28"/>
          <w:szCs w:val="28"/>
        </w:rPr>
        <w:t>ществляющих наряду с основной медицинскую деятельность), но не позднее 01.07.2014.</w:t>
      </w:r>
    </w:p>
    <w:p w:rsidR="00B77B19" w:rsidRPr="00B77B19" w:rsidRDefault="00530154" w:rsidP="00417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77B19" w:rsidRPr="00B77B19">
        <w:rPr>
          <w:bCs/>
          <w:sz w:val="28"/>
          <w:szCs w:val="28"/>
        </w:rPr>
        <w:t xml:space="preserve">. Опубликовать </w:t>
      </w:r>
      <w:r>
        <w:rPr>
          <w:bCs/>
          <w:sz w:val="28"/>
          <w:szCs w:val="28"/>
        </w:rPr>
        <w:t xml:space="preserve">настоящее </w:t>
      </w:r>
      <w:r w:rsidR="00B77B19" w:rsidRPr="00B77B19">
        <w:rPr>
          <w:bCs/>
          <w:sz w:val="28"/>
          <w:szCs w:val="28"/>
        </w:rPr>
        <w:t>решение в печатном средстве массовой инфо</w:t>
      </w:r>
      <w:r w:rsidR="00B77B19" w:rsidRPr="00B77B19">
        <w:rPr>
          <w:bCs/>
          <w:sz w:val="28"/>
          <w:szCs w:val="28"/>
        </w:rPr>
        <w:t>р</w:t>
      </w:r>
      <w:r w:rsidR="00B77B19" w:rsidRPr="00B77B19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B77B19" w:rsidRPr="00B77B19">
        <w:rPr>
          <w:bCs/>
          <w:sz w:val="28"/>
          <w:szCs w:val="28"/>
        </w:rPr>
        <w:t>ь</w:t>
      </w:r>
      <w:r w:rsidR="00B77B19" w:rsidRPr="00B77B19">
        <w:rPr>
          <w:bCs/>
          <w:sz w:val="28"/>
          <w:szCs w:val="28"/>
        </w:rPr>
        <w:t>ного образования город Пермь».</w:t>
      </w:r>
    </w:p>
    <w:p w:rsidR="00B77B19" w:rsidRPr="00B77B19" w:rsidRDefault="00530154" w:rsidP="00417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77B19" w:rsidRPr="00B77B19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B77B19" w:rsidRPr="00B77B19">
        <w:rPr>
          <w:bCs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362E50" w:rsidRDefault="00362E50" w:rsidP="00417EF4">
      <w:pPr>
        <w:jc w:val="center"/>
        <w:rPr>
          <w:b/>
          <w:bCs/>
          <w:sz w:val="28"/>
          <w:szCs w:val="28"/>
        </w:rPr>
      </w:pPr>
    </w:p>
    <w:p w:rsidR="00C660FD" w:rsidRDefault="00C660FD" w:rsidP="00417EF4">
      <w:pPr>
        <w:pStyle w:val="ac"/>
        <w:rPr>
          <w:sz w:val="28"/>
          <w:szCs w:val="28"/>
        </w:rPr>
      </w:pPr>
    </w:p>
    <w:p w:rsidR="006C61AF" w:rsidRPr="00AC7511" w:rsidRDefault="006C61AF" w:rsidP="00417EF4">
      <w:pPr>
        <w:pStyle w:val="ac"/>
        <w:rPr>
          <w:sz w:val="28"/>
          <w:szCs w:val="28"/>
        </w:rPr>
      </w:pPr>
    </w:p>
    <w:p w:rsidR="007A6499" w:rsidRDefault="00947888" w:rsidP="00417EF4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417EF4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B77B19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7078" wp14:editId="3B835C99">
                <wp:simplePos x="0" y="0"/>
                <wp:positionH relativeFrom="column">
                  <wp:posOffset>53340</wp:posOffset>
                </wp:positionH>
                <wp:positionV relativeFrom="paragraph">
                  <wp:posOffset>120650</wp:posOffset>
                </wp:positionV>
                <wp:extent cx="6372860" cy="952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CA" w:rsidRDefault="005C71CA" w:rsidP="00DF55C7"/>
                          <w:p w:rsidR="005C71CA" w:rsidRDefault="005C71CA" w:rsidP="00DF55C7"/>
                          <w:p w:rsidR="005C71CA" w:rsidRDefault="005C71CA" w:rsidP="00DF55C7"/>
                          <w:p w:rsidR="005C71CA" w:rsidRDefault="005C71CA" w:rsidP="00DF55C7"/>
                          <w:p w:rsidR="005C71CA" w:rsidRDefault="005C71CA" w:rsidP="00DF55C7"/>
                          <w:p w:rsidR="005C71CA" w:rsidRDefault="005C71CA" w:rsidP="00DF55C7"/>
                          <w:p w:rsidR="005C71CA" w:rsidRDefault="005C71CA" w:rsidP="00DF55C7"/>
                          <w:p w:rsidR="005C71CA" w:rsidRDefault="005C71CA" w:rsidP="00DF55C7">
                            <w:r>
                              <w:t>Верно</w:t>
                            </w:r>
                          </w:p>
                          <w:p w:rsidR="005C71CA" w:rsidRDefault="005C71CA" w:rsidP="00DF55C7">
                            <w:r>
                              <w:t xml:space="preserve">Главный специалист </w:t>
                            </w:r>
                          </w:p>
                          <w:p w:rsidR="005C71CA" w:rsidRDefault="005C71CA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5C71CA" w:rsidRDefault="005C71CA" w:rsidP="00DF55C7">
                            <w:r>
                              <w:t xml:space="preserve">     03.2014</w:t>
                            </w:r>
                          </w:p>
                          <w:p w:rsidR="005C71CA" w:rsidRDefault="005C71CA" w:rsidP="00DF55C7"/>
                          <w:p w:rsidR="005C71CA" w:rsidRDefault="005C71C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9.5pt;width:501.8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" stroked="f">
                <v:textbox inset="0,0,0,0">
                  <w:txbxContent>
                    <w:p w:rsidR="005C71CA" w:rsidRDefault="005C71CA" w:rsidP="00DF55C7"/>
                    <w:p w:rsidR="005C71CA" w:rsidRDefault="005C71CA" w:rsidP="00DF55C7"/>
                    <w:p w:rsidR="005C71CA" w:rsidRDefault="005C71CA" w:rsidP="00DF55C7"/>
                    <w:p w:rsidR="005C71CA" w:rsidRDefault="005C71CA" w:rsidP="00DF55C7"/>
                    <w:p w:rsidR="005C71CA" w:rsidRDefault="005C71CA" w:rsidP="00DF55C7"/>
                    <w:p w:rsidR="005C71CA" w:rsidRDefault="005C71CA" w:rsidP="00DF55C7"/>
                    <w:p w:rsidR="005C71CA" w:rsidRDefault="005C71CA" w:rsidP="00DF55C7"/>
                    <w:p w:rsidR="005C71CA" w:rsidRDefault="005C71CA" w:rsidP="00DF55C7">
                      <w:r>
                        <w:t>Верно</w:t>
                      </w:r>
                    </w:p>
                    <w:p w:rsidR="005C71CA" w:rsidRDefault="005C71CA" w:rsidP="00DF55C7">
                      <w:r>
                        <w:t xml:space="preserve">Главный специалист </w:t>
                      </w:r>
                    </w:p>
                    <w:p w:rsidR="005C71CA" w:rsidRDefault="005C71CA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5C71CA" w:rsidRDefault="005C71CA" w:rsidP="00DF55C7">
                      <w:r>
                        <w:t xml:space="preserve">     03.2014</w:t>
                      </w:r>
                    </w:p>
                    <w:p w:rsidR="005C71CA" w:rsidRDefault="005C71CA" w:rsidP="00DF55C7"/>
                    <w:p w:rsidR="005C71CA" w:rsidRDefault="005C71C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CA" w:rsidRDefault="005C71CA">
      <w:r>
        <w:separator/>
      </w:r>
    </w:p>
  </w:endnote>
  <w:endnote w:type="continuationSeparator" w:id="0">
    <w:p w:rsidR="005C71CA" w:rsidRDefault="005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CA" w:rsidRPr="00D95B1D" w:rsidRDefault="005C71C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C71CA" w:rsidRDefault="005C71C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40EC0">
      <w:rPr>
        <w:noProof/>
        <w:snapToGrid w:val="0"/>
        <w:sz w:val="16"/>
      </w:rPr>
      <w:t>01.04.2014 9:20:15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CA" w:rsidRPr="00D95B1D" w:rsidRDefault="005C71C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C71CA" w:rsidRDefault="005C71C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0EC0">
      <w:rPr>
        <w:noProof/>
        <w:snapToGrid w:val="0"/>
        <w:sz w:val="16"/>
      </w:rPr>
      <w:t>01.04.2014 9:20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0EC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CA" w:rsidRDefault="005C71CA">
      <w:r>
        <w:separator/>
      </w:r>
    </w:p>
  </w:footnote>
  <w:footnote w:type="continuationSeparator" w:id="0">
    <w:p w:rsidR="005C71CA" w:rsidRDefault="005C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CA" w:rsidRDefault="005C71C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71CA" w:rsidRDefault="005C71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4625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C71CA" w:rsidRPr="005C71CA" w:rsidRDefault="005C71CA">
        <w:pPr>
          <w:pStyle w:val="aa"/>
          <w:jc w:val="center"/>
          <w:rPr>
            <w:sz w:val="28"/>
            <w:szCs w:val="28"/>
          </w:rPr>
        </w:pPr>
        <w:r w:rsidRPr="005C71CA">
          <w:rPr>
            <w:sz w:val="28"/>
            <w:szCs w:val="28"/>
          </w:rPr>
          <w:fldChar w:fldCharType="begin"/>
        </w:r>
        <w:r w:rsidRPr="005C71CA">
          <w:rPr>
            <w:sz w:val="28"/>
            <w:szCs w:val="28"/>
          </w:rPr>
          <w:instrText>PAGE   \* MERGEFORMAT</w:instrText>
        </w:r>
        <w:r w:rsidRPr="005C71CA">
          <w:rPr>
            <w:sz w:val="28"/>
            <w:szCs w:val="28"/>
          </w:rPr>
          <w:fldChar w:fldCharType="separate"/>
        </w:r>
        <w:r w:rsidR="00140EC0">
          <w:rPr>
            <w:noProof/>
            <w:sz w:val="28"/>
            <w:szCs w:val="28"/>
          </w:rPr>
          <w:t>1</w:t>
        </w:r>
        <w:r w:rsidRPr="005C71CA">
          <w:rPr>
            <w:sz w:val="28"/>
            <w:szCs w:val="28"/>
          </w:rPr>
          <w:fldChar w:fldCharType="end"/>
        </w:r>
      </w:p>
    </w:sdtContent>
  </w:sdt>
  <w:p w:rsidR="005C71CA" w:rsidRDefault="005C71C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EaBlacQI6otrUC+JlUq8zDEY8o=" w:salt="1HZKVcCNJMSerx89qGEl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0EC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7EF4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0154"/>
    <w:rsid w:val="0053757A"/>
    <w:rsid w:val="00540735"/>
    <w:rsid w:val="00561294"/>
    <w:rsid w:val="00595DE0"/>
    <w:rsid w:val="005B4FD6"/>
    <w:rsid w:val="005C3F95"/>
    <w:rsid w:val="005C71CA"/>
    <w:rsid w:val="005D6CC4"/>
    <w:rsid w:val="005F1108"/>
    <w:rsid w:val="00602E6A"/>
    <w:rsid w:val="00603242"/>
    <w:rsid w:val="006078DD"/>
    <w:rsid w:val="006117EA"/>
    <w:rsid w:val="00612A85"/>
    <w:rsid w:val="006160B3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138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B19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00D0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3324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7800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417EF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417EF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583</Words>
  <Characters>3890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2014-04-01T03:20:00Z</cp:lastPrinted>
  <dcterms:created xsi:type="dcterms:W3CDTF">2014-03-24T08:22:00Z</dcterms:created>
  <dcterms:modified xsi:type="dcterms:W3CDTF">2014-04-01T03:20:00Z</dcterms:modified>
</cp:coreProperties>
</file>