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75C2" w:rsidRDefault="007D75C2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D75C2" w:rsidRDefault="007D75C2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7D75C2" w:rsidRDefault="007D75C2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7D75C2" w:rsidRDefault="007D75C2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7D75C2" w:rsidRPr="00B759F4" w:rsidRDefault="007D75C2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7D75C2" w:rsidRDefault="007D75C2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D75C2" w:rsidRDefault="007D75C2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7D75C2" w:rsidRDefault="007D75C2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7D75C2" w:rsidRDefault="007D75C2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7D75C2" w:rsidRPr="00B759F4" w:rsidRDefault="007D75C2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  <w:u w:val="singl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75C2" w:rsidRPr="00FD0A67" w:rsidRDefault="007D75C2" w:rsidP="0071025B"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 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754650" w:rsidRPr="00FD0A67" w:rsidRDefault="00754650" w:rsidP="0071025B"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 63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75C2" w:rsidRPr="00170172" w:rsidRDefault="007D75C2" w:rsidP="0071025B"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25.03.2014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754650" w:rsidRPr="00170172" w:rsidRDefault="00754650" w:rsidP="0071025B"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25.03.2014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77B7" w:rsidRDefault="003677B7" w:rsidP="0071025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71025B" w:rsidRPr="0071025B" w:rsidRDefault="0071025B" w:rsidP="004A242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1025B">
        <w:rPr>
          <w:b/>
          <w:bCs/>
          <w:sz w:val="28"/>
          <w:szCs w:val="28"/>
        </w:rPr>
        <w:t>О внесении изменений в Правила землепользования и застройки</w:t>
      </w:r>
    </w:p>
    <w:p w:rsidR="0071025B" w:rsidRDefault="0071025B" w:rsidP="004A242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1025B">
        <w:rPr>
          <w:b/>
          <w:bCs/>
          <w:sz w:val="28"/>
          <w:szCs w:val="28"/>
        </w:rPr>
        <w:t>города Перми, утвержденные решением Пермской городской Думы от 26.06.2007 № 143</w:t>
      </w:r>
    </w:p>
    <w:p w:rsidR="007D22A6" w:rsidRPr="007D22A6" w:rsidRDefault="007D22A6" w:rsidP="007D22A6">
      <w:pPr>
        <w:widowControl w:val="0"/>
        <w:autoSpaceDE w:val="0"/>
        <w:autoSpaceDN w:val="0"/>
        <w:adjustRightInd w:val="0"/>
        <w:spacing w:before="480"/>
        <w:ind w:firstLine="709"/>
        <w:jc w:val="both"/>
        <w:rPr>
          <w:sz w:val="28"/>
          <w:szCs w:val="28"/>
        </w:rPr>
      </w:pPr>
      <w:r w:rsidRPr="007D22A6">
        <w:rPr>
          <w:sz w:val="28"/>
          <w:szCs w:val="28"/>
        </w:rPr>
        <w:t>В соответствии со статьями 31, 32, 33 Градостроительного кодекса Росси</w:t>
      </w:r>
      <w:r w:rsidRPr="007D22A6">
        <w:rPr>
          <w:sz w:val="28"/>
          <w:szCs w:val="28"/>
        </w:rPr>
        <w:t>й</w:t>
      </w:r>
      <w:r w:rsidRPr="007D22A6">
        <w:rPr>
          <w:sz w:val="28"/>
          <w:szCs w:val="28"/>
        </w:rPr>
        <w:t>ской Федерации, статьей 41 Устава города Перми</w:t>
      </w:r>
    </w:p>
    <w:p w:rsidR="007D22A6" w:rsidRPr="007D22A6" w:rsidRDefault="007D22A6" w:rsidP="007D22A6">
      <w:pPr>
        <w:spacing w:before="240" w:after="240"/>
        <w:ind w:firstLine="720"/>
        <w:jc w:val="center"/>
        <w:rPr>
          <w:sz w:val="28"/>
          <w:szCs w:val="28"/>
        </w:rPr>
      </w:pPr>
      <w:r w:rsidRPr="007D22A6">
        <w:rPr>
          <w:sz w:val="28"/>
          <w:szCs w:val="28"/>
        </w:rPr>
        <w:t xml:space="preserve">Пермская городская Дума </w:t>
      </w:r>
      <w:r w:rsidRPr="007D22A6">
        <w:rPr>
          <w:b/>
          <w:bCs/>
          <w:spacing w:val="50"/>
          <w:sz w:val="28"/>
          <w:szCs w:val="28"/>
        </w:rPr>
        <w:t>решила</w:t>
      </w:r>
      <w:r w:rsidRPr="007D22A6">
        <w:rPr>
          <w:sz w:val="28"/>
          <w:szCs w:val="28"/>
        </w:rPr>
        <w:t>:</w:t>
      </w:r>
    </w:p>
    <w:p w:rsidR="007D22A6" w:rsidRPr="0071025B" w:rsidRDefault="007D22A6" w:rsidP="007D22A6">
      <w:pPr>
        <w:ind w:firstLine="709"/>
        <w:jc w:val="both"/>
        <w:rPr>
          <w:sz w:val="28"/>
          <w:szCs w:val="28"/>
        </w:rPr>
      </w:pPr>
      <w:r w:rsidRPr="0071025B">
        <w:rPr>
          <w:sz w:val="28"/>
          <w:szCs w:val="28"/>
        </w:rPr>
        <w:t>1.</w:t>
      </w:r>
      <w:r w:rsidR="0071025B">
        <w:rPr>
          <w:sz w:val="28"/>
          <w:szCs w:val="28"/>
        </w:rPr>
        <w:t> </w:t>
      </w:r>
      <w:r w:rsidRPr="0071025B">
        <w:rPr>
          <w:sz w:val="28"/>
          <w:szCs w:val="28"/>
        </w:rPr>
        <w:t xml:space="preserve">Внести в </w:t>
      </w:r>
      <w:hyperlink r:id="rId10" w:history="1">
        <w:r w:rsidRPr="0071025B">
          <w:rPr>
            <w:bCs/>
            <w:sz w:val="28"/>
            <w:szCs w:val="28"/>
          </w:rPr>
          <w:t>Правила</w:t>
        </w:r>
      </w:hyperlink>
      <w:r w:rsidRPr="0071025B">
        <w:rPr>
          <w:sz w:val="28"/>
          <w:szCs w:val="28"/>
        </w:rPr>
        <w:t xml:space="preserve"> землепользования и застройки города Перми, утве</w:t>
      </w:r>
      <w:r w:rsidRPr="0071025B">
        <w:rPr>
          <w:sz w:val="28"/>
          <w:szCs w:val="28"/>
        </w:rPr>
        <w:t>р</w:t>
      </w:r>
      <w:r w:rsidRPr="0071025B">
        <w:rPr>
          <w:sz w:val="28"/>
          <w:szCs w:val="28"/>
        </w:rPr>
        <w:t xml:space="preserve">жденные </w:t>
      </w:r>
      <w:hyperlink r:id="rId11" w:history="1">
        <w:r w:rsidRPr="0071025B">
          <w:rPr>
            <w:bCs/>
            <w:sz w:val="28"/>
            <w:szCs w:val="28"/>
          </w:rPr>
          <w:t>решением</w:t>
        </w:r>
      </w:hyperlink>
      <w:r w:rsidRPr="0071025B">
        <w:rPr>
          <w:sz w:val="28"/>
          <w:szCs w:val="28"/>
        </w:rPr>
        <w:t xml:space="preserve"> Пермской городской Думы от 26.06.2007 № 143, изменения:</w:t>
      </w:r>
    </w:p>
    <w:p w:rsidR="007D22A6" w:rsidRPr="0071025B" w:rsidRDefault="007D22A6" w:rsidP="007D22A6">
      <w:pPr>
        <w:ind w:firstLine="709"/>
        <w:jc w:val="both"/>
        <w:rPr>
          <w:sz w:val="28"/>
          <w:szCs w:val="28"/>
        </w:rPr>
      </w:pPr>
      <w:r w:rsidRPr="0071025B">
        <w:rPr>
          <w:sz w:val="28"/>
          <w:szCs w:val="28"/>
        </w:rPr>
        <w:t>1.1</w:t>
      </w:r>
      <w:r w:rsidR="0071025B">
        <w:rPr>
          <w:sz w:val="28"/>
          <w:szCs w:val="28"/>
        </w:rPr>
        <w:t> </w:t>
      </w:r>
      <w:r w:rsidRPr="0071025B">
        <w:rPr>
          <w:sz w:val="28"/>
          <w:szCs w:val="28"/>
        </w:rPr>
        <w:t>в статье 49:</w:t>
      </w:r>
    </w:p>
    <w:p w:rsidR="007D22A6" w:rsidRPr="0071025B" w:rsidRDefault="007D22A6" w:rsidP="007D22A6">
      <w:pPr>
        <w:ind w:firstLine="709"/>
        <w:jc w:val="both"/>
        <w:rPr>
          <w:sz w:val="28"/>
          <w:szCs w:val="28"/>
        </w:rPr>
      </w:pPr>
      <w:r w:rsidRPr="0071025B">
        <w:rPr>
          <w:sz w:val="28"/>
          <w:szCs w:val="28"/>
        </w:rPr>
        <w:t>1.1.1</w:t>
      </w:r>
      <w:bookmarkStart w:id="0" w:name="OLE_LINK1"/>
      <w:r w:rsidR="0071025B">
        <w:rPr>
          <w:sz w:val="28"/>
          <w:szCs w:val="28"/>
        </w:rPr>
        <w:t> </w:t>
      </w:r>
      <w:r w:rsidRPr="0071025B">
        <w:rPr>
          <w:sz w:val="28"/>
          <w:szCs w:val="28"/>
        </w:rPr>
        <w:t xml:space="preserve">включить в границы территориальной зоны </w:t>
      </w:r>
      <w:r w:rsidRPr="0071025B">
        <w:rPr>
          <w:spacing w:val="-2"/>
          <w:sz w:val="28"/>
          <w:szCs w:val="28"/>
        </w:rPr>
        <w:t xml:space="preserve">садовых и дачных участков (Р-3) </w:t>
      </w:r>
      <w:r w:rsidRPr="0071025B">
        <w:rPr>
          <w:sz w:val="28"/>
          <w:szCs w:val="28"/>
        </w:rPr>
        <w:t>земельный участок</w:t>
      </w:r>
      <w:r w:rsidRPr="0071025B">
        <w:rPr>
          <w:spacing w:val="-2"/>
          <w:sz w:val="28"/>
          <w:szCs w:val="28"/>
        </w:rPr>
        <w:t xml:space="preserve"> с кадастровым номером 59:01:0719230:20 площ</w:t>
      </w:r>
      <w:r w:rsidRPr="0071025B">
        <w:rPr>
          <w:spacing w:val="-2"/>
          <w:sz w:val="28"/>
          <w:szCs w:val="28"/>
        </w:rPr>
        <w:t>а</w:t>
      </w:r>
      <w:r w:rsidRPr="0071025B">
        <w:rPr>
          <w:spacing w:val="-2"/>
          <w:sz w:val="28"/>
          <w:szCs w:val="28"/>
        </w:rPr>
        <w:t>дью</w:t>
      </w:r>
      <w:r w:rsidR="0071025B">
        <w:rPr>
          <w:spacing w:val="-2"/>
          <w:sz w:val="28"/>
          <w:szCs w:val="28"/>
        </w:rPr>
        <w:t> 591 </w:t>
      </w:r>
      <w:proofErr w:type="spellStart"/>
      <w:r w:rsidRPr="0071025B">
        <w:rPr>
          <w:spacing w:val="-2"/>
          <w:sz w:val="28"/>
          <w:szCs w:val="28"/>
        </w:rPr>
        <w:t>кв</w:t>
      </w:r>
      <w:proofErr w:type="gramStart"/>
      <w:r w:rsidRPr="0071025B">
        <w:rPr>
          <w:spacing w:val="-2"/>
          <w:sz w:val="28"/>
          <w:szCs w:val="28"/>
        </w:rPr>
        <w:t>.м</w:t>
      </w:r>
      <w:proofErr w:type="spellEnd"/>
      <w:proofErr w:type="gramEnd"/>
      <w:r w:rsidRPr="0071025B">
        <w:rPr>
          <w:sz w:val="28"/>
          <w:szCs w:val="28"/>
        </w:rPr>
        <w:t xml:space="preserve"> </w:t>
      </w:r>
      <w:r w:rsidR="00DD3656">
        <w:rPr>
          <w:spacing w:val="-2"/>
          <w:sz w:val="28"/>
          <w:szCs w:val="28"/>
        </w:rPr>
        <w:t xml:space="preserve">по улице </w:t>
      </w:r>
      <w:r w:rsidRPr="0071025B">
        <w:rPr>
          <w:spacing w:val="-2"/>
          <w:sz w:val="28"/>
          <w:szCs w:val="28"/>
        </w:rPr>
        <w:t>Красноборской,142 в Дзержинском районе города Перми</w:t>
      </w:r>
      <w:bookmarkEnd w:id="0"/>
      <w:r w:rsidRPr="0071025B">
        <w:rPr>
          <w:spacing w:val="-2"/>
          <w:sz w:val="28"/>
          <w:szCs w:val="28"/>
        </w:rPr>
        <w:t xml:space="preserve"> со</w:t>
      </w:r>
      <w:r w:rsidRPr="0071025B">
        <w:rPr>
          <w:sz w:val="28"/>
          <w:szCs w:val="28"/>
        </w:rPr>
        <w:t xml:space="preserve">гласно </w:t>
      </w:r>
      <w:hyperlink r:id="rId12" w:anchor="sub_5100" w:history="1">
        <w:r w:rsidRPr="0071025B">
          <w:rPr>
            <w:bCs/>
            <w:sz w:val="28"/>
            <w:szCs w:val="28"/>
          </w:rPr>
          <w:t>приложению № 1</w:t>
        </w:r>
      </w:hyperlink>
      <w:r w:rsidRPr="0071025B">
        <w:rPr>
          <w:sz w:val="28"/>
          <w:szCs w:val="28"/>
        </w:rPr>
        <w:t xml:space="preserve"> к настоящему решению;</w:t>
      </w:r>
    </w:p>
    <w:p w:rsidR="007D22A6" w:rsidRPr="0071025B" w:rsidRDefault="007D22A6" w:rsidP="007D22A6">
      <w:pPr>
        <w:ind w:firstLine="709"/>
        <w:jc w:val="both"/>
        <w:rPr>
          <w:sz w:val="28"/>
          <w:szCs w:val="28"/>
        </w:rPr>
      </w:pPr>
      <w:r w:rsidRPr="0071025B">
        <w:rPr>
          <w:sz w:val="28"/>
          <w:szCs w:val="28"/>
        </w:rPr>
        <w:t>1.1.2</w:t>
      </w:r>
      <w:r w:rsidR="0053076A">
        <w:rPr>
          <w:sz w:val="28"/>
          <w:szCs w:val="28"/>
        </w:rPr>
        <w:t> </w:t>
      </w:r>
      <w:r w:rsidRPr="0071025B">
        <w:rPr>
          <w:sz w:val="28"/>
          <w:szCs w:val="28"/>
        </w:rPr>
        <w:t>у</w:t>
      </w:r>
      <w:r w:rsidRPr="0071025B">
        <w:rPr>
          <w:spacing w:val="-2"/>
          <w:sz w:val="28"/>
          <w:szCs w:val="28"/>
        </w:rPr>
        <w:t>становить территориальную зону индивидуальной усадебной жилой застройки с предельной высотой разрешенного строительства и реконструкции объектов капитального строительства 10,5 м (Ж-5) в отношении</w:t>
      </w:r>
      <w:r w:rsidRPr="0071025B">
        <w:rPr>
          <w:sz w:val="28"/>
          <w:szCs w:val="28"/>
        </w:rPr>
        <w:t xml:space="preserve"> земельного учас</w:t>
      </w:r>
      <w:r w:rsidRPr="0071025B">
        <w:rPr>
          <w:sz w:val="28"/>
          <w:szCs w:val="28"/>
        </w:rPr>
        <w:t>т</w:t>
      </w:r>
      <w:r w:rsidRPr="0071025B">
        <w:rPr>
          <w:sz w:val="28"/>
          <w:szCs w:val="28"/>
        </w:rPr>
        <w:t xml:space="preserve">ка с кадастровым номером 59:01:3210114:9 площадью 2000 </w:t>
      </w:r>
      <w:proofErr w:type="spellStart"/>
      <w:r w:rsidRPr="0071025B">
        <w:rPr>
          <w:sz w:val="28"/>
          <w:szCs w:val="28"/>
        </w:rPr>
        <w:t>кв</w:t>
      </w:r>
      <w:proofErr w:type="gramStart"/>
      <w:r w:rsidRPr="0071025B">
        <w:rPr>
          <w:sz w:val="28"/>
          <w:szCs w:val="28"/>
        </w:rPr>
        <w:t>.м</w:t>
      </w:r>
      <w:proofErr w:type="spellEnd"/>
      <w:proofErr w:type="gramEnd"/>
      <w:r w:rsidRPr="0071025B">
        <w:rPr>
          <w:sz w:val="28"/>
          <w:szCs w:val="28"/>
        </w:rPr>
        <w:t xml:space="preserve"> южнее жилого дома в </w:t>
      </w:r>
      <w:r w:rsidRPr="0071025B">
        <w:rPr>
          <w:spacing w:val="-2"/>
          <w:sz w:val="28"/>
          <w:szCs w:val="28"/>
        </w:rPr>
        <w:t xml:space="preserve">микрорайоне </w:t>
      </w:r>
      <w:proofErr w:type="spellStart"/>
      <w:r w:rsidRPr="0071025B">
        <w:rPr>
          <w:spacing w:val="-2"/>
          <w:sz w:val="28"/>
          <w:szCs w:val="28"/>
        </w:rPr>
        <w:t>Ширяиха</w:t>
      </w:r>
      <w:proofErr w:type="spellEnd"/>
      <w:r w:rsidRPr="0071025B">
        <w:rPr>
          <w:spacing w:val="-2"/>
          <w:sz w:val="28"/>
          <w:szCs w:val="28"/>
        </w:rPr>
        <w:t xml:space="preserve"> № 38</w:t>
      </w:r>
      <w:r w:rsidRPr="0071025B">
        <w:rPr>
          <w:sz w:val="28"/>
          <w:szCs w:val="28"/>
        </w:rPr>
        <w:t xml:space="preserve"> в Орджоникидзевском районе города Перми согласно </w:t>
      </w:r>
      <w:hyperlink r:id="rId13" w:anchor="sub_5100" w:history="1">
        <w:r w:rsidRPr="0071025B">
          <w:rPr>
            <w:bCs/>
            <w:sz w:val="28"/>
            <w:szCs w:val="28"/>
          </w:rPr>
          <w:t>приложению № 2</w:t>
        </w:r>
      </w:hyperlink>
      <w:r w:rsidRPr="0071025B">
        <w:rPr>
          <w:sz w:val="28"/>
          <w:szCs w:val="28"/>
        </w:rPr>
        <w:t xml:space="preserve"> к настоящему решению;</w:t>
      </w:r>
    </w:p>
    <w:p w:rsidR="007D22A6" w:rsidRPr="0071025B" w:rsidRDefault="007D22A6" w:rsidP="007D22A6">
      <w:pPr>
        <w:ind w:firstLine="709"/>
        <w:jc w:val="both"/>
        <w:rPr>
          <w:sz w:val="28"/>
          <w:szCs w:val="28"/>
        </w:rPr>
      </w:pPr>
      <w:r w:rsidRPr="0071025B">
        <w:rPr>
          <w:sz w:val="28"/>
          <w:szCs w:val="28"/>
        </w:rPr>
        <w:t>1.1.3</w:t>
      </w:r>
      <w:r w:rsidR="0053076A">
        <w:rPr>
          <w:sz w:val="28"/>
          <w:szCs w:val="28"/>
        </w:rPr>
        <w:t> </w:t>
      </w:r>
      <w:r w:rsidRPr="0071025B">
        <w:rPr>
          <w:spacing w:val="-2"/>
          <w:sz w:val="28"/>
          <w:szCs w:val="28"/>
        </w:rPr>
        <w:t xml:space="preserve">установить территориальную зону </w:t>
      </w:r>
      <w:r w:rsidRPr="0071025B">
        <w:rPr>
          <w:sz w:val="28"/>
          <w:szCs w:val="28"/>
        </w:rPr>
        <w:t>смешанной застройки индивидуал</w:t>
      </w:r>
      <w:r w:rsidRPr="0071025B">
        <w:rPr>
          <w:sz w:val="28"/>
          <w:szCs w:val="28"/>
        </w:rPr>
        <w:t>ь</w:t>
      </w:r>
      <w:r w:rsidRPr="0071025B">
        <w:rPr>
          <w:sz w:val="28"/>
          <w:szCs w:val="28"/>
        </w:rPr>
        <w:t>ными жилыми домами, блокированными жилыми домами и многоквартирными домами не выше 4 этажей (Ж-3) в границах территории, включающей з</w:t>
      </w:r>
      <w:r w:rsidRPr="0071025B">
        <w:rPr>
          <w:sz w:val="28"/>
          <w:szCs w:val="28"/>
        </w:rPr>
        <w:t>е</w:t>
      </w:r>
      <w:r w:rsidRPr="0071025B">
        <w:rPr>
          <w:sz w:val="28"/>
          <w:szCs w:val="28"/>
        </w:rPr>
        <w:t>мельный участок</w:t>
      </w:r>
      <w:r w:rsidRPr="0071025B">
        <w:rPr>
          <w:spacing w:val="-2"/>
          <w:sz w:val="28"/>
          <w:szCs w:val="28"/>
        </w:rPr>
        <w:t xml:space="preserve"> с кадастровым номером 59:01:4510444:39 </w:t>
      </w:r>
      <w:r w:rsidRPr="0071025B">
        <w:rPr>
          <w:sz w:val="28"/>
          <w:szCs w:val="28"/>
        </w:rPr>
        <w:t xml:space="preserve">площадью 1579 </w:t>
      </w:r>
      <w:proofErr w:type="spellStart"/>
      <w:r w:rsidRPr="0071025B">
        <w:rPr>
          <w:sz w:val="28"/>
          <w:szCs w:val="28"/>
        </w:rPr>
        <w:t>кв</w:t>
      </w:r>
      <w:proofErr w:type="gramStart"/>
      <w:r w:rsidRPr="0071025B">
        <w:rPr>
          <w:sz w:val="28"/>
          <w:szCs w:val="28"/>
        </w:rPr>
        <w:t>.м</w:t>
      </w:r>
      <w:proofErr w:type="spellEnd"/>
      <w:proofErr w:type="gramEnd"/>
      <w:r w:rsidRPr="0071025B">
        <w:rPr>
          <w:sz w:val="28"/>
          <w:szCs w:val="28"/>
        </w:rPr>
        <w:t xml:space="preserve"> по </w:t>
      </w:r>
      <w:r w:rsidR="00DD3656">
        <w:rPr>
          <w:spacing w:val="-2"/>
          <w:sz w:val="28"/>
          <w:szCs w:val="28"/>
        </w:rPr>
        <w:t xml:space="preserve">улице </w:t>
      </w:r>
      <w:r w:rsidRPr="0071025B">
        <w:rPr>
          <w:spacing w:val="-2"/>
          <w:sz w:val="28"/>
          <w:szCs w:val="28"/>
        </w:rPr>
        <w:t xml:space="preserve">Сергея Есенина,20 </w:t>
      </w:r>
      <w:r w:rsidRPr="0071025B">
        <w:rPr>
          <w:sz w:val="28"/>
          <w:szCs w:val="28"/>
        </w:rPr>
        <w:t xml:space="preserve">в Дзержинском районе города Перми, согласно </w:t>
      </w:r>
      <w:hyperlink r:id="rId14" w:anchor="sub_12100" w:history="1">
        <w:r w:rsidRPr="0071025B">
          <w:rPr>
            <w:bCs/>
            <w:sz w:val="28"/>
            <w:szCs w:val="28"/>
          </w:rPr>
          <w:t>пр</w:t>
        </w:r>
        <w:r w:rsidRPr="0071025B">
          <w:rPr>
            <w:bCs/>
            <w:sz w:val="28"/>
            <w:szCs w:val="28"/>
          </w:rPr>
          <w:t>и</w:t>
        </w:r>
        <w:r w:rsidRPr="0071025B">
          <w:rPr>
            <w:bCs/>
            <w:sz w:val="28"/>
            <w:szCs w:val="28"/>
          </w:rPr>
          <w:t xml:space="preserve">ложению </w:t>
        </w:r>
        <w:r w:rsidR="007D75C2">
          <w:rPr>
            <w:bCs/>
            <w:sz w:val="28"/>
            <w:szCs w:val="28"/>
          </w:rPr>
          <w:br/>
        </w:r>
        <w:r w:rsidRPr="0071025B">
          <w:rPr>
            <w:bCs/>
            <w:sz w:val="28"/>
            <w:szCs w:val="28"/>
          </w:rPr>
          <w:t>№ 3</w:t>
        </w:r>
      </w:hyperlink>
      <w:r w:rsidRPr="0071025B">
        <w:rPr>
          <w:sz w:val="28"/>
          <w:szCs w:val="28"/>
        </w:rPr>
        <w:t xml:space="preserve"> к настоящему решению;</w:t>
      </w:r>
    </w:p>
    <w:p w:rsidR="007D22A6" w:rsidRPr="0071025B" w:rsidRDefault="007D22A6" w:rsidP="007D22A6">
      <w:pPr>
        <w:ind w:firstLine="709"/>
        <w:jc w:val="both"/>
        <w:rPr>
          <w:sz w:val="28"/>
          <w:szCs w:val="28"/>
        </w:rPr>
      </w:pPr>
      <w:r w:rsidRPr="0071025B">
        <w:rPr>
          <w:sz w:val="28"/>
          <w:szCs w:val="28"/>
        </w:rPr>
        <w:t>1.1.4</w:t>
      </w:r>
      <w:r w:rsidR="0053076A">
        <w:rPr>
          <w:sz w:val="28"/>
          <w:szCs w:val="28"/>
        </w:rPr>
        <w:t> </w:t>
      </w:r>
      <w:r w:rsidRPr="0071025B">
        <w:rPr>
          <w:sz w:val="28"/>
          <w:szCs w:val="28"/>
        </w:rPr>
        <w:t xml:space="preserve">установить территориальную зону </w:t>
      </w:r>
      <w:r w:rsidRPr="0071025B">
        <w:rPr>
          <w:spacing w:val="-2"/>
          <w:sz w:val="28"/>
          <w:szCs w:val="28"/>
        </w:rPr>
        <w:t>смешанной застройки индивиду</w:t>
      </w:r>
      <w:bookmarkStart w:id="1" w:name="_GoBack"/>
      <w:bookmarkEnd w:id="1"/>
      <w:r w:rsidRPr="0071025B">
        <w:rPr>
          <w:spacing w:val="-2"/>
          <w:sz w:val="28"/>
          <w:szCs w:val="28"/>
        </w:rPr>
        <w:t>-ал</w:t>
      </w:r>
      <w:r w:rsidRPr="0071025B">
        <w:rPr>
          <w:spacing w:val="-2"/>
          <w:sz w:val="28"/>
          <w:szCs w:val="28"/>
        </w:rPr>
        <w:t>ь</w:t>
      </w:r>
      <w:r w:rsidRPr="0071025B">
        <w:rPr>
          <w:spacing w:val="-2"/>
          <w:sz w:val="28"/>
          <w:szCs w:val="28"/>
        </w:rPr>
        <w:t>ными жилыми домами, блокированными жилыми домами и многоквартирными домами не выше 4 этажей (Ж-3)</w:t>
      </w:r>
      <w:r w:rsidRPr="0071025B">
        <w:rPr>
          <w:sz w:val="28"/>
          <w:szCs w:val="28"/>
        </w:rPr>
        <w:t xml:space="preserve"> в границах территории, включающей земельный участок</w:t>
      </w:r>
      <w:r w:rsidRPr="0071025B">
        <w:rPr>
          <w:spacing w:val="-2"/>
          <w:sz w:val="28"/>
          <w:szCs w:val="28"/>
        </w:rPr>
        <w:t xml:space="preserve"> с кадастровым номером </w:t>
      </w:r>
      <w:r w:rsidRPr="0071025B">
        <w:rPr>
          <w:bCs/>
          <w:sz w:val="28"/>
          <w:szCs w:val="28"/>
        </w:rPr>
        <w:t xml:space="preserve">59:01:2912570:1 площадью 4828 </w:t>
      </w:r>
      <w:proofErr w:type="spellStart"/>
      <w:r w:rsidRPr="0071025B">
        <w:rPr>
          <w:bCs/>
          <w:sz w:val="28"/>
          <w:szCs w:val="28"/>
        </w:rPr>
        <w:t>кв</w:t>
      </w:r>
      <w:proofErr w:type="gramStart"/>
      <w:r w:rsidRPr="0071025B">
        <w:rPr>
          <w:bCs/>
          <w:sz w:val="28"/>
          <w:szCs w:val="28"/>
        </w:rPr>
        <w:t>.м</w:t>
      </w:r>
      <w:proofErr w:type="spellEnd"/>
      <w:proofErr w:type="gramEnd"/>
      <w:r w:rsidRPr="0071025B">
        <w:rPr>
          <w:sz w:val="28"/>
          <w:szCs w:val="28"/>
        </w:rPr>
        <w:t xml:space="preserve"> по </w:t>
      </w:r>
      <w:r w:rsidRPr="0071025B">
        <w:rPr>
          <w:spacing w:val="-2"/>
          <w:sz w:val="28"/>
          <w:szCs w:val="28"/>
        </w:rPr>
        <w:t>ул</w:t>
      </w:r>
      <w:r w:rsidR="00DD3656">
        <w:rPr>
          <w:spacing w:val="-2"/>
          <w:sz w:val="28"/>
          <w:szCs w:val="28"/>
        </w:rPr>
        <w:t>и</w:t>
      </w:r>
      <w:r w:rsidR="00DD3656">
        <w:rPr>
          <w:spacing w:val="-2"/>
          <w:sz w:val="28"/>
          <w:szCs w:val="28"/>
        </w:rPr>
        <w:t>це </w:t>
      </w:r>
      <w:r w:rsidRPr="0071025B">
        <w:rPr>
          <w:spacing w:val="-2"/>
          <w:sz w:val="28"/>
          <w:szCs w:val="28"/>
        </w:rPr>
        <w:t xml:space="preserve">Лобвинской,33 </w:t>
      </w:r>
      <w:r w:rsidRPr="0071025B">
        <w:rPr>
          <w:sz w:val="28"/>
          <w:szCs w:val="28"/>
        </w:rPr>
        <w:t xml:space="preserve">в Орджоникидзевском районе города Перми, согласно </w:t>
      </w:r>
      <w:hyperlink r:id="rId15" w:anchor="sub_3100" w:history="1">
        <w:r w:rsidRPr="0071025B">
          <w:rPr>
            <w:bCs/>
            <w:sz w:val="28"/>
            <w:szCs w:val="28"/>
          </w:rPr>
          <w:t>прил</w:t>
        </w:r>
        <w:r w:rsidRPr="0071025B">
          <w:rPr>
            <w:bCs/>
            <w:sz w:val="28"/>
            <w:szCs w:val="28"/>
          </w:rPr>
          <w:t>о</w:t>
        </w:r>
        <w:r w:rsidRPr="0071025B">
          <w:rPr>
            <w:bCs/>
            <w:sz w:val="28"/>
            <w:szCs w:val="28"/>
          </w:rPr>
          <w:t>жению № 4</w:t>
        </w:r>
      </w:hyperlink>
      <w:r w:rsidRPr="0071025B">
        <w:rPr>
          <w:sz w:val="28"/>
          <w:szCs w:val="28"/>
        </w:rPr>
        <w:t xml:space="preserve"> к настоящему решению;</w:t>
      </w:r>
    </w:p>
    <w:p w:rsidR="007D22A6" w:rsidRPr="0071025B" w:rsidRDefault="007D22A6" w:rsidP="00754650">
      <w:pPr>
        <w:ind w:firstLine="709"/>
        <w:jc w:val="both"/>
        <w:rPr>
          <w:sz w:val="28"/>
          <w:szCs w:val="28"/>
        </w:rPr>
      </w:pPr>
      <w:r w:rsidRPr="0071025B">
        <w:rPr>
          <w:sz w:val="28"/>
          <w:szCs w:val="28"/>
        </w:rPr>
        <w:lastRenderedPageBreak/>
        <w:t>1.1.5</w:t>
      </w:r>
      <w:r w:rsidR="0053076A">
        <w:rPr>
          <w:sz w:val="28"/>
          <w:szCs w:val="28"/>
        </w:rPr>
        <w:t> </w:t>
      </w:r>
      <w:r w:rsidRPr="0071025B">
        <w:rPr>
          <w:sz w:val="28"/>
          <w:szCs w:val="28"/>
        </w:rPr>
        <w:t>включить в границы территори</w:t>
      </w:r>
      <w:r w:rsidR="00754650">
        <w:rPr>
          <w:sz w:val="28"/>
          <w:szCs w:val="28"/>
        </w:rPr>
        <w:t xml:space="preserve">альной зоны многоэтажной жилой </w:t>
      </w:r>
      <w:r w:rsidRPr="0071025B">
        <w:rPr>
          <w:sz w:val="28"/>
          <w:szCs w:val="28"/>
        </w:rPr>
        <w:t>з</w:t>
      </w:r>
      <w:r w:rsidRPr="0071025B">
        <w:rPr>
          <w:sz w:val="28"/>
          <w:szCs w:val="28"/>
        </w:rPr>
        <w:t>а</w:t>
      </w:r>
      <w:r w:rsidRPr="0071025B">
        <w:rPr>
          <w:sz w:val="28"/>
          <w:szCs w:val="28"/>
        </w:rPr>
        <w:t>стройки 4 этажа и выше</w:t>
      </w:r>
      <w:r w:rsidRPr="0071025B">
        <w:rPr>
          <w:spacing w:val="-2"/>
          <w:sz w:val="28"/>
          <w:szCs w:val="28"/>
        </w:rPr>
        <w:t xml:space="preserve"> (Ж-1) земельный участок с кадастровым номером 59:01:2912513:4032 площадью 18953 </w:t>
      </w:r>
      <w:proofErr w:type="spellStart"/>
      <w:r w:rsidRPr="0071025B">
        <w:rPr>
          <w:spacing w:val="-2"/>
          <w:sz w:val="28"/>
          <w:szCs w:val="28"/>
        </w:rPr>
        <w:t>кв</w:t>
      </w:r>
      <w:proofErr w:type="gramStart"/>
      <w:r w:rsidRPr="0071025B">
        <w:rPr>
          <w:spacing w:val="-2"/>
          <w:sz w:val="28"/>
          <w:szCs w:val="28"/>
        </w:rPr>
        <w:t>.м</w:t>
      </w:r>
      <w:proofErr w:type="spellEnd"/>
      <w:proofErr w:type="gramEnd"/>
      <w:r w:rsidRPr="0071025B">
        <w:rPr>
          <w:spacing w:val="-2"/>
          <w:sz w:val="28"/>
          <w:szCs w:val="28"/>
        </w:rPr>
        <w:t xml:space="preserve"> по ул</w:t>
      </w:r>
      <w:r w:rsidR="00DD3656">
        <w:rPr>
          <w:spacing w:val="-2"/>
          <w:sz w:val="28"/>
          <w:szCs w:val="28"/>
        </w:rPr>
        <w:t xml:space="preserve">ице </w:t>
      </w:r>
      <w:r w:rsidRPr="0071025B">
        <w:rPr>
          <w:spacing w:val="-2"/>
          <w:sz w:val="28"/>
          <w:szCs w:val="28"/>
        </w:rPr>
        <w:t>Вильямса,45 в Орджоникидзе</w:t>
      </w:r>
      <w:r w:rsidRPr="0071025B">
        <w:rPr>
          <w:spacing w:val="-2"/>
          <w:sz w:val="28"/>
          <w:szCs w:val="28"/>
        </w:rPr>
        <w:t>в</w:t>
      </w:r>
      <w:r w:rsidRPr="0071025B">
        <w:rPr>
          <w:spacing w:val="-2"/>
          <w:sz w:val="28"/>
          <w:szCs w:val="28"/>
        </w:rPr>
        <w:t>ском районе города Перми</w:t>
      </w:r>
      <w:r w:rsidRPr="0071025B">
        <w:rPr>
          <w:sz w:val="28"/>
          <w:szCs w:val="28"/>
        </w:rPr>
        <w:t xml:space="preserve"> согласно </w:t>
      </w:r>
      <w:hyperlink r:id="rId16" w:anchor="sub_3100" w:history="1">
        <w:r w:rsidRPr="0071025B">
          <w:rPr>
            <w:bCs/>
            <w:sz w:val="28"/>
            <w:szCs w:val="28"/>
          </w:rPr>
          <w:t>приложению № 5</w:t>
        </w:r>
      </w:hyperlink>
      <w:r w:rsidRPr="0071025B">
        <w:rPr>
          <w:sz w:val="28"/>
          <w:szCs w:val="28"/>
        </w:rPr>
        <w:t xml:space="preserve"> к настоящему решению;</w:t>
      </w:r>
    </w:p>
    <w:p w:rsidR="007D22A6" w:rsidRPr="0071025B" w:rsidRDefault="007D22A6" w:rsidP="007D22A6">
      <w:pPr>
        <w:ind w:firstLine="709"/>
        <w:jc w:val="both"/>
        <w:rPr>
          <w:sz w:val="28"/>
          <w:szCs w:val="28"/>
        </w:rPr>
      </w:pPr>
      <w:r w:rsidRPr="0071025B">
        <w:rPr>
          <w:sz w:val="28"/>
          <w:szCs w:val="28"/>
        </w:rPr>
        <w:t>1.1.6</w:t>
      </w:r>
      <w:r w:rsidR="0053076A">
        <w:rPr>
          <w:sz w:val="28"/>
          <w:szCs w:val="28"/>
        </w:rPr>
        <w:t> </w:t>
      </w:r>
      <w:r w:rsidRPr="0071025B">
        <w:rPr>
          <w:sz w:val="28"/>
          <w:szCs w:val="28"/>
        </w:rPr>
        <w:t xml:space="preserve">включить в границы территориальной зоны </w:t>
      </w:r>
      <w:r w:rsidRPr="0071025B">
        <w:rPr>
          <w:spacing w:val="-2"/>
          <w:sz w:val="28"/>
          <w:szCs w:val="28"/>
        </w:rPr>
        <w:t>оптовой торговли, откр</w:t>
      </w:r>
      <w:r w:rsidRPr="0071025B">
        <w:rPr>
          <w:spacing w:val="-2"/>
          <w:sz w:val="28"/>
          <w:szCs w:val="28"/>
        </w:rPr>
        <w:t>ы</w:t>
      </w:r>
      <w:r w:rsidRPr="0071025B">
        <w:rPr>
          <w:spacing w:val="-2"/>
          <w:sz w:val="28"/>
          <w:szCs w:val="28"/>
        </w:rPr>
        <w:t xml:space="preserve">тых рынков (Ц-5) </w:t>
      </w:r>
      <w:r w:rsidRPr="0071025B">
        <w:rPr>
          <w:sz w:val="28"/>
          <w:szCs w:val="28"/>
        </w:rPr>
        <w:t xml:space="preserve">земельный участок с кадастровым номером 59:01:4413864:16 </w:t>
      </w:r>
      <w:r w:rsidRPr="0071025B">
        <w:rPr>
          <w:spacing w:val="-2"/>
          <w:sz w:val="28"/>
          <w:szCs w:val="28"/>
        </w:rPr>
        <w:t xml:space="preserve">площадью 7836 </w:t>
      </w:r>
      <w:proofErr w:type="spellStart"/>
      <w:r w:rsidRPr="0071025B">
        <w:rPr>
          <w:spacing w:val="-2"/>
          <w:sz w:val="28"/>
          <w:szCs w:val="28"/>
        </w:rPr>
        <w:t>кв</w:t>
      </w:r>
      <w:proofErr w:type="gramStart"/>
      <w:r w:rsidRPr="0071025B">
        <w:rPr>
          <w:spacing w:val="-2"/>
          <w:sz w:val="28"/>
          <w:szCs w:val="28"/>
        </w:rPr>
        <w:t>.м</w:t>
      </w:r>
      <w:proofErr w:type="spellEnd"/>
      <w:proofErr w:type="gramEnd"/>
      <w:r w:rsidRPr="0071025B">
        <w:rPr>
          <w:spacing w:val="-2"/>
          <w:sz w:val="28"/>
          <w:szCs w:val="28"/>
        </w:rPr>
        <w:t xml:space="preserve"> по ул</w:t>
      </w:r>
      <w:r w:rsidR="00DD3656">
        <w:rPr>
          <w:spacing w:val="-2"/>
          <w:sz w:val="28"/>
          <w:szCs w:val="28"/>
        </w:rPr>
        <w:t xml:space="preserve">ице </w:t>
      </w:r>
      <w:r w:rsidRPr="0071025B">
        <w:rPr>
          <w:spacing w:val="-2"/>
          <w:sz w:val="28"/>
          <w:szCs w:val="28"/>
        </w:rPr>
        <w:t>Оверятской,40 в Индустриальном районе гор</w:t>
      </w:r>
      <w:r w:rsidRPr="0071025B">
        <w:rPr>
          <w:spacing w:val="-2"/>
          <w:sz w:val="28"/>
          <w:szCs w:val="28"/>
        </w:rPr>
        <w:t>о</w:t>
      </w:r>
      <w:r w:rsidRPr="0071025B">
        <w:rPr>
          <w:spacing w:val="-2"/>
          <w:sz w:val="28"/>
          <w:szCs w:val="28"/>
        </w:rPr>
        <w:t>да</w:t>
      </w:r>
      <w:r w:rsidR="00DD3656">
        <w:rPr>
          <w:spacing w:val="-2"/>
          <w:sz w:val="28"/>
          <w:szCs w:val="28"/>
        </w:rPr>
        <w:t> </w:t>
      </w:r>
      <w:r w:rsidRPr="0071025B">
        <w:rPr>
          <w:spacing w:val="-2"/>
          <w:sz w:val="28"/>
          <w:szCs w:val="28"/>
        </w:rPr>
        <w:t>Перми сог</w:t>
      </w:r>
      <w:r w:rsidRPr="0071025B">
        <w:rPr>
          <w:sz w:val="28"/>
          <w:szCs w:val="28"/>
        </w:rPr>
        <w:t xml:space="preserve">ласно </w:t>
      </w:r>
      <w:hyperlink r:id="rId17" w:anchor="sub_7100" w:history="1">
        <w:r w:rsidRPr="0071025B">
          <w:rPr>
            <w:bCs/>
            <w:sz w:val="28"/>
            <w:szCs w:val="28"/>
          </w:rPr>
          <w:t>приложению № 6</w:t>
        </w:r>
      </w:hyperlink>
      <w:r w:rsidRPr="0071025B">
        <w:rPr>
          <w:sz w:val="28"/>
          <w:szCs w:val="28"/>
        </w:rPr>
        <w:t xml:space="preserve"> к настоящему решению;</w:t>
      </w:r>
    </w:p>
    <w:p w:rsidR="007D22A6" w:rsidRPr="0071025B" w:rsidRDefault="007D22A6" w:rsidP="007D22A6">
      <w:pPr>
        <w:tabs>
          <w:tab w:val="left" w:pos="6450"/>
        </w:tabs>
        <w:ind w:firstLine="709"/>
        <w:jc w:val="both"/>
        <w:rPr>
          <w:sz w:val="28"/>
          <w:szCs w:val="28"/>
        </w:rPr>
      </w:pPr>
      <w:r w:rsidRPr="0071025B">
        <w:rPr>
          <w:sz w:val="28"/>
          <w:szCs w:val="28"/>
        </w:rPr>
        <w:t>1.1.7</w:t>
      </w:r>
      <w:r w:rsidR="0053076A">
        <w:rPr>
          <w:sz w:val="28"/>
          <w:szCs w:val="28"/>
        </w:rPr>
        <w:t> </w:t>
      </w:r>
      <w:r w:rsidRPr="0071025B">
        <w:rPr>
          <w:sz w:val="28"/>
          <w:szCs w:val="28"/>
        </w:rPr>
        <w:t>установить территориальную зону парков</w:t>
      </w:r>
      <w:r w:rsidRPr="0071025B">
        <w:rPr>
          <w:spacing w:val="-2"/>
          <w:sz w:val="28"/>
          <w:szCs w:val="28"/>
        </w:rPr>
        <w:t xml:space="preserve"> (Р-1) в отношении </w:t>
      </w:r>
      <w:r w:rsidRPr="0071025B">
        <w:rPr>
          <w:sz w:val="28"/>
          <w:szCs w:val="28"/>
        </w:rPr>
        <w:t>земельн</w:t>
      </w:r>
      <w:r w:rsidRPr="0071025B">
        <w:rPr>
          <w:sz w:val="28"/>
          <w:szCs w:val="28"/>
        </w:rPr>
        <w:t>о</w:t>
      </w:r>
      <w:r w:rsidRPr="0071025B">
        <w:rPr>
          <w:sz w:val="28"/>
          <w:szCs w:val="28"/>
        </w:rPr>
        <w:t xml:space="preserve">го участка с </w:t>
      </w:r>
      <w:r w:rsidRPr="0071025B">
        <w:rPr>
          <w:spacing w:val="-2"/>
          <w:sz w:val="28"/>
          <w:szCs w:val="28"/>
        </w:rPr>
        <w:t>кадастровым номером 59:01:1717040:1</w:t>
      </w:r>
      <w:r w:rsidRPr="0071025B">
        <w:rPr>
          <w:sz w:val="28"/>
          <w:szCs w:val="28"/>
        </w:rPr>
        <w:t xml:space="preserve"> площадью 4456,90 </w:t>
      </w:r>
      <w:proofErr w:type="spellStart"/>
      <w:r w:rsidRPr="0071025B">
        <w:rPr>
          <w:sz w:val="28"/>
          <w:szCs w:val="28"/>
        </w:rPr>
        <w:t>кв</w:t>
      </w:r>
      <w:proofErr w:type="gramStart"/>
      <w:r w:rsidRPr="0071025B">
        <w:rPr>
          <w:sz w:val="28"/>
          <w:szCs w:val="28"/>
        </w:rPr>
        <w:t>.м</w:t>
      </w:r>
      <w:proofErr w:type="spellEnd"/>
      <w:proofErr w:type="gramEnd"/>
      <w:r w:rsidRPr="0071025B">
        <w:rPr>
          <w:sz w:val="28"/>
          <w:szCs w:val="28"/>
        </w:rPr>
        <w:t xml:space="preserve"> по</w:t>
      </w:r>
      <w:r w:rsidR="0053076A">
        <w:rPr>
          <w:sz w:val="28"/>
          <w:szCs w:val="28"/>
        </w:rPr>
        <w:t> </w:t>
      </w:r>
      <w:r w:rsidRPr="0071025B">
        <w:rPr>
          <w:spacing w:val="-2"/>
          <w:sz w:val="28"/>
          <w:szCs w:val="28"/>
        </w:rPr>
        <w:t>ул</w:t>
      </w:r>
      <w:r w:rsidR="00DD3656">
        <w:rPr>
          <w:spacing w:val="-2"/>
          <w:sz w:val="28"/>
          <w:szCs w:val="28"/>
        </w:rPr>
        <w:t xml:space="preserve">ице </w:t>
      </w:r>
      <w:r w:rsidRPr="0071025B">
        <w:rPr>
          <w:spacing w:val="-2"/>
          <w:sz w:val="28"/>
          <w:szCs w:val="28"/>
        </w:rPr>
        <w:t xml:space="preserve">Маршала Рыбалко,106 </w:t>
      </w:r>
      <w:r w:rsidRPr="0071025B">
        <w:rPr>
          <w:sz w:val="28"/>
          <w:szCs w:val="28"/>
        </w:rPr>
        <w:t xml:space="preserve">в Кировском районе города Перми согласно </w:t>
      </w:r>
      <w:hyperlink r:id="rId18" w:anchor="sub_7100" w:history="1">
        <w:r w:rsidRPr="0071025B">
          <w:rPr>
            <w:bCs/>
            <w:sz w:val="28"/>
            <w:szCs w:val="28"/>
          </w:rPr>
          <w:t>пр</w:t>
        </w:r>
        <w:r w:rsidRPr="0071025B">
          <w:rPr>
            <w:bCs/>
            <w:sz w:val="28"/>
            <w:szCs w:val="28"/>
          </w:rPr>
          <w:t>и</w:t>
        </w:r>
        <w:r w:rsidRPr="0071025B">
          <w:rPr>
            <w:bCs/>
            <w:sz w:val="28"/>
            <w:szCs w:val="28"/>
          </w:rPr>
          <w:t>ложению № 7</w:t>
        </w:r>
      </w:hyperlink>
      <w:r w:rsidRPr="0071025B">
        <w:rPr>
          <w:sz w:val="28"/>
          <w:szCs w:val="28"/>
        </w:rPr>
        <w:t xml:space="preserve"> к настоящему решению;</w:t>
      </w:r>
    </w:p>
    <w:p w:rsidR="007D22A6" w:rsidRPr="0071025B" w:rsidRDefault="007D22A6" w:rsidP="007D22A6">
      <w:pPr>
        <w:ind w:firstLine="709"/>
        <w:jc w:val="both"/>
        <w:rPr>
          <w:sz w:val="28"/>
          <w:szCs w:val="28"/>
        </w:rPr>
      </w:pPr>
      <w:r w:rsidRPr="0071025B">
        <w:rPr>
          <w:sz w:val="28"/>
          <w:szCs w:val="28"/>
        </w:rPr>
        <w:t>1.1.8</w:t>
      </w:r>
      <w:r w:rsidR="0053076A">
        <w:rPr>
          <w:sz w:val="28"/>
          <w:szCs w:val="28"/>
        </w:rPr>
        <w:t> </w:t>
      </w:r>
      <w:r w:rsidRPr="0071025B">
        <w:rPr>
          <w:sz w:val="28"/>
          <w:szCs w:val="28"/>
        </w:rPr>
        <w:t xml:space="preserve">включить в границы территориальной зоны </w:t>
      </w:r>
      <w:r w:rsidRPr="0071025B">
        <w:rPr>
          <w:spacing w:val="-2"/>
          <w:sz w:val="28"/>
          <w:szCs w:val="28"/>
        </w:rPr>
        <w:t>производственно-коммунальных объектов V класса вредности (ПК-5) земельный участок по</w:t>
      </w:r>
      <w:r w:rsidR="0053076A">
        <w:rPr>
          <w:spacing w:val="-2"/>
          <w:sz w:val="28"/>
          <w:szCs w:val="28"/>
        </w:rPr>
        <w:t> </w:t>
      </w:r>
      <w:r w:rsidRPr="0071025B">
        <w:rPr>
          <w:spacing w:val="-2"/>
          <w:sz w:val="28"/>
          <w:szCs w:val="28"/>
        </w:rPr>
        <w:t>ул</w:t>
      </w:r>
      <w:r w:rsidR="00DD3656">
        <w:rPr>
          <w:spacing w:val="-2"/>
          <w:sz w:val="28"/>
          <w:szCs w:val="28"/>
        </w:rPr>
        <w:t>ице </w:t>
      </w:r>
      <w:r w:rsidRPr="0071025B">
        <w:rPr>
          <w:spacing w:val="-2"/>
          <w:sz w:val="28"/>
          <w:szCs w:val="28"/>
        </w:rPr>
        <w:t xml:space="preserve">Буксирной,4 площадью 3644 </w:t>
      </w:r>
      <w:proofErr w:type="spellStart"/>
      <w:r w:rsidRPr="0071025B">
        <w:rPr>
          <w:spacing w:val="-2"/>
          <w:sz w:val="28"/>
          <w:szCs w:val="28"/>
        </w:rPr>
        <w:t>кв</w:t>
      </w:r>
      <w:proofErr w:type="gramStart"/>
      <w:r w:rsidRPr="0071025B">
        <w:rPr>
          <w:spacing w:val="-2"/>
          <w:sz w:val="28"/>
          <w:szCs w:val="28"/>
        </w:rPr>
        <w:t>.м</w:t>
      </w:r>
      <w:proofErr w:type="spellEnd"/>
      <w:proofErr w:type="gramEnd"/>
      <w:r w:rsidRPr="0071025B">
        <w:rPr>
          <w:spacing w:val="-2"/>
          <w:sz w:val="28"/>
          <w:szCs w:val="28"/>
        </w:rPr>
        <w:t xml:space="preserve"> в Кировском районе города Перми </w:t>
      </w:r>
      <w:r w:rsidRPr="0071025B">
        <w:rPr>
          <w:sz w:val="28"/>
          <w:szCs w:val="28"/>
        </w:rPr>
        <w:t>с</w:t>
      </w:r>
      <w:r w:rsidRPr="0071025B">
        <w:rPr>
          <w:sz w:val="28"/>
          <w:szCs w:val="28"/>
        </w:rPr>
        <w:t>о</w:t>
      </w:r>
      <w:r w:rsidRPr="0071025B">
        <w:rPr>
          <w:sz w:val="28"/>
          <w:szCs w:val="28"/>
        </w:rPr>
        <w:t xml:space="preserve">гласно </w:t>
      </w:r>
      <w:hyperlink r:id="rId19" w:anchor="sub_7100" w:history="1">
        <w:r w:rsidRPr="0071025B">
          <w:rPr>
            <w:bCs/>
            <w:sz w:val="28"/>
            <w:szCs w:val="28"/>
          </w:rPr>
          <w:t>приложению № 8</w:t>
        </w:r>
      </w:hyperlink>
      <w:r w:rsidRPr="0071025B">
        <w:rPr>
          <w:sz w:val="28"/>
          <w:szCs w:val="28"/>
        </w:rPr>
        <w:t xml:space="preserve"> к настоящему решению;</w:t>
      </w:r>
    </w:p>
    <w:p w:rsidR="007D22A6" w:rsidRPr="0071025B" w:rsidRDefault="007D22A6" w:rsidP="007D22A6">
      <w:pPr>
        <w:ind w:firstLine="709"/>
        <w:jc w:val="both"/>
        <w:rPr>
          <w:sz w:val="28"/>
          <w:szCs w:val="28"/>
        </w:rPr>
      </w:pPr>
      <w:r w:rsidRPr="0071025B">
        <w:rPr>
          <w:sz w:val="28"/>
          <w:szCs w:val="28"/>
        </w:rPr>
        <w:t>1.1.9</w:t>
      </w:r>
      <w:r w:rsidR="0053076A">
        <w:rPr>
          <w:sz w:val="28"/>
          <w:szCs w:val="28"/>
        </w:rPr>
        <w:t> </w:t>
      </w:r>
      <w:r w:rsidRPr="0071025B">
        <w:rPr>
          <w:sz w:val="28"/>
          <w:szCs w:val="28"/>
        </w:rPr>
        <w:t xml:space="preserve">включить в границы территориальной зоны </w:t>
      </w:r>
      <w:r w:rsidRPr="0071025B">
        <w:rPr>
          <w:spacing w:val="-2"/>
          <w:sz w:val="28"/>
          <w:szCs w:val="28"/>
        </w:rPr>
        <w:t>индивидуальной жилой з</w:t>
      </w:r>
      <w:r w:rsidRPr="0071025B">
        <w:rPr>
          <w:spacing w:val="-2"/>
          <w:sz w:val="28"/>
          <w:szCs w:val="28"/>
        </w:rPr>
        <w:t>а</w:t>
      </w:r>
      <w:r w:rsidRPr="0071025B">
        <w:rPr>
          <w:spacing w:val="-2"/>
          <w:sz w:val="28"/>
          <w:szCs w:val="28"/>
        </w:rPr>
        <w:t>стройки городского типа с предельной высотой разрешенного строительства и р</w:t>
      </w:r>
      <w:r w:rsidRPr="0071025B">
        <w:rPr>
          <w:spacing w:val="-2"/>
          <w:sz w:val="28"/>
          <w:szCs w:val="28"/>
        </w:rPr>
        <w:t>е</w:t>
      </w:r>
      <w:r w:rsidRPr="0071025B">
        <w:rPr>
          <w:spacing w:val="-2"/>
          <w:sz w:val="28"/>
          <w:szCs w:val="28"/>
        </w:rPr>
        <w:t xml:space="preserve">конструкции объектов капитального строительства 10,5 м (Ж-4) земельный участок с кадастровым номером 59:01:3211494:4 площадью 3450,34 </w:t>
      </w:r>
      <w:proofErr w:type="spellStart"/>
      <w:r w:rsidRPr="0071025B">
        <w:rPr>
          <w:spacing w:val="-2"/>
          <w:sz w:val="28"/>
          <w:szCs w:val="28"/>
        </w:rPr>
        <w:t>кв</w:t>
      </w:r>
      <w:proofErr w:type="gramStart"/>
      <w:r w:rsidRPr="0071025B">
        <w:rPr>
          <w:spacing w:val="-2"/>
          <w:sz w:val="28"/>
          <w:szCs w:val="28"/>
        </w:rPr>
        <w:t>.м</w:t>
      </w:r>
      <w:proofErr w:type="spellEnd"/>
      <w:proofErr w:type="gramEnd"/>
      <w:r w:rsidRPr="0071025B">
        <w:rPr>
          <w:spacing w:val="-2"/>
          <w:sz w:val="28"/>
          <w:szCs w:val="28"/>
        </w:rPr>
        <w:t xml:space="preserve"> по ул</w:t>
      </w:r>
      <w:r w:rsidR="00DD3656">
        <w:rPr>
          <w:spacing w:val="-2"/>
          <w:sz w:val="28"/>
          <w:szCs w:val="28"/>
        </w:rPr>
        <w:t xml:space="preserve">ице </w:t>
      </w:r>
      <w:r w:rsidRPr="0071025B">
        <w:rPr>
          <w:spacing w:val="-2"/>
          <w:sz w:val="28"/>
          <w:szCs w:val="28"/>
        </w:rPr>
        <w:t>Линии</w:t>
      </w:r>
      <w:r w:rsidR="005426E1">
        <w:rPr>
          <w:spacing w:val="-2"/>
          <w:sz w:val="28"/>
          <w:szCs w:val="28"/>
        </w:rPr>
        <w:t xml:space="preserve">  </w:t>
      </w:r>
      <w:r w:rsidRPr="0071025B">
        <w:rPr>
          <w:spacing w:val="-2"/>
          <w:sz w:val="28"/>
          <w:szCs w:val="28"/>
        </w:rPr>
        <w:t xml:space="preserve">2-й,38 в Мотовилихинском районе города Перми </w:t>
      </w:r>
      <w:r w:rsidRPr="0071025B">
        <w:rPr>
          <w:sz w:val="28"/>
          <w:szCs w:val="28"/>
        </w:rPr>
        <w:t xml:space="preserve">согласно </w:t>
      </w:r>
      <w:hyperlink r:id="rId20" w:anchor="sub_7100" w:history="1">
        <w:r w:rsidRPr="0071025B">
          <w:rPr>
            <w:bCs/>
            <w:sz w:val="28"/>
            <w:szCs w:val="28"/>
          </w:rPr>
          <w:t>приложению №</w:t>
        </w:r>
        <w:r w:rsidR="0053076A">
          <w:rPr>
            <w:bCs/>
            <w:sz w:val="28"/>
            <w:szCs w:val="28"/>
          </w:rPr>
          <w:t> </w:t>
        </w:r>
        <w:r w:rsidRPr="0071025B">
          <w:rPr>
            <w:bCs/>
            <w:sz w:val="28"/>
            <w:szCs w:val="28"/>
          </w:rPr>
          <w:t>9</w:t>
        </w:r>
      </w:hyperlink>
      <w:r w:rsidRPr="0071025B">
        <w:rPr>
          <w:sz w:val="28"/>
          <w:szCs w:val="28"/>
        </w:rPr>
        <w:t xml:space="preserve"> к</w:t>
      </w:r>
      <w:r w:rsidR="005426E1">
        <w:rPr>
          <w:sz w:val="28"/>
          <w:szCs w:val="28"/>
        </w:rPr>
        <w:t> </w:t>
      </w:r>
      <w:r w:rsidRPr="0071025B">
        <w:rPr>
          <w:sz w:val="28"/>
          <w:szCs w:val="28"/>
        </w:rPr>
        <w:t>настоящему решению;</w:t>
      </w:r>
    </w:p>
    <w:p w:rsidR="007D22A6" w:rsidRPr="0071025B" w:rsidRDefault="007D22A6" w:rsidP="007D22A6">
      <w:pPr>
        <w:ind w:firstLine="709"/>
        <w:jc w:val="both"/>
        <w:rPr>
          <w:sz w:val="28"/>
          <w:szCs w:val="28"/>
        </w:rPr>
      </w:pPr>
      <w:r w:rsidRPr="0071025B">
        <w:rPr>
          <w:sz w:val="28"/>
          <w:szCs w:val="28"/>
        </w:rPr>
        <w:t>1.1.10</w:t>
      </w:r>
      <w:r w:rsidR="0053076A">
        <w:rPr>
          <w:sz w:val="28"/>
          <w:szCs w:val="28"/>
        </w:rPr>
        <w:t> </w:t>
      </w:r>
      <w:r w:rsidRPr="0071025B">
        <w:rPr>
          <w:sz w:val="28"/>
          <w:szCs w:val="28"/>
        </w:rPr>
        <w:t xml:space="preserve">включить в границы территориальной зоны </w:t>
      </w:r>
      <w:r w:rsidRPr="0071025B">
        <w:rPr>
          <w:spacing w:val="-2"/>
          <w:sz w:val="28"/>
          <w:szCs w:val="28"/>
        </w:rPr>
        <w:t>обслуживания и деловой активности городского центра (Ц-1) земельный участок с кадастровым ном</w:t>
      </w:r>
      <w:r w:rsidRPr="0071025B">
        <w:rPr>
          <w:spacing w:val="-2"/>
          <w:sz w:val="28"/>
          <w:szCs w:val="28"/>
        </w:rPr>
        <w:t>е</w:t>
      </w:r>
      <w:r w:rsidRPr="0071025B">
        <w:rPr>
          <w:spacing w:val="-2"/>
          <w:sz w:val="28"/>
          <w:szCs w:val="28"/>
        </w:rPr>
        <w:t>ром</w:t>
      </w:r>
      <w:r w:rsidR="0053076A">
        <w:rPr>
          <w:spacing w:val="-2"/>
          <w:sz w:val="28"/>
          <w:szCs w:val="28"/>
        </w:rPr>
        <w:t> </w:t>
      </w:r>
      <w:r w:rsidRPr="0071025B">
        <w:rPr>
          <w:spacing w:val="-2"/>
          <w:sz w:val="28"/>
          <w:szCs w:val="28"/>
        </w:rPr>
        <w:t xml:space="preserve">59:01:4410123:5 площадью 4818 </w:t>
      </w:r>
      <w:proofErr w:type="spellStart"/>
      <w:r w:rsidRPr="0071025B">
        <w:rPr>
          <w:spacing w:val="-2"/>
          <w:sz w:val="28"/>
          <w:szCs w:val="28"/>
        </w:rPr>
        <w:t>кв</w:t>
      </w:r>
      <w:proofErr w:type="gramStart"/>
      <w:r w:rsidRPr="0071025B">
        <w:rPr>
          <w:spacing w:val="-2"/>
          <w:sz w:val="28"/>
          <w:szCs w:val="28"/>
        </w:rPr>
        <w:t>.м</w:t>
      </w:r>
      <w:proofErr w:type="spellEnd"/>
      <w:proofErr w:type="gramEnd"/>
      <w:r w:rsidRPr="0071025B">
        <w:rPr>
          <w:spacing w:val="-2"/>
          <w:sz w:val="28"/>
          <w:szCs w:val="28"/>
        </w:rPr>
        <w:t xml:space="preserve"> по ул</w:t>
      </w:r>
      <w:r w:rsidR="00DD3656">
        <w:rPr>
          <w:spacing w:val="-2"/>
          <w:sz w:val="28"/>
          <w:szCs w:val="28"/>
        </w:rPr>
        <w:t xml:space="preserve">ице </w:t>
      </w:r>
      <w:r w:rsidRPr="0071025B">
        <w:rPr>
          <w:spacing w:val="-2"/>
          <w:sz w:val="28"/>
          <w:szCs w:val="28"/>
        </w:rPr>
        <w:t>Екатерининской,87 в Лени</w:t>
      </w:r>
      <w:r w:rsidRPr="0071025B">
        <w:rPr>
          <w:spacing w:val="-2"/>
          <w:sz w:val="28"/>
          <w:szCs w:val="28"/>
        </w:rPr>
        <w:t>н</w:t>
      </w:r>
      <w:r w:rsidRPr="0071025B">
        <w:rPr>
          <w:spacing w:val="-2"/>
          <w:sz w:val="28"/>
          <w:szCs w:val="28"/>
        </w:rPr>
        <w:t>ском районе города Перми сог</w:t>
      </w:r>
      <w:r w:rsidRPr="0071025B">
        <w:rPr>
          <w:sz w:val="28"/>
          <w:szCs w:val="28"/>
        </w:rPr>
        <w:t xml:space="preserve">ласно </w:t>
      </w:r>
      <w:hyperlink r:id="rId21" w:anchor="sub_7100" w:history="1">
        <w:r w:rsidRPr="0071025B">
          <w:rPr>
            <w:bCs/>
            <w:sz w:val="28"/>
            <w:szCs w:val="28"/>
          </w:rPr>
          <w:t>приложению №</w:t>
        </w:r>
      </w:hyperlink>
      <w:r w:rsidRPr="0071025B">
        <w:rPr>
          <w:sz w:val="28"/>
          <w:szCs w:val="28"/>
        </w:rPr>
        <w:t xml:space="preserve"> 10 к настоящему решению;</w:t>
      </w:r>
    </w:p>
    <w:p w:rsidR="007D22A6" w:rsidRPr="0071025B" w:rsidRDefault="007D22A6" w:rsidP="007D22A6">
      <w:pPr>
        <w:ind w:firstLine="709"/>
        <w:jc w:val="both"/>
        <w:rPr>
          <w:sz w:val="28"/>
          <w:szCs w:val="28"/>
        </w:rPr>
      </w:pPr>
      <w:r w:rsidRPr="0071025B">
        <w:rPr>
          <w:sz w:val="28"/>
          <w:szCs w:val="28"/>
        </w:rPr>
        <w:t>1.1.11</w:t>
      </w:r>
      <w:r w:rsidR="0053076A">
        <w:rPr>
          <w:sz w:val="28"/>
          <w:szCs w:val="28"/>
        </w:rPr>
        <w:t> </w:t>
      </w:r>
      <w:r w:rsidRPr="0071025B">
        <w:rPr>
          <w:sz w:val="28"/>
          <w:szCs w:val="28"/>
        </w:rPr>
        <w:t xml:space="preserve">установить территориальную </w:t>
      </w:r>
      <w:r w:rsidRPr="0071025B">
        <w:rPr>
          <w:spacing w:val="-2"/>
          <w:sz w:val="28"/>
          <w:szCs w:val="28"/>
        </w:rPr>
        <w:t>зону индивидуальной жилой застройки городского типа с предельной высотой разрешенного строительства и реконстру</w:t>
      </w:r>
      <w:r w:rsidRPr="0071025B">
        <w:rPr>
          <w:spacing w:val="-2"/>
          <w:sz w:val="28"/>
          <w:szCs w:val="28"/>
        </w:rPr>
        <w:t>к</w:t>
      </w:r>
      <w:r w:rsidRPr="0071025B">
        <w:rPr>
          <w:spacing w:val="-2"/>
          <w:sz w:val="28"/>
          <w:szCs w:val="28"/>
        </w:rPr>
        <w:t xml:space="preserve">ции объектов капитального строительства 10,5 м (Ж-4) </w:t>
      </w:r>
      <w:r w:rsidRPr="0071025B">
        <w:rPr>
          <w:sz w:val="28"/>
          <w:szCs w:val="28"/>
        </w:rPr>
        <w:t>на территории, ограниче</w:t>
      </w:r>
      <w:r w:rsidRPr="0071025B">
        <w:rPr>
          <w:sz w:val="28"/>
          <w:szCs w:val="28"/>
        </w:rPr>
        <w:t>н</w:t>
      </w:r>
      <w:r w:rsidRPr="0071025B">
        <w:rPr>
          <w:sz w:val="28"/>
          <w:szCs w:val="28"/>
        </w:rPr>
        <w:t>ной ул</w:t>
      </w:r>
      <w:r w:rsidR="00DD3656">
        <w:rPr>
          <w:sz w:val="28"/>
          <w:szCs w:val="28"/>
        </w:rPr>
        <w:t xml:space="preserve">ицами </w:t>
      </w:r>
      <w:proofErr w:type="spellStart"/>
      <w:r w:rsidRPr="0071025B">
        <w:rPr>
          <w:spacing w:val="-2"/>
          <w:sz w:val="28"/>
          <w:szCs w:val="28"/>
        </w:rPr>
        <w:t>Ветлужской</w:t>
      </w:r>
      <w:proofErr w:type="spellEnd"/>
      <w:r w:rsidRPr="0071025B">
        <w:rPr>
          <w:spacing w:val="-2"/>
          <w:sz w:val="28"/>
          <w:szCs w:val="28"/>
        </w:rPr>
        <w:t>, Сортировочной, Кочегаров и лесным массивом</w:t>
      </w:r>
      <w:r w:rsidRPr="0071025B">
        <w:rPr>
          <w:sz w:val="28"/>
          <w:szCs w:val="28"/>
        </w:rPr>
        <w:t xml:space="preserve"> Дзе</w:t>
      </w:r>
      <w:r w:rsidRPr="0071025B">
        <w:rPr>
          <w:sz w:val="28"/>
          <w:szCs w:val="28"/>
        </w:rPr>
        <w:t>р</w:t>
      </w:r>
      <w:r w:rsidRPr="0071025B">
        <w:rPr>
          <w:sz w:val="28"/>
          <w:szCs w:val="28"/>
        </w:rPr>
        <w:t>жинского</w:t>
      </w:r>
      <w:r w:rsidRPr="0071025B">
        <w:rPr>
          <w:spacing w:val="-2"/>
          <w:sz w:val="28"/>
          <w:szCs w:val="28"/>
        </w:rPr>
        <w:t xml:space="preserve"> района города Перми,</w:t>
      </w:r>
      <w:r w:rsidRPr="0071025B">
        <w:rPr>
          <w:sz w:val="28"/>
          <w:szCs w:val="28"/>
        </w:rPr>
        <w:t xml:space="preserve"> согласно </w:t>
      </w:r>
      <w:hyperlink r:id="rId22" w:anchor="sub_7100" w:history="1">
        <w:r w:rsidRPr="0071025B">
          <w:rPr>
            <w:bCs/>
            <w:sz w:val="28"/>
            <w:szCs w:val="28"/>
          </w:rPr>
          <w:t>приложению №</w:t>
        </w:r>
        <w:r w:rsidR="0053076A">
          <w:rPr>
            <w:bCs/>
            <w:sz w:val="28"/>
            <w:szCs w:val="28"/>
          </w:rPr>
          <w:t> </w:t>
        </w:r>
        <w:r w:rsidRPr="0071025B">
          <w:rPr>
            <w:bCs/>
            <w:sz w:val="28"/>
            <w:szCs w:val="28"/>
          </w:rPr>
          <w:t>11</w:t>
        </w:r>
      </w:hyperlink>
      <w:r w:rsidRPr="0071025B">
        <w:rPr>
          <w:sz w:val="28"/>
          <w:szCs w:val="28"/>
        </w:rPr>
        <w:t xml:space="preserve"> к настоящему реш</w:t>
      </w:r>
      <w:r w:rsidRPr="0071025B">
        <w:rPr>
          <w:sz w:val="28"/>
          <w:szCs w:val="28"/>
        </w:rPr>
        <w:t>е</w:t>
      </w:r>
      <w:r w:rsidRPr="0071025B">
        <w:rPr>
          <w:sz w:val="28"/>
          <w:szCs w:val="28"/>
        </w:rPr>
        <w:t>нию;</w:t>
      </w:r>
    </w:p>
    <w:p w:rsidR="007D22A6" w:rsidRPr="0071025B" w:rsidRDefault="007D22A6" w:rsidP="007D22A6">
      <w:pPr>
        <w:ind w:firstLine="709"/>
        <w:jc w:val="both"/>
        <w:rPr>
          <w:sz w:val="28"/>
          <w:szCs w:val="28"/>
        </w:rPr>
      </w:pPr>
      <w:r w:rsidRPr="0071025B">
        <w:rPr>
          <w:sz w:val="28"/>
          <w:szCs w:val="28"/>
        </w:rPr>
        <w:t>1.1.12</w:t>
      </w:r>
      <w:r w:rsidR="0053076A">
        <w:rPr>
          <w:sz w:val="28"/>
          <w:szCs w:val="28"/>
        </w:rPr>
        <w:t> </w:t>
      </w:r>
      <w:r w:rsidRPr="0071025B">
        <w:rPr>
          <w:sz w:val="28"/>
          <w:szCs w:val="28"/>
        </w:rPr>
        <w:t xml:space="preserve">включить в границы территориальной зоны </w:t>
      </w:r>
      <w:r w:rsidRPr="0071025B">
        <w:rPr>
          <w:spacing w:val="-2"/>
          <w:sz w:val="28"/>
          <w:szCs w:val="28"/>
        </w:rPr>
        <w:t>смешанной застройки и</w:t>
      </w:r>
      <w:r w:rsidRPr="0071025B">
        <w:rPr>
          <w:spacing w:val="-2"/>
          <w:sz w:val="28"/>
          <w:szCs w:val="28"/>
        </w:rPr>
        <w:t>н</w:t>
      </w:r>
      <w:r w:rsidRPr="0071025B">
        <w:rPr>
          <w:spacing w:val="-2"/>
          <w:sz w:val="28"/>
          <w:szCs w:val="28"/>
        </w:rPr>
        <w:t>дивидуальными жилыми домами, блокированными жилыми домами и многоква</w:t>
      </w:r>
      <w:r w:rsidRPr="0071025B">
        <w:rPr>
          <w:spacing w:val="-2"/>
          <w:sz w:val="28"/>
          <w:szCs w:val="28"/>
        </w:rPr>
        <w:t>р</w:t>
      </w:r>
      <w:r w:rsidRPr="0071025B">
        <w:rPr>
          <w:spacing w:val="-2"/>
          <w:sz w:val="28"/>
          <w:szCs w:val="28"/>
        </w:rPr>
        <w:t xml:space="preserve">тирными домами не выше 4 этажей (Ж-3) </w:t>
      </w:r>
      <w:r w:rsidRPr="0071025B">
        <w:rPr>
          <w:sz w:val="28"/>
          <w:szCs w:val="28"/>
        </w:rPr>
        <w:t>земельный участок с кадастровым ном</w:t>
      </w:r>
      <w:r w:rsidRPr="0071025B">
        <w:rPr>
          <w:sz w:val="28"/>
          <w:szCs w:val="28"/>
        </w:rPr>
        <w:t>е</w:t>
      </w:r>
      <w:r w:rsidRPr="0071025B">
        <w:rPr>
          <w:sz w:val="28"/>
          <w:szCs w:val="28"/>
        </w:rPr>
        <w:t xml:space="preserve">ром </w:t>
      </w:r>
      <w:r w:rsidRPr="0071025B">
        <w:rPr>
          <w:spacing w:val="-2"/>
          <w:sz w:val="28"/>
          <w:szCs w:val="28"/>
        </w:rPr>
        <w:t xml:space="preserve">59:01:0000000:702 площадью 1562 </w:t>
      </w:r>
      <w:proofErr w:type="spellStart"/>
      <w:r w:rsidRPr="0071025B">
        <w:rPr>
          <w:spacing w:val="-2"/>
          <w:sz w:val="28"/>
          <w:szCs w:val="28"/>
        </w:rPr>
        <w:t>кв</w:t>
      </w:r>
      <w:proofErr w:type="gramStart"/>
      <w:r w:rsidRPr="0071025B">
        <w:rPr>
          <w:spacing w:val="-2"/>
          <w:sz w:val="28"/>
          <w:szCs w:val="28"/>
        </w:rPr>
        <w:t>.м</w:t>
      </w:r>
      <w:proofErr w:type="spellEnd"/>
      <w:proofErr w:type="gramEnd"/>
      <w:r w:rsidRPr="0071025B">
        <w:rPr>
          <w:sz w:val="28"/>
          <w:szCs w:val="28"/>
        </w:rPr>
        <w:t xml:space="preserve"> </w:t>
      </w:r>
      <w:r w:rsidRPr="0071025B">
        <w:rPr>
          <w:spacing w:val="-2"/>
          <w:sz w:val="28"/>
          <w:szCs w:val="28"/>
        </w:rPr>
        <w:t>по ул</w:t>
      </w:r>
      <w:r w:rsidR="00DD3656">
        <w:rPr>
          <w:spacing w:val="-2"/>
          <w:sz w:val="28"/>
          <w:szCs w:val="28"/>
        </w:rPr>
        <w:t xml:space="preserve">ице </w:t>
      </w:r>
      <w:r w:rsidRPr="0071025B">
        <w:rPr>
          <w:spacing w:val="-2"/>
          <w:sz w:val="28"/>
          <w:szCs w:val="28"/>
        </w:rPr>
        <w:t>Ладожской,40 в Мотовил</w:t>
      </w:r>
      <w:r w:rsidRPr="0071025B">
        <w:rPr>
          <w:spacing w:val="-2"/>
          <w:sz w:val="28"/>
          <w:szCs w:val="28"/>
        </w:rPr>
        <w:t>и</w:t>
      </w:r>
      <w:r w:rsidRPr="0071025B">
        <w:rPr>
          <w:spacing w:val="-2"/>
          <w:sz w:val="28"/>
          <w:szCs w:val="28"/>
        </w:rPr>
        <w:t>хинском районе города Перми</w:t>
      </w:r>
      <w:r w:rsidRPr="0071025B">
        <w:rPr>
          <w:sz w:val="28"/>
          <w:szCs w:val="28"/>
        </w:rPr>
        <w:t xml:space="preserve"> согласно </w:t>
      </w:r>
      <w:hyperlink r:id="rId23" w:anchor="sub_7100" w:history="1">
        <w:r w:rsidRPr="0071025B">
          <w:rPr>
            <w:bCs/>
            <w:sz w:val="28"/>
            <w:szCs w:val="28"/>
          </w:rPr>
          <w:t>приложению №</w:t>
        </w:r>
        <w:r w:rsidR="0053076A">
          <w:rPr>
            <w:bCs/>
            <w:sz w:val="28"/>
            <w:szCs w:val="28"/>
          </w:rPr>
          <w:t> </w:t>
        </w:r>
        <w:r w:rsidRPr="0071025B">
          <w:rPr>
            <w:bCs/>
            <w:sz w:val="28"/>
            <w:szCs w:val="28"/>
          </w:rPr>
          <w:t>12</w:t>
        </w:r>
      </w:hyperlink>
      <w:r w:rsidRPr="0071025B">
        <w:rPr>
          <w:sz w:val="28"/>
          <w:szCs w:val="28"/>
        </w:rPr>
        <w:t xml:space="preserve"> к настоящему реш</w:t>
      </w:r>
      <w:r w:rsidRPr="0071025B">
        <w:rPr>
          <w:sz w:val="28"/>
          <w:szCs w:val="28"/>
        </w:rPr>
        <w:t>е</w:t>
      </w:r>
      <w:r w:rsidRPr="0071025B">
        <w:rPr>
          <w:sz w:val="28"/>
          <w:szCs w:val="28"/>
        </w:rPr>
        <w:t>нию;</w:t>
      </w:r>
    </w:p>
    <w:p w:rsidR="007D22A6" w:rsidRPr="0071025B" w:rsidRDefault="007D22A6" w:rsidP="007D22A6">
      <w:pPr>
        <w:ind w:firstLine="709"/>
        <w:jc w:val="both"/>
        <w:rPr>
          <w:spacing w:val="-2"/>
          <w:sz w:val="28"/>
          <w:szCs w:val="28"/>
        </w:rPr>
      </w:pPr>
      <w:r w:rsidRPr="0071025B">
        <w:rPr>
          <w:sz w:val="28"/>
          <w:szCs w:val="28"/>
        </w:rPr>
        <w:t>1.1.13</w:t>
      </w:r>
      <w:r w:rsidR="003550C2">
        <w:rPr>
          <w:sz w:val="28"/>
          <w:szCs w:val="28"/>
        </w:rPr>
        <w:t> </w:t>
      </w:r>
      <w:r w:rsidRPr="0071025B">
        <w:rPr>
          <w:sz w:val="28"/>
          <w:szCs w:val="28"/>
        </w:rPr>
        <w:t xml:space="preserve">включить в границы территориальной зоны </w:t>
      </w:r>
      <w:r w:rsidRPr="0071025B">
        <w:rPr>
          <w:spacing w:val="-2"/>
          <w:sz w:val="28"/>
          <w:szCs w:val="28"/>
        </w:rPr>
        <w:t>обслуживания промы</w:t>
      </w:r>
      <w:r w:rsidRPr="0071025B">
        <w:rPr>
          <w:spacing w:val="-2"/>
          <w:sz w:val="28"/>
          <w:szCs w:val="28"/>
        </w:rPr>
        <w:t>ш</w:t>
      </w:r>
      <w:r w:rsidRPr="0071025B">
        <w:rPr>
          <w:spacing w:val="-2"/>
          <w:sz w:val="28"/>
          <w:szCs w:val="28"/>
        </w:rPr>
        <w:t xml:space="preserve">ленности, торговли, складирования и мелкого производства (Ц-6) </w:t>
      </w:r>
      <w:r w:rsidRPr="0071025B">
        <w:rPr>
          <w:sz w:val="28"/>
          <w:szCs w:val="28"/>
        </w:rPr>
        <w:t>земельный уч</w:t>
      </w:r>
      <w:r w:rsidRPr="0071025B">
        <w:rPr>
          <w:sz w:val="28"/>
          <w:szCs w:val="28"/>
        </w:rPr>
        <w:t>а</w:t>
      </w:r>
      <w:r w:rsidRPr="0071025B">
        <w:rPr>
          <w:sz w:val="28"/>
          <w:szCs w:val="28"/>
        </w:rPr>
        <w:t xml:space="preserve">сток с кадастровым номером </w:t>
      </w:r>
      <w:r w:rsidRPr="0071025B">
        <w:rPr>
          <w:spacing w:val="-2"/>
          <w:sz w:val="28"/>
          <w:szCs w:val="28"/>
        </w:rPr>
        <w:t xml:space="preserve">59:01:4413805:11 площадью 12747 </w:t>
      </w:r>
      <w:proofErr w:type="spellStart"/>
      <w:r w:rsidRPr="0071025B">
        <w:rPr>
          <w:spacing w:val="-2"/>
          <w:sz w:val="28"/>
          <w:szCs w:val="28"/>
        </w:rPr>
        <w:t>кв</w:t>
      </w:r>
      <w:proofErr w:type="gramStart"/>
      <w:r w:rsidRPr="0071025B">
        <w:rPr>
          <w:spacing w:val="-2"/>
          <w:sz w:val="28"/>
          <w:szCs w:val="28"/>
        </w:rPr>
        <w:t>.м</w:t>
      </w:r>
      <w:proofErr w:type="spellEnd"/>
      <w:proofErr w:type="gramEnd"/>
      <w:r w:rsidRPr="0071025B">
        <w:rPr>
          <w:sz w:val="28"/>
          <w:szCs w:val="28"/>
        </w:rPr>
        <w:t xml:space="preserve"> </w:t>
      </w:r>
      <w:r w:rsidRPr="0071025B">
        <w:rPr>
          <w:spacing w:val="-2"/>
          <w:sz w:val="28"/>
          <w:szCs w:val="28"/>
        </w:rPr>
        <w:t>по</w:t>
      </w:r>
      <w:r w:rsidR="003550C2">
        <w:rPr>
          <w:spacing w:val="-2"/>
          <w:sz w:val="28"/>
          <w:szCs w:val="28"/>
        </w:rPr>
        <w:t> </w:t>
      </w:r>
      <w:r w:rsidRPr="0071025B">
        <w:rPr>
          <w:spacing w:val="-2"/>
          <w:sz w:val="28"/>
          <w:szCs w:val="28"/>
        </w:rPr>
        <w:t>ул</w:t>
      </w:r>
      <w:r w:rsidR="00DD3656">
        <w:rPr>
          <w:spacing w:val="-2"/>
          <w:sz w:val="28"/>
          <w:szCs w:val="28"/>
        </w:rPr>
        <w:t xml:space="preserve">ице </w:t>
      </w:r>
      <w:r w:rsidRPr="0071025B">
        <w:rPr>
          <w:spacing w:val="-2"/>
          <w:sz w:val="28"/>
          <w:szCs w:val="28"/>
        </w:rPr>
        <w:t>А</w:t>
      </w:r>
      <w:r w:rsidRPr="0071025B">
        <w:rPr>
          <w:spacing w:val="-2"/>
          <w:sz w:val="28"/>
          <w:szCs w:val="28"/>
        </w:rPr>
        <w:t>р</w:t>
      </w:r>
      <w:r w:rsidRPr="0071025B">
        <w:rPr>
          <w:spacing w:val="-2"/>
          <w:sz w:val="28"/>
          <w:szCs w:val="28"/>
        </w:rPr>
        <w:t>хитектора Свиязева,39а в Индустриальном районе города Перми</w:t>
      </w:r>
      <w:r w:rsidRPr="0071025B">
        <w:rPr>
          <w:sz w:val="28"/>
          <w:szCs w:val="28"/>
        </w:rPr>
        <w:t xml:space="preserve"> согласно </w:t>
      </w:r>
      <w:hyperlink r:id="rId24" w:anchor="sub_7100" w:history="1">
        <w:r w:rsidRPr="0071025B">
          <w:rPr>
            <w:bCs/>
            <w:sz w:val="28"/>
            <w:szCs w:val="28"/>
          </w:rPr>
          <w:t>прил</w:t>
        </w:r>
        <w:r w:rsidRPr="0071025B">
          <w:rPr>
            <w:bCs/>
            <w:sz w:val="28"/>
            <w:szCs w:val="28"/>
          </w:rPr>
          <w:t>о</w:t>
        </w:r>
        <w:r w:rsidRPr="0071025B">
          <w:rPr>
            <w:bCs/>
            <w:sz w:val="28"/>
            <w:szCs w:val="28"/>
          </w:rPr>
          <w:t>жению № 13</w:t>
        </w:r>
      </w:hyperlink>
      <w:r w:rsidRPr="0071025B">
        <w:rPr>
          <w:sz w:val="28"/>
          <w:szCs w:val="28"/>
        </w:rPr>
        <w:t xml:space="preserve"> к настоящему решению;</w:t>
      </w:r>
    </w:p>
    <w:p w:rsidR="007D22A6" w:rsidRPr="0071025B" w:rsidRDefault="007D22A6" w:rsidP="007D22A6">
      <w:pPr>
        <w:ind w:firstLine="709"/>
        <w:jc w:val="both"/>
        <w:rPr>
          <w:sz w:val="28"/>
          <w:szCs w:val="28"/>
        </w:rPr>
      </w:pPr>
      <w:r w:rsidRPr="0071025B">
        <w:rPr>
          <w:sz w:val="28"/>
          <w:szCs w:val="28"/>
        </w:rPr>
        <w:t>1.2</w:t>
      </w:r>
      <w:r w:rsidR="003550C2">
        <w:rPr>
          <w:sz w:val="28"/>
          <w:szCs w:val="28"/>
        </w:rPr>
        <w:t> </w:t>
      </w:r>
      <w:r w:rsidRPr="0071025B">
        <w:rPr>
          <w:sz w:val="28"/>
          <w:szCs w:val="28"/>
        </w:rPr>
        <w:t>в статье 49.8</w:t>
      </w:r>
      <w:r w:rsidRPr="0071025B">
        <w:rPr>
          <w:bCs/>
          <w:sz w:val="28"/>
          <w:szCs w:val="28"/>
        </w:rPr>
        <w:t xml:space="preserve"> установить для</w:t>
      </w:r>
      <w:r w:rsidRPr="0071025B">
        <w:rPr>
          <w:bCs/>
          <w:spacing w:val="-2"/>
          <w:sz w:val="28"/>
          <w:szCs w:val="28"/>
        </w:rPr>
        <w:t xml:space="preserve"> земельного участка с кадастровым ном</w:t>
      </w:r>
      <w:r w:rsidRPr="0071025B">
        <w:rPr>
          <w:bCs/>
          <w:spacing w:val="-2"/>
          <w:sz w:val="28"/>
          <w:szCs w:val="28"/>
        </w:rPr>
        <w:t>е</w:t>
      </w:r>
      <w:r w:rsidRPr="0071025B">
        <w:rPr>
          <w:bCs/>
          <w:spacing w:val="-2"/>
          <w:sz w:val="28"/>
          <w:szCs w:val="28"/>
        </w:rPr>
        <w:t>ром</w:t>
      </w:r>
      <w:r w:rsidR="003550C2">
        <w:rPr>
          <w:bCs/>
          <w:spacing w:val="-2"/>
          <w:sz w:val="28"/>
          <w:szCs w:val="28"/>
        </w:rPr>
        <w:t> </w:t>
      </w:r>
      <w:r w:rsidRPr="0071025B">
        <w:rPr>
          <w:sz w:val="28"/>
          <w:szCs w:val="28"/>
        </w:rPr>
        <w:t xml:space="preserve">59:01:4410122:14 </w:t>
      </w:r>
      <w:r w:rsidRPr="0071025B">
        <w:rPr>
          <w:bCs/>
          <w:spacing w:val="-2"/>
          <w:sz w:val="28"/>
          <w:szCs w:val="28"/>
        </w:rPr>
        <w:t xml:space="preserve">площадью </w:t>
      </w:r>
      <w:r w:rsidRPr="0071025B">
        <w:rPr>
          <w:sz w:val="28"/>
          <w:szCs w:val="28"/>
        </w:rPr>
        <w:t xml:space="preserve">5153 </w:t>
      </w:r>
      <w:proofErr w:type="spellStart"/>
      <w:r w:rsidRPr="0071025B">
        <w:rPr>
          <w:sz w:val="28"/>
          <w:szCs w:val="28"/>
        </w:rPr>
        <w:t>кв</w:t>
      </w:r>
      <w:proofErr w:type="gramStart"/>
      <w:r w:rsidRPr="0071025B">
        <w:rPr>
          <w:sz w:val="28"/>
          <w:szCs w:val="28"/>
        </w:rPr>
        <w:t>.м</w:t>
      </w:r>
      <w:proofErr w:type="spellEnd"/>
      <w:proofErr w:type="gramEnd"/>
      <w:r w:rsidRPr="0071025B">
        <w:rPr>
          <w:bCs/>
          <w:spacing w:val="-2"/>
          <w:sz w:val="28"/>
          <w:szCs w:val="28"/>
        </w:rPr>
        <w:t xml:space="preserve"> по Комсомольскому проспекту,34 п</w:t>
      </w:r>
      <w:r w:rsidRPr="0071025B">
        <w:rPr>
          <w:bCs/>
          <w:sz w:val="28"/>
          <w:szCs w:val="28"/>
        </w:rPr>
        <w:t>а</w:t>
      </w:r>
      <w:r w:rsidRPr="0071025B">
        <w:rPr>
          <w:bCs/>
          <w:sz w:val="28"/>
          <w:szCs w:val="28"/>
        </w:rPr>
        <w:lastRenderedPageBreak/>
        <w:t xml:space="preserve">раметр </w:t>
      </w:r>
      <w:r w:rsidR="003550C2" w:rsidRPr="003550C2">
        <w:rPr>
          <w:bCs/>
          <w:sz w:val="28"/>
          <w:szCs w:val="28"/>
        </w:rPr>
        <w:t xml:space="preserve">по предельной высоте разрешенного строительства </w:t>
      </w:r>
      <w:r w:rsidRPr="0071025B">
        <w:rPr>
          <w:bCs/>
          <w:sz w:val="28"/>
          <w:szCs w:val="28"/>
        </w:rPr>
        <w:t>и реконструкции об</w:t>
      </w:r>
      <w:r w:rsidRPr="0071025B">
        <w:rPr>
          <w:bCs/>
          <w:sz w:val="28"/>
          <w:szCs w:val="28"/>
        </w:rPr>
        <w:t>ъ</w:t>
      </w:r>
      <w:r w:rsidRPr="0071025B">
        <w:rPr>
          <w:bCs/>
          <w:sz w:val="28"/>
          <w:szCs w:val="28"/>
        </w:rPr>
        <w:t>ектов капитального строительства не более 30 метров</w:t>
      </w:r>
      <w:r w:rsidRPr="0071025B">
        <w:rPr>
          <w:sz w:val="28"/>
          <w:szCs w:val="28"/>
        </w:rPr>
        <w:t xml:space="preserve"> </w:t>
      </w:r>
      <w:r w:rsidRPr="0071025B">
        <w:rPr>
          <w:bCs/>
          <w:sz w:val="28"/>
          <w:szCs w:val="28"/>
        </w:rPr>
        <w:t>согласно приложению № 14 к настоящему решению;</w:t>
      </w:r>
    </w:p>
    <w:p w:rsidR="007D22A6" w:rsidRPr="0071025B" w:rsidRDefault="007D22A6" w:rsidP="007D22A6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71025B">
        <w:rPr>
          <w:bCs/>
          <w:sz w:val="28"/>
          <w:szCs w:val="28"/>
        </w:rPr>
        <w:t>1.3</w:t>
      </w:r>
      <w:r w:rsidR="003550C2">
        <w:rPr>
          <w:bCs/>
          <w:sz w:val="28"/>
          <w:szCs w:val="28"/>
        </w:rPr>
        <w:t> </w:t>
      </w:r>
      <w:r w:rsidRPr="0071025B">
        <w:rPr>
          <w:bCs/>
          <w:sz w:val="28"/>
          <w:szCs w:val="28"/>
        </w:rPr>
        <w:t>в</w:t>
      </w:r>
      <w:r w:rsidRPr="0071025B">
        <w:rPr>
          <w:bCs/>
          <w:spacing w:val="-2"/>
          <w:sz w:val="28"/>
          <w:szCs w:val="28"/>
        </w:rPr>
        <w:t xml:space="preserve"> статье 51.2 исключить из границ зоны ограничений по условиям сохр</w:t>
      </w:r>
      <w:r w:rsidRPr="0071025B">
        <w:rPr>
          <w:bCs/>
          <w:spacing w:val="-2"/>
          <w:sz w:val="28"/>
          <w:szCs w:val="28"/>
        </w:rPr>
        <w:t>а</w:t>
      </w:r>
      <w:r w:rsidRPr="0071025B">
        <w:rPr>
          <w:bCs/>
          <w:spacing w:val="-2"/>
          <w:sz w:val="28"/>
          <w:szCs w:val="28"/>
        </w:rPr>
        <w:t>нения образовательных учреждений земельный участок с кадастровым ном</w:t>
      </w:r>
      <w:r w:rsidRPr="0071025B">
        <w:rPr>
          <w:bCs/>
          <w:spacing w:val="-2"/>
          <w:sz w:val="28"/>
          <w:szCs w:val="28"/>
        </w:rPr>
        <w:t>е</w:t>
      </w:r>
      <w:r w:rsidRPr="0071025B">
        <w:rPr>
          <w:bCs/>
          <w:spacing w:val="-2"/>
          <w:sz w:val="28"/>
          <w:szCs w:val="28"/>
        </w:rPr>
        <w:t>ром</w:t>
      </w:r>
      <w:r w:rsidR="00DD3656">
        <w:rPr>
          <w:bCs/>
          <w:spacing w:val="-2"/>
          <w:sz w:val="28"/>
          <w:szCs w:val="28"/>
        </w:rPr>
        <w:t> </w:t>
      </w:r>
      <w:r w:rsidRPr="0071025B">
        <w:rPr>
          <w:bCs/>
          <w:spacing w:val="-2"/>
          <w:sz w:val="28"/>
          <w:szCs w:val="28"/>
        </w:rPr>
        <w:t xml:space="preserve">59:01:4413638:1842 площадью 5145 </w:t>
      </w:r>
      <w:proofErr w:type="spellStart"/>
      <w:r w:rsidRPr="0071025B">
        <w:rPr>
          <w:bCs/>
          <w:spacing w:val="-2"/>
          <w:sz w:val="28"/>
          <w:szCs w:val="28"/>
        </w:rPr>
        <w:t>кв</w:t>
      </w:r>
      <w:proofErr w:type="gramStart"/>
      <w:r w:rsidRPr="0071025B">
        <w:rPr>
          <w:bCs/>
          <w:spacing w:val="-2"/>
          <w:sz w:val="28"/>
          <w:szCs w:val="28"/>
        </w:rPr>
        <w:t>.м</w:t>
      </w:r>
      <w:proofErr w:type="spellEnd"/>
      <w:proofErr w:type="gramEnd"/>
      <w:r w:rsidRPr="0071025B">
        <w:rPr>
          <w:bCs/>
          <w:spacing w:val="-2"/>
          <w:sz w:val="28"/>
          <w:szCs w:val="28"/>
        </w:rPr>
        <w:t xml:space="preserve"> по ул</w:t>
      </w:r>
      <w:r w:rsidR="00DD3656">
        <w:rPr>
          <w:bCs/>
          <w:spacing w:val="-2"/>
          <w:sz w:val="28"/>
          <w:szCs w:val="28"/>
        </w:rPr>
        <w:t xml:space="preserve">ице </w:t>
      </w:r>
      <w:r w:rsidRPr="0071025B">
        <w:rPr>
          <w:bCs/>
          <w:spacing w:val="-2"/>
          <w:sz w:val="28"/>
          <w:szCs w:val="28"/>
        </w:rPr>
        <w:t>Таборской,22а в Свердло</w:t>
      </w:r>
      <w:r w:rsidRPr="0071025B">
        <w:rPr>
          <w:bCs/>
          <w:spacing w:val="-2"/>
          <w:sz w:val="28"/>
          <w:szCs w:val="28"/>
        </w:rPr>
        <w:t>в</w:t>
      </w:r>
      <w:r w:rsidRPr="0071025B">
        <w:rPr>
          <w:bCs/>
          <w:spacing w:val="-2"/>
          <w:sz w:val="28"/>
          <w:szCs w:val="28"/>
        </w:rPr>
        <w:t>ском районе города Перми согласно приложению № 15 к настоящему решению;</w:t>
      </w:r>
    </w:p>
    <w:p w:rsidR="007D22A6" w:rsidRPr="0071025B" w:rsidRDefault="007D22A6" w:rsidP="007D22A6">
      <w:pPr>
        <w:ind w:firstLine="709"/>
        <w:jc w:val="both"/>
        <w:rPr>
          <w:spacing w:val="-2"/>
          <w:sz w:val="28"/>
          <w:szCs w:val="28"/>
        </w:rPr>
      </w:pPr>
      <w:r w:rsidRPr="0071025B">
        <w:rPr>
          <w:sz w:val="28"/>
          <w:szCs w:val="28"/>
        </w:rPr>
        <w:t>1.4</w:t>
      </w:r>
      <w:r w:rsidR="003550C2">
        <w:rPr>
          <w:sz w:val="28"/>
          <w:szCs w:val="28"/>
        </w:rPr>
        <w:t> </w:t>
      </w:r>
      <w:r w:rsidRPr="0071025B">
        <w:rPr>
          <w:spacing w:val="-2"/>
          <w:sz w:val="28"/>
          <w:szCs w:val="28"/>
        </w:rPr>
        <w:t>в абзаце пятом пункта 3.8 статьи 52 слово «милиции» заменить словом «полиции»;</w:t>
      </w:r>
    </w:p>
    <w:p w:rsidR="007D22A6" w:rsidRPr="0071025B" w:rsidRDefault="007D22A6" w:rsidP="007D22A6">
      <w:pPr>
        <w:ind w:firstLine="709"/>
        <w:jc w:val="both"/>
        <w:rPr>
          <w:spacing w:val="-2"/>
          <w:sz w:val="28"/>
          <w:szCs w:val="28"/>
        </w:rPr>
      </w:pPr>
      <w:r w:rsidRPr="0071025B">
        <w:rPr>
          <w:spacing w:val="-2"/>
          <w:sz w:val="28"/>
          <w:szCs w:val="28"/>
        </w:rPr>
        <w:t>1.5</w:t>
      </w:r>
      <w:r w:rsidR="003550C2">
        <w:rPr>
          <w:spacing w:val="-2"/>
          <w:sz w:val="28"/>
          <w:szCs w:val="28"/>
        </w:rPr>
        <w:t> </w:t>
      </w:r>
      <w:r w:rsidRPr="0071025B">
        <w:rPr>
          <w:spacing w:val="-2"/>
          <w:sz w:val="28"/>
          <w:szCs w:val="28"/>
        </w:rPr>
        <w:t>в статье 52.1:</w:t>
      </w:r>
    </w:p>
    <w:p w:rsidR="007D22A6" w:rsidRPr="0071025B" w:rsidRDefault="007D22A6" w:rsidP="007D22A6">
      <w:pPr>
        <w:ind w:firstLine="709"/>
        <w:jc w:val="both"/>
        <w:rPr>
          <w:spacing w:val="-2"/>
          <w:sz w:val="28"/>
          <w:szCs w:val="28"/>
        </w:rPr>
      </w:pPr>
      <w:r w:rsidRPr="0071025B">
        <w:rPr>
          <w:spacing w:val="-2"/>
          <w:sz w:val="28"/>
          <w:szCs w:val="28"/>
        </w:rPr>
        <w:t>1.5.1</w:t>
      </w:r>
      <w:r w:rsidR="003550C2">
        <w:rPr>
          <w:spacing w:val="-2"/>
          <w:sz w:val="28"/>
          <w:szCs w:val="28"/>
        </w:rPr>
        <w:t> </w:t>
      </w:r>
      <w:r w:rsidRPr="0071025B">
        <w:rPr>
          <w:spacing w:val="-2"/>
          <w:sz w:val="28"/>
          <w:szCs w:val="28"/>
        </w:rPr>
        <w:t>в абзацах сорок девятом, сто пятнадцатом, сто шестьдесят первом, дв</w:t>
      </w:r>
      <w:r w:rsidRPr="0071025B">
        <w:rPr>
          <w:spacing w:val="-2"/>
          <w:sz w:val="28"/>
          <w:szCs w:val="28"/>
        </w:rPr>
        <w:t>е</w:t>
      </w:r>
      <w:r w:rsidRPr="0071025B">
        <w:rPr>
          <w:spacing w:val="-2"/>
          <w:sz w:val="28"/>
          <w:szCs w:val="28"/>
        </w:rPr>
        <w:t>сти четырнадцатом, двести шестьдесят седьмом, триста двадцать шестом слово «милиции» заменить словом «полиции»;</w:t>
      </w:r>
    </w:p>
    <w:p w:rsidR="007D22A6" w:rsidRPr="0071025B" w:rsidRDefault="007D22A6" w:rsidP="007D22A6">
      <w:pPr>
        <w:ind w:firstLine="709"/>
        <w:jc w:val="both"/>
        <w:rPr>
          <w:sz w:val="28"/>
          <w:szCs w:val="28"/>
        </w:rPr>
      </w:pPr>
      <w:r w:rsidRPr="0071025B">
        <w:rPr>
          <w:spacing w:val="-2"/>
          <w:sz w:val="28"/>
          <w:szCs w:val="28"/>
        </w:rPr>
        <w:t>1.5.2</w:t>
      </w:r>
      <w:r w:rsidR="003550C2">
        <w:rPr>
          <w:spacing w:val="-2"/>
          <w:sz w:val="28"/>
          <w:szCs w:val="28"/>
        </w:rPr>
        <w:t> </w:t>
      </w:r>
      <w:r w:rsidRPr="0071025B">
        <w:rPr>
          <w:sz w:val="28"/>
          <w:szCs w:val="28"/>
        </w:rPr>
        <w:t>после абзацев сто восемьдесят восьмого, двести пятьдесят пятого д</w:t>
      </w:r>
      <w:r w:rsidRPr="0071025B">
        <w:rPr>
          <w:sz w:val="28"/>
          <w:szCs w:val="28"/>
        </w:rPr>
        <w:t>о</w:t>
      </w:r>
      <w:r w:rsidRPr="0071025B">
        <w:rPr>
          <w:sz w:val="28"/>
          <w:szCs w:val="28"/>
        </w:rPr>
        <w:t>полнить абзацем следующего содержания:</w:t>
      </w:r>
    </w:p>
    <w:p w:rsidR="007D22A6" w:rsidRPr="0071025B" w:rsidRDefault="007D22A6" w:rsidP="007D22A6">
      <w:pPr>
        <w:ind w:firstLine="709"/>
        <w:jc w:val="both"/>
        <w:rPr>
          <w:sz w:val="28"/>
          <w:szCs w:val="28"/>
        </w:rPr>
      </w:pPr>
      <w:r w:rsidRPr="0071025B">
        <w:rPr>
          <w:sz w:val="28"/>
          <w:szCs w:val="28"/>
        </w:rPr>
        <w:t>«</w:t>
      </w:r>
      <w:r w:rsidRPr="0071025B">
        <w:rPr>
          <w:spacing w:val="-2"/>
          <w:sz w:val="28"/>
          <w:szCs w:val="28"/>
        </w:rPr>
        <w:t>АЗС IV класса вредности</w:t>
      </w:r>
      <w:r w:rsidRPr="0071025B">
        <w:rPr>
          <w:sz w:val="28"/>
          <w:szCs w:val="28"/>
        </w:rPr>
        <w:t xml:space="preserve">»; </w:t>
      </w:r>
    </w:p>
    <w:p w:rsidR="007D22A6" w:rsidRPr="0071025B" w:rsidRDefault="007D22A6" w:rsidP="007D22A6">
      <w:pPr>
        <w:ind w:firstLine="709"/>
        <w:jc w:val="both"/>
        <w:rPr>
          <w:spacing w:val="-2"/>
          <w:sz w:val="28"/>
          <w:szCs w:val="28"/>
        </w:rPr>
      </w:pPr>
      <w:r w:rsidRPr="0071025B">
        <w:rPr>
          <w:spacing w:val="-2"/>
          <w:sz w:val="28"/>
          <w:szCs w:val="28"/>
        </w:rPr>
        <w:t>1.6</w:t>
      </w:r>
      <w:r w:rsidR="003550C2">
        <w:rPr>
          <w:spacing w:val="-2"/>
          <w:sz w:val="28"/>
          <w:szCs w:val="28"/>
        </w:rPr>
        <w:t> </w:t>
      </w:r>
      <w:r w:rsidRPr="0071025B">
        <w:rPr>
          <w:spacing w:val="-2"/>
          <w:sz w:val="28"/>
          <w:szCs w:val="28"/>
        </w:rPr>
        <w:t>в статье 52.2:</w:t>
      </w:r>
    </w:p>
    <w:p w:rsidR="007D22A6" w:rsidRPr="0071025B" w:rsidRDefault="007D22A6" w:rsidP="007D22A6">
      <w:pPr>
        <w:ind w:firstLine="709"/>
        <w:jc w:val="both"/>
        <w:rPr>
          <w:spacing w:val="-2"/>
          <w:sz w:val="28"/>
          <w:szCs w:val="28"/>
        </w:rPr>
      </w:pPr>
      <w:r w:rsidRPr="0071025B">
        <w:rPr>
          <w:spacing w:val="-2"/>
          <w:sz w:val="28"/>
          <w:szCs w:val="28"/>
        </w:rPr>
        <w:t>1.6.1</w:t>
      </w:r>
      <w:r w:rsidR="003550C2">
        <w:rPr>
          <w:spacing w:val="-2"/>
          <w:sz w:val="28"/>
          <w:szCs w:val="28"/>
        </w:rPr>
        <w:t> </w:t>
      </w:r>
      <w:r w:rsidRPr="0071025B">
        <w:rPr>
          <w:spacing w:val="-2"/>
          <w:sz w:val="28"/>
          <w:szCs w:val="28"/>
        </w:rPr>
        <w:t>в абзацах восемьдесят третьем, сто тридцатом слово «милиции» зам</w:t>
      </w:r>
      <w:r w:rsidRPr="0071025B">
        <w:rPr>
          <w:spacing w:val="-2"/>
          <w:sz w:val="28"/>
          <w:szCs w:val="28"/>
        </w:rPr>
        <w:t>е</w:t>
      </w:r>
      <w:r w:rsidRPr="0071025B">
        <w:rPr>
          <w:spacing w:val="-2"/>
          <w:sz w:val="28"/>
          <w:szCs w:val="28"/>
        </w:rPr>
        <w:t>нить словом «полиции»;</w:t>
      </w:r>
    </w:p>
    <w:p w:rsidR="007D22A6" w:rsidRPr="0071025B" w:rsidRDefault="007D22A6" w:rsidP="007D22A6">
      <w:pPr>
        <w:ind w:firstLine="709"/>
        <w:jc w:val="both"/>
        <w:rPr>
          <w:sz w:val="28"/>
          <w:szCs w:val="28"/>
        </w:rPr>
      </w:pPr>
      <w:r w:rsidRPr="0071025B">
        <w:rPr>
          <w:spacing w:val="-2"/>
          <w:sz w:val="28"/>
          <w:szCs w:val="28"/>
        </w:rPr>
        <w:t>1.6.2</w:t>
      </w:r>
      <w:bookmarkStart w:id="2" w:name="sub_1241"/>
      <w:r w:rsidR="003550C2">
        <w:rPr>
          <w:spacing w:val="-2"/>
          <w:sz w:val="28"/>
          <w:szCs w:val="28"/>
        </w:rPr>
        <w:t> </w:t>
      </w:r>
      <w:r w:rsidRPr="0071025B">
        <w:rPr>
          <w:sz w:val="28"/>
          <w:szCs w:val="28"/>
        </w:rPr>
        <w:t>после абзаца восемьдесят седьмого дополнить абзацем следующего содержания:</w:t>
      </w:r>
    </w:p>
    <w:bookmarkEnd w:id="2"/>
    <w:p w:rsidR="007D22A6" w:rsidRPr="0071025B" w:rsidRDefault="0003551C" w:rsidP="007D22A6">
      <w:pPr>
        <w:ind w:firstLine="709"/>
        <w:jc w:val="both"/>
        <w:rPr>
          <w:sz w:val="28"/>
          <w:szCs w:val="28"/>
        </w:rPr>
      </w:pPr>
      <w:r w:rsidRPr="0003551C">
        <w:rPr>
          <w:bCs/>
          <w:sz w:val="28"/>
          <w:szCs w:val="28"/>
        </w:rPr>
        <w:t>«объекты, предназначенные для осуществления образовательной деятельн</w:t>
      </w:r>
      <w:r w:rsidRPr="0003551C">
        <w:rPr>
          <w:bCs/>
          <w:sz w:val="28"/>
          <w:szCs w:val="28"/>
        </w:rPr>
        <w:t>о</w:t>
      </w:r>
      <w:r w:rsidRPr="0003551C">
        <w:rPr>
          <w:bCs/>
          <w:sz w:val="28"/>
          <w:szCs w:val="28"/>
        </w:rPr>
        <w:t>сти по образовательным программам дошкольного, начального общего, основного общего и среднего общего образования</w:t>
      </w:r>
      <w:proofErr w:type="gramStart"/>
      <w:r w:rsidRPr="0003551C">
        <w:rPr>
          <w:bCs/>
          <w:sz w:val="28"/>
          <w:szCs w:val="28"/>
        </w:rPr>
        <w:t>.»;</w:t>
      </w:r>
      <w:proofErr w:type="gramEnd"/>
    </w:p>
    <w:p w:rsidR="007D22A6" w:rsidRPr="0071025B" w:rsidRDefault="007D22A6" w:rsidP="007D22A6">
      <w:pPr>
        <w:ind w:firstLine="709"/>
        <w:jc w:val="both"/>
        <w:rPr>
          <w:spacing w:val="-2"/>
          <w:sz w:val="28"/>
          <w:szCs w:val="28"/>
        </w:rPr>
      </w:pPr>
      <w:r w:rsidRPr="0071025B">
        <w:rPr>
          <w:spacing w:val="-2"/>
          <w:sz w:val="28"/>
          <w:szCs w:val="28"/>
        </w:rPr>
        <w:t>1.7</w:t>
      </w:r>
      <w:r w:rsidR="003550C2">
        <w:rPr>
          <w:spacing w:val="-2"/>
          <w:sz w:val="28"/>
          <w:szCs w:val="28"/>
        </w:rPr>
        <w:t> </w:t>
      </w:r>
      <w:r w:rsidRPr="0071025B">
        <w:rPr>
          <w:spacing w:val="-2"/>
          <w:sz w:val="28"/>
          <w:szCs w:val="28"/>
        </w:rPr>
        <w:t>в статье 52.3:</w:t>
      </w:r>
    </w:p>
    <w:p w:rsidR="007D22A6" w:rsidRPr="0071025B" w:rsidRDefault="007D22A6" w:rsidP="007D22A6">
      <w:pPr>
        <w:ind w:firstLine="709"/>
        <w:jc w:val="both"/>
        <w:rPr>
          <w:spacing w:val="-2"/>
          <w:sz w:val="28"/>
          <w:szCs w:val="28"/>
        </w:rPr>
      </w:pPr>
      <w:r w:rsidRPr="0071025B">
        <w:rPr>
          <w:spacing w:val="-2"/>
          <w:sz w:val="28"/>
          <w:szCs w:val="28"/>
        </w:rPr>
        <w:t>1.7.1</w:t>
      </w:r>
      <w:r w:rsidR="003550C2">
        <w:rPr>
          <w:spacing w:val="-2"/>
          <w:sz w:val="28"/>
          <w:szCs w:val="28"/>
        </w:rPr>
        <w:t> </w:t>
      </w:r>
      <w:r w:rsidRPr="0071025B">
        <w:rPr>
          <w:spacing w:val="-2"/>
          <w:sz w:val="28"/>
          <w:szCs w:val="28"/>
        </w:rPr>
        <w:t>в абзацах тридцать девятом, восемьдесят втором, сто двадцать пятом слово «милиции» заменить словом «полиции»;</w:t>
      </w:r>
    </w:p>
    <w:p w:rsidR="007D22A6" w:rsidRPr="0071025B" w:rsidRDefault="007D22A6" w:rsidP="007D22A6">
      <w:pPr>
        <w:ind w:firstLine="709"/>
        <w:jc w:val="both"/>
        <w:rPr>
          <w:sz w:val="28"/>
          <w:szCs w:val="28"/>
        </w:rPr>
      </w:pPr>
      <w:r w:rsidRPr="0071025B">
        <w:rPr>
          <w:spacing w:val="-2"/>
          <w:sz w:val="28"/>
          <w:szCs w:val="28"/>
        </w:rPr>
        <w:t>1.7.2</w:t>
      </w:r>
      <w:r w:rsidR="003550C2">
        <w:rPr>
          <w:spacing w:val="-2"/>
          <w:sz w:val="28"/>
          <w:szCs w:val="28"/>
        </w:rPr>
        <w:t> </w:t>
      </w:r>
      <w:r w:rsidRPr="0071025B">
        <w:rPr>
          <w:spacing w:val="-2"/>
          <w:sz w:val="28"/>
          <w:szCs w:val="28"/>
        </w:rPr>
        <w:t xml:space="preserve">после абзаца </w:t>
      </w:r>
      <w:r w:rsidR="00530975">
        <w:rPr>
          <w:sz w:val="28"/>
          <w:szCs w:val="28"/>
        </w:rPr>
        <w:t>сто тридцатого</w:t>
      </w:r>
      <w:r w:rsidRPr="0071025B">
        <w:rPr>
          <w:sz w:val="28"/>
          <w:szCs w:val="28"/>
        </w:rPr>
        <w:t xml:space="preserve"> дополнить абзацами следующего соде</w:t>
      </w:r>
      <w:r w:rsidRPr="0071025B">
        <w:rPr>
          <w:sz w:val="28"/>
          <w:szCs w:val="28"/>
        </w:rPr>
        <w:t>р</w:t>
      </w:r>
      <w:r w:rsidRPr="0071025B">
        <w:rPr>
          <w:sz w:val="28"/>
          <w:szCs w:val="28"/>
        </w:rPr>
        <w:t xml:space="preserve">жания: </w:t>
      </w:r>
    </w:p>
    <w:p w:rsidR="007D22A6" w:rsidRPr="0071025B" w:rsidRDefault="00567095" w:rsidP="007D22A6">
      <w:pPr>
        <w:ind w:firstLine="709"/>
        <w:jc w:val="both"/>
        <w:rPr>
          <w:sz w:val="28"/>
          <w:szCs w:val="28"/>
        </w:rPr>
      </w:pPr>
      <w:r w:rsidRPr="00567095">
        <w:rPr>
          <w:bCs/>
          <w:sz w:val="28"/>
          <w:szCs w:val="28"/>
        </w:rPr>
        <w:t>«Максимальный процент застройки в границах земельного участка, опред</w:t>
      </w:r>
      <w:r w:rsidRPr="00567095">
        <w:rPr>
          <w:bCs/>
          <w:sz w:val="28"/>
          <w:szCs w:val="28"/>
        </w:rPr>
        <w:t>е</w:t>
      </w:r>
      <w:r w:rsidRPr="00567095">
        <w:rPr>
          <w:bCs/>
          <w:sz w:val="28"/>
          <w:szCs w:val="28"/>
        </w:rPr>
        <w:t>ляемый как отношение суммарной площади земельного участка, которая может быть застроена, ко всей площади земельного участка:</w:t>
      </w:r>
    </w:p>
    <w:p w:rsidR="007D22A6" w:rsidRPr="0071025B" w:rsidRDefault="007D22A6" w:rsidP="007D22A6">
      <w:pPr>
        <w:ind w:firstLine="709"/>
        <w:jc w:val="both"/>
        <w:rPr>
          <w:sz w:val="28"/>
          <w:szCs w:val="28"/>
        </w:rPr>
      </w:pPr>
      <w:r w:rsidRPr="0071025B">
        <w:rPr>
          <w:sz w:val="28"/>
          <w:szCs w:val="28"/>
        </w:rPr>
        <w:t>для многоквартирных жилых домов, в том числе блокированных – 40 %;</w:t>
      </w:r>
    </w:p>
    <w:p w:rsidR="007D22A6" w:rsidRPr="0071025B" w:rsidRDefault="007D22A6" w:rsidP="007D22A6">
      <w:pPr>
        <w:ind w:firstLine="709"/>
        <w:jc w:val="both"/>
        <w:rPr>
          <w:sz w:val="28"/>
          <w:szCs w:val="28"/>
        </w:rPr>
      </w:pPr>
      <w:r w:rsidRPr="0071025B">
        <w:rPr>
          <w:sz w:val="28"/>
          <w:szCs w:val="28"/>
        </w:rPr>
        <w:t xml:space="preserve">для блокированных односемейных жилых домов – 30 %; </w:t>
      </w:r>
    </w:p>
    <w:p w:rsidR="007D22A6" w:rsidRPr="0071025B" w:rsidRDefault="007D22A6" w:rsidP="007D22A6">
      <w:pPr>
        <w:ind w:firstLine="709"/>
        <w:jc w:val="both"/>
        <w:rPr>
          <w:sz w:val="28"/>
          <w:szCs w:val="28"/>
        </w:rPr>
      </w:pPr>
      <w:r w:rsidRPr="0071025B">
        <w:rPr>
          <w:sz w:val="28"/>
          <w:szCs w:val="28"/>
        </w:rPr>
        <w:t>для индивидуальных жилых домов – 30 %.»;</w:t>
      </w:r>
    </w:p>
    <w:p w:rsidR="007D22A6" w:rsidRPr="0071025B" w:rsidRDefault="007D22A6" w:rsidP="007D22A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025B">
        <w:rPr>
          <w:sz w:val="28"/>
          <w:szCs w:val="28"/>
        </w:rPr>
        <w:t>1.7.3</w:t>
      </w:r>
      <w:r w:rsidR="003550C2">
        <w:rPr>
          <w:sz w:val="28"/>
          <w:szCs w:val="28"/>
        </w:rPr>
        <w:t> </w:t>
      </w:r>
      <w:r w:rsidRPr="0071025B">
        <w:rPr>
          <w:sz w:val="28"/>
          <w:szCs w:val="28"/>
        </w:rPr>
        <w:t xml:space="preserve">после абзаца сто </w:t>
      </w:r>
      <w:r w:rsidR="00530975">
        <w:rPr>
          <w:sz w:val="28"/>
          <w:szCs w:val="28"/>
        </w:rPr>
        <w:t>семьдесят</w:t>
      </w:r>
      <w:r w:rsidRPr="0071025B">
        <w:rPr>
          <w:sz w:val="28"/>
          <w:szCs w:val="28"/>
        </w:rPr>
        <w:t xml:space="preserve"> второго дополнить абзацами следующего содержания:</w:t>
      </w:r>
    </w:p>
    <w:p w:rsidR="007D22A6" w:rsidRPr="0071025B" w:rsidRDefault="00567095" w:rsidP="007D22A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7095">
        <w:rPr>
          <w:bCs/>
          <w:sz w:val="28"/>
          <w:szCs w:val="28"/>
        </w:rPr>
        <w:t>«Максимальный процент застройки в границах земельного участка, опред</w:t>
      </w:r>
      <w:r w:rsidRPr="00567095">
        <w:rPr>
          <w:bCs/>
          <w:sz w:val="28"/>
          <w:szCs w:val="28"/>
        </w:rPr>
        <w:t>е</w:t>
      </w:r>
      <w:r w:rsidRPr="00567095">
        <w:rPr>
          <w:bCs/>
          <w:sz w:val="28"/>
          <w:szCs w:val="28"/>
        </w:rPr>
        <w:t>ляемый как отношение суммарной площади земельного участка, которая может быть застроена, ко всей площади земельного участка:</w:t>
      </w:r>
    </w:p>
    <w:p w:rsidR="007D22A6" w:rsidRPr="0071025B" w:rsidRDefault="007D22A6" w:rsidP="007D22A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025B">
        <w:rPr>
          <w:sz w:val="28"/>
          <w:szCs w:val="28"/>
        </w:rPr>
        <w:t>для блокированных односемейных жилых домов – 30 %;</w:t>
      </w:r>
    </w:p>
    <w:p w:rsidR="007D22A6" w:rsidRPr="0071025B" w:rsidRDefault="007D22A6" w:rsidP="007D22A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025B">
        <w:rPr>
          <w:sz w:val="28"/>
          <w:szCs w:val="28"/>
        </w:rPr>
        <w:t>для индивидуальных жилых домов – 30 %.</w:t>
      </w:r>
    </w:p>
    <w:p w:rsidR="007D22A6" w:rsidRPr="0071025B" w:rsidRDefault="007D22A6" w:rsidP="007D22A6">
      <w:pPr>
        <w:ind w:firstLine="709"/>
        <w:jc w:val="both"/>
        <w:rPr>
          <w:sz w:val="28"/>
          <w:szCs w:val="28"/>
        </w:rPr>
      </w:pPr>
      <w:r w:rsidRPr="0071025B">
        <w:rPr>
          <w:sz w:val="28"/>
          <w:szCs w:val="28"/>
        </w:rPr>
        <w:t>Минимальный отступ от границы земельного участка – 3 метра</w:t>
      </w:r>
      <w:proofErr w:type="gramStart"/>
      <w:r w:rsidRPr="0071025B">
        <w:rPr>
          <w:sz w:val="28"/>
          <w:szCs w:val="28"/>
        </w:rPr>
        <w:t>.»;</w:t>
      </w:r>
      <w:proofErr w:type="gramEnd"/>
    </w:p>
    <w:p w:rsidR="007D22A6" w:rsidRPr="0071025B" w:rsidRDefault="003550C2" w:rsidP="007D22A6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1.8 </w:t>
      </w:r>
      <w:r w:rsidR="007D22A6" w:rsidRPr="0071025B">
        <w:rPr>
          <w:spacing w:val="-2"/>
          <w:sz w:val="28"/>
          <w:szCs w:val="28"/>
        </w:rPr>
        <w:t>в абзаце семьдесят первом статьи 52.4 слово «милиции» заменить словом «полиции»;</w:t>
      </w:r>
    </w:p>
    <w:p w:rsidR="007D22A6" w:rsidRPr="0071025B" w:rsidRDefault="007D22A6" w:rsidP="007D22A6">
      <w:pPr>
        <w:ind w:firstLine="709"/>
        <w:jc w:val="both"/>
        <w:rPr>
          <w:spacing w:val="-2"/>
          <w:sz w:val="28"/>
          <w:szCs w:val="28"/>
        </w:rPr>
      </w:pPr>
      <w:r w:rsidRPr="0071025B">
        <w:rPr>
          <w:spacing w:val="-2"/>
          <w:sz w:val="28"/>
          <w:szCs w:val="28"/>
        </w:rPr>
        <w:lastRenderedPageBreak/>
        <w:t>1.9</w:t>
      </w:r>
      <w:r w:rsidR="003550C2">
        <w:rPr>
          <w:spacing w:val="-2"/>
          <w:sz w:val="28"/>
          <w:szCs w:val="28"/>
        </w:rPr>
        <w:t> </w:t>
      </w:r>
      <w:r w:rsidRPr="0071025B">
        <w:rPr>
          <w:spacing w:val="-2"/>
          <w:sz w:val="28"/>
          <w:szCs w:val="28"/>
        </w:rPr>
        <w:t>в статье 52.5:</w:t>
      </w:r>
    </w:p>
    <w:p w:rsidR="007D22A6" w:rsidRPr="0071025B" w:rsidRDefault="007D22A6" w:rsidP="007D22A6">
      <w:pPr>
        <w:ind w:firstLine="709"/>
        <w:jc w:val="both"/>
        <w:rPr>
          <w:spacing w:val="-2"/>
          <w:sz w:val="28"/>
          <w:szCs w:val="28"/>
        </w:rPr>
      </w:pPr>
      <w:r w:rsidRPr="0071025B">
        <w:rPr>
          <w:spacing w:val="-2"/>
          <w:sz w:val="28"/>
          <w:szCs w:val="28"/>
        </w:rPr>
        <w:t>1.9.1</w:t>
      </w:r>
      <w:r w:rsidR="003550C2">
        <w:rPr>
          <w:spacing w:val="-2"/>
          <w:sz w:val="28"/>
          <w:szCs w:val="28"/>
        </w:rPr>
        <w:t> </w:t>
      </w:r>
      <w:r w:rsidRPr="0071025B">
        <w:rPr>
          <w:spacing w:val="-2"/>
          <w:sz w:val="28"/>
          <w:szCs w:val="28"/>
        </w:rPr>
        <w:t>в абзацах восемнадцатом, пятьдесят восьмом, девяносто седьмом, сто сорок первом, сто восемьдесят третьем слово «милиции» заменить словом «пол</w:t>
      </w:r>
      <w:r w:rsidRPr="0071025B">
        <w:rPr>
          <w:spacing w:val="-2"/>
          <w:sz w:val="28"/>
          <w:szCs w:val="28"/>
        </w:rPr>
        <w:t>и</w:t>
      </w:r>
      <w:r w:rsidRPr="0071025B">
        <w:rPr>
          <w:spacing w:val="-2"/>
          <w:sz w:val="28"/>
          <w:szCs w:val="28"/>
        </w:rPr>
        <w:t>ции»;</w:t>
      </w:r>
    </w:p>
    <w:p w:rsidR="007D22A6" w:rsidRPr="0071025B" w:rsidRDefault="007D22A6" w:rsidP="007D22A6">
      <w:pPr>
        <w:ind w:firstLine="709"/>
        <w:jc w:val="both"/>
        <w:rPr>
          <w:sz w:val="28"/>
          <w:szCs w:val="28"/>
        </w:rPr>
      </w:pPr>
      <w:r w:rsidRPr="0071025B">
        <w:rPr>
          <w:spacing w:val="-2"/>
          <w:sz w:val="28"/>
          <w:szCs w:val="28"/>
        </w:rPr>
        <w:t>1.9.2</w:t>
      </w:r>
      <w:r w:rsidR="003550C2">
        <w:rPr>
          <w:spacing w:val="-2"/>
          <w:sz w:val="28"/>
          <w:szCs w:val="28"/>
        </w:rPr>
        <w:t> </w:t>
      </w:r>
      <w:r w:rsidRPr="0071025B">
        <w:rPr>
          <w:sz w:val="28"/>
          <w:szCs w:val="28"/>
        </w:rPr>
        <w:t>после абзаца сто девяносто седьмого дополнить абзацем следующего содержания:</w:t>
      </w:r>
    </w:p>
    <w:p w:rsidR="007D22A6" w:rsidRPr="0071025B" w:rsidRDefault="007D22A6" w:rsidP="007D22A6">
      <w:pPr>
        <w:ind w:firstLine="709"/>
        <w:jc w:val="both"/>
        <w:rPr>
          <w:sz w:val="28"/>
          <w:szCs w:val="28"/>
        </w:rPr>
      </w:pPr>
      <w:r w:rsidRPr="0071025B">
        <w:rPr>
          <w:sz w:val="28"/>
          <w:szCs w:val="28"/>
        </w:rPr>
        <w:t>«</w:t>
      </w:r>
      <w:r w:rsidRPr="0071025B">
        <w:rPr>
          <w:spacing w:val="-2"/>
          <w:sz w:val="28"/>
          <w:szCs w:val="28"/>
        </w:rPr>
        <w:t>АЗС IV класса вредности</w:t>
      </w:r>
      <w:r w:rsidRPr="0071025B">
        <w:rPr>
          <w:sz w:val="28"/>
          <w:szCs w:val="28"/>
        </w:rPr>
        <w:t>»;</w:t>
      </w:r>
    </w:p>
    <w:p w:rsidR="007D22A6" w:rsidRPr="0071025B" w:rsidRDefault="007D22A6" w:rsidP="007D22A6">
      <w:pPr>
        <w:ind w:firstLine="709"/>
        <w:jc w:val="both"/>
        <w:rPr>
          <w:spacing w:val="-2"/>
          <w:sz w:val="28"/>
          <w:szCs w:val="28"/>
        </w:rPr>
      </w:pPr>
      <w:r w:rsidRPr="0071025B">
        <w:rPr>
          <w:spacing w:val="-2"/>
          <w:sz w:val="28"/>
          <w:szCs w:val="28"/>
        </w:rPr>
        <w:t>1.10</w:t>
      </w:r>
      <w:r w:rsidR="003550C2">
        <w:rPr>
          <w:spacing w:val="-2"/>
          <w:sz w:val="28"/>
          <w:szCs w:val="28"/>
        </w:rPr>
        <w:t> </w:t>
      </w:r>
      <w:r w:rsidRPr="0071025B">
        <w:rPr>
          <w:spacing w:val="-2"/>
          <w:sz w:val="28"/>
          <w:szCs w:val="28"/>
        </w:rPr>
        <w:t>в абзацах девятнадцатом, сорок втором, сто тридцать восьмом ст</w:t>
      </w:r>
      <w:r w:rsidRPr="0071025B">
        <w:rPr>
          <w:spacing w:val="-2"/>
          <w:sz w:val="28"/>
          <w:szCs w:val="28"/>
        </w:rPr>
        <w:t>а</w:t>
      </w:r>
      <w:r w:rsidRPr="0071025B">
        <w:rPr>
          <w:spacing w:val="-2"/>
          <w:sz w:val="28"/>
          <w:szCs w:val="28"/>
        </w:rPr>
        <w:t>тьи</w:t>
      </w:r>
      <w:r w:rsidR="003550C2">
        <w:rPr>
          <w:spacing w:val="-2"/>
          <w:sz w:val="28"/>
          <w:szCs w:val="28"/>
        </w:rPr>
        <w:t> </w:t>
      </w:r>
      <w:r w:rsidRPr="0071025B">
        <w:rPr>
          <w:spacing w:val="-2"/>
          <w:sz w:val="28"/>
          <w:szCs w:val="28"/>
        </w:rPr>
        <w:t>52.6 слово «милиции» заменить словом «полиции»;</w:t>
      </w:r>
    </w:p>
    <w:p w:rsidR="007D22A6" w:rsidRPr="0071025B" w:rsidRDefault="007D22A6" w:rsidP="007D22A6">
      <w:pPr>
        <w:ind w:firstLine="709"/>
        <w:jc w:val="both"/>
        <w:rPr>
          <w:spacing w:val="-2"/>
          <w:sz w:val="28"/>
          <w:szCs w:val="28"/>
        </w:rPr>
      </w:pPr>
      <w:r w:rsidRPr="0071025B">
        <w:rPr>
          <w:spacing w:val="-2"/>
          <w:sz w:val="28"/>
          <w:szCs w:val="28"/>
        </w:rPr>
        <w:t>1.11</w:t>
      </w:r>
      <w:r w:rsidR="003550C2">
        <w:rPr>
          <w:spacing w:val="-2"/>
          <w:sz w:val="28"/>
          <w:szCs w:val="28"/>
        </w:rPr>
        <w:t> </w:t>
      </w:r>
      <w:r w:rsidRPr="0071025B">
        <w:rPr>
          <w:spacing w:val="-2"/>
          <w:sz w:val="28"/>
          <w:szCs w:val="28"/>
        </w:rPr>
        <w:t xml:space="preserve">в абзаце </w:t>
      </w:r>
      <w:r w:rsidR="005E6E63" w:rsidRPr="005E6E63">
        <w:rPr>
          <w:bCs/>
          <w:spacing w:val="-2"/>
          <w:sz w:val="28"/>
          <w:szCs w:val="28"/>
        </w:rPr>
        <w:t>тридцать седьмом</w:t>
      </w:r>
      <w:r w:rsidRPr="0071025B">
        <w:rPr>
          <w:spacing w:val="-2"/>
          <w:sz w:val="28"/>
          <w:szCs w:val="28"/>
        </w:rPr>
        <w:t xml:space="preserve"> главы 17 слово «милиции» заменить словом «полиции».</w:t>
      </w:r>
    </w:p>
    <w:p w:rsidR="005E6E63" w:rsidRDefault="005E6E63" w:rsidP="007D22A6">
      <w:pPr>
        <w:tabs>
          <w:tab w:val="left" w:pos="1125"/>
        </w:tabs>
        <w:ind w:firstLine="709"/>
        <w:jc w:val="both"/>
        <w:rPr>
          <w:bCs/>
          <w:sz w:val="28"/>
          <w:szCs w:val="28"/>
        </w:rPr>
      </w:pPr>
      <w:r w:rsidRPr="005E6E63">
        <w:rPr>
          <w:bCs/>
          <w:sz w:val="28"/>
          <w:szCs w:val="28"/>
        </w:rPr>
        <w:t>2. </w:t>
      </w:r>
      <w:proofErr w:type="gramStart"/>
      <w:r w:rsidRPr="005E6E63">
        <w:rPr>
          <w:bCs/>
          <w:sz w:val="28"/>
          <w:szCs w:val="28"/>
        </w:rPr>
        <w:t>Рекомендовать администрации города Перми при разработке ближайшего проекта решения о внесении изменений в Правила землепользования и застройки города Перми, утвержденные решением Пермской городской Думы от 26.06.2007 № 143, предусмотреть уточнение названия территориальных зон, а также видов разрешенного использования земельных участков и объектов капитального стр</w:t>
      </w:r>
      <w:r w:rsidRPr="005E6E63">
        <w:rPr>
          <w:bCs/>
          <w:sz w:val="28"/>
          <w:szCs w:val="28"/>
        </w:rPr>
        <w:t>о</w:t>
      </w:r>
      <w:r w:rsidRPr="005E6E63">
        <w:rPr>
          <w:bCs/>
          <w:sz w:val="28"/>
          <w:szCs w:val="28"/>
        </w:rPr>
        <w:t>ительства, установленных для территориальных зон Ж-3, Ж-4.</w:t>
      </w:r>
      <w:proofErr w:type="gramEnd"/>
    </w:p>
    <w:p w:rsidR="007D22A6" w:rsidRPr="0071025B" w:rsidRDefault="005E6E63" w:rsidP="007D22A6">
      <w:pPr>
        <w:tabs>
          <w:tab w:val="left" w:pos="11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D22A6" w:rsidRPr="0071025B">
        <w:rPr>
          <w:sz w:val="28"/>
          <w:szCs w:val="28"/>
        </w:rPr>
        <w:t>.</w:t>
      </w:r>
      <w:r w:rsidR="003550C2">
        <w:rPr>
          <w:sz w:val="28"/>
          <w:szCs w:val="28"/>
        </w:rPr>
        <w:t> </w:t>
      </w:r>
      <w:r w:rsidR="007D22A6" w:rsidRPr="0071025B">
        <w:rPr>
          <w:sz w:val="28"/>
          <w:szCs w:val="28"/>
        </w:rPr>
        <w:t>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7D22A6" w:rsidRPr="0071025B" w:rsidRDefault="005E6E63" w:rsidP="007D22A6">
      <w:pPr>
        <w:tabs>
          <w:tab w:val="left" w:pos="11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D22A6" w:rsidRPr="0071025B">
        <w:rPr>
          <w:sz w:val="28"/>
          <w:szCs w:val="28"/>
        </w:rPr>
        <w:t>.</w:t>
      </w:r>
      <w:r w:rsidR="003550C2">
        <w:rPr>
          <w:sz w:val="28"/>
          <w:szCs w:val="28"/>
        </w:rPr>
        <w:t> </w:t>
      </w:r>
      <w:proofErr w:type="gramStart"/>
      <w:r w:rsidR="007D22A6" w:rsidRPr="0071025B">
        <w:rPr>
          <w:sz w:val="28"/>
          <w:szCs w:val="28"/>
        </w:rPr>
        <w:t>Контроль за</w:t>
      </w:r>
      <w:proofErr w:type="gramEnd"/>
      <w:r w:rsidR="007D22A6" w:rsidRPr="0071025B">
        <w:rPr>
          <w:sz w:val="28"/>
          <w:szCs w:val="28"/>
        </w:rPr>
        <w:t xml:space="preserve"> исполнением решения возложить на комитет Пермской г</w:t>
      </w:r>
      <w:r w:rsidR="007D22A6" w:rsidRPr="0071025B">
        <w:rPr>
          <w:sz w:val="28"/>
          <w:szCs w:val="28"/>
        </w:rPr>
        <w:t>о</w:t>
      </w:r>
      <w:r w:rsidR="007D22A6" w:rsidRPr="0071025B">
        <w:rPr>
          <w:sz w:val="28"/>
          <w:szCs w:val="28"/>
        </w:rPr>
        <w:t>родской Думы по пространственному развитию.</w:t>
      </w:r>
    </w:p>
    <w:p w:rsidR="001238E5" w:rsidRPr="0071025B" w:rsidRDefault="001238E5" w:rsidP="00A07FEE">
      <w:pPr>
        <w:pStyle w:val="ac"/>
        <w:ind w:right="-851"/>
        <w:rPr>
          <w:sz w:val="28"/>
          <w:szCs w:val="28"/>
        </w:rPr>
      </w:pPr>
    </w:p>
    <w:p w:rsidR="00C660FD" w:rsidRDefault="00C660FD" w:rsidP="00A07FEE">
      <w:pPr>
        <w:pStyle w:val="ac"/>
        <w:ind w:right="-851"/>
        <w:rPr>
          <w:sz w:val="28"/>
          <w:szCs w:val="28"/>
        </w:rPr>
      </w:pP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</w:t>
      </w:r>
      <w:r w:rsidR="0071025B">
        <w:rPr>
          <w:b w:val="0"/>
          <w:sz w:val="28"/>
          <w:szCs w:val="28"/>
        </w:rPr>
        <w:t xml:space="preserve"> –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proofErr w:type="spellStart"/>
      <w:r w:rsidR="00FD0A67">
        <w:rPr>
          <w:rFonts w:eastAsia="Arial Unicode MS"/>
          <w:sz w:val="28"/>
          <w:szCs w:val="28"/>
        </w:rPr>
        <w:t>И.В.Сапко</w:t>
      </w:r>
      <w:proofErr w:type="spellEnd"/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75C2" w:rsidRDefault="007D75C2" w:rsidP="00DF55C7"/>
                          <w:p w:rsidR="007D75C2" w:rsidRDefault="007D75C2" w:rsidP="00DF55C7"/>
                          <w:p w:rsidR="007D75C2" w:rsidRDefault="007D75C2" w:rsidP="00DF55C7"/>
                          <w:p w:rsidR="007D75C2" w:rsidRDefault="007D75C2" w:rsidP="00DF55C7"/>
                          <w:p w:rsidR="007D75C2" w:rsidRDefault="007D75C2" w:rsidP="00DF55C7"/>
                          <w:p w:rsidR="007D75C2" w:rsidRDefault="007D75C2" w:rsidP="00DF55C7"/>
                          <w:p w:rsidR="007D75C2" w:rsidRDefault="007D75C2" w:rsidP="00DF55C7"/>
                          <w:p w:rsidR="007D75C2" w:rsidRDefault="007D75C2" w:rsidP="00DF55C7"/>
                          <w:p w:rsidR="007D75C2" w:rsidRDefault="007D75C2" w:rsidP="00DF55C7"/>
                          <w:p w:rsidR="007D75C2" w:rsidRDefault="007D75C2" w:rsidP="00DF55C7"/>
                          <w:p w:rsidR="007D75C2" w:rsidRDefault="007D75C2" w:rsidP="00DF55C7"/>
                          <w:p w:rsidR="007D75C2" w:rsidRDefault="007D75C2" w:rsidP="00DF55C7"/>
                          <w:p w:rsidR="007D75C2" w:rsidRDefault="007D75C2" w:rsidP="00DF55C7"/>
                          <w:p w:rsidR="007D75C2" w:rsidRDefault="007D75C2" w:rsidP="00DF55C7"/>
                          <w:p w:rsidR="007D75C2" w:rsidRDefault="007D75C2" w:rsidP="00DF55C7"/>
                          <w:p w:rsidR="007D75C2" w:rsidRDefault="007D75C2" w:rsidP="00DF55C7">
                            <w:r>
                              <w:t>Верно</w:t>
                            </w:r>
                          </w:p>
                          <w:p w:rsidR="007D75C2" w:rsidRDefault="007D75C2" w:rsidP="00DF55C7">
                            <w:r>
                              <w:t xml:space="preserve">Главный специалист </w:t>
                            </w:r>
                          </w:p>
                          <w:p w:rsidR="007D75C2" w:rsidRDefault="007D75C2" w:rsidP="00DF55C7">
                            <w:r>
                              <w:t>сектора актов 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7D75C2" w:rsidRDefault="007D75C2" w:rsidP="00DF55C7">
                            <w:r>
                              <w:t xml:space="preserve">     03.2014</w:t>
                            </w:r>
                          </w:p>
                          <w:p w:rsidR="007D75C2" w:rsidRDefault="007D75C2" w:rsidP="00DF55C7"/>
                          <w:p w:rsidR="007D75C2" w:rsidRDefault="007D75C2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754650" w:rsidRDefault="00754650" w:rsidP="00DF55C7"/>
                    <w:p w:rsidR="00754650" w:rsidRDefault="00754650" w:rsidP="00DF55C7"/>
                    <w:p w:rsidR="00754650" w:rsidRDefault="00754650" w:rsidP="00DF55C7"/>
                    <w:p w:rsidR="00754650" w:rsidRDefault="00754650" w:rsidP="00DF55C7"/>
                    <w:p w:rsidR="00754650" w:rsidRDefault="00754650" w:rsidP="00DF55C7"/>
                    <w:p w:rsidR="00754650" w:rsidRDefault="00754650" w:rsidP="00DF55C7"/>
                    <w:p w:rsidR="00754650" w:rsidRDefault="00754650" w:rsidP="00DF55C7"/>
                    <w:p w:rsidR="00754650" w:rsidRDefault="00754650" w:rsidP="00DF55C7"/>
                    <w:p w:rsidR="00754650" w:rsidRDefault="00754650" w:rsidP="00DF55C7"/>
                    <w:p w:rsidR="00754650" w:rsidRDefault="00754650" w:rsidP="00DF55C7"/>
                    <w:p w:rsidR="00754650" w:rsidRDefault="00754650" w:rsidP="00DF55C7"/>
                    <w:p w:rsidR="00754650" w:rsidRDefault="00754650" w:rsidP="00DF55C7"/>
                    <w:p w:rsidR="00754650" w:rsidRDefault="00754650" w:rsidP="00DF55C7"/>
                    <w:p w:rsidR="00754650" w:rsidRDefault="00754650" w:rsidP="00DF55C7"/>
                    <w:p w:rsidR="00754650" w:rsidRDefault="00754650" w:rsidP="00DF55C7"/>
                    <w:p w:rsidR="00754650" w:rsidRDefault="00754650" w:rsidP="00DF55C7">
                      <w:r>
                        <w:t>Верно</w:t>
                      </w:r>
                    </w:p>
                    <w:p w:rsidR="00754650" w:rsidRDefault="00754650" w:rsidP="00DF55C7">
                      <w:r>
                        <w:t xml:space="preserve">Главный специалист </w:t>
                      </w:r>
                    </w:p>
                    <w:p w:rsidR="00754650" w:rsidRDefault="00754650" w:rsidP="00DF55C7">
                      <w:r>
                        <w:t>сектора актов 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754650" w:rsidRDefault="00754650" w:rsidP="00DF55C7">
                      <w:r>
                        <w:t xml:space="preserve">     03.2014</w:t>
                      </w:r>
                    </w:p>
                    <w:p w:rsidR="00754650" w:rsidRDefault="00754650" w:rsidP="00DF55C7"/>
                    <w:p w:rsidR="00754650" w:rsidRDefault="00754650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25"/>
      <w:headerReference w:type="default" r:id="rId26"/>
      <w:footerReference w:type="default" r:id="rId27"/>
      <w:footerReference w:type="first" r:id="rId28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5C2" w:rsidRDefault="007D75C2">
      <w:r>
        <w:separator/>
      </w:r>
    </w:p>
  </w:endnote>
  <w:endnote w:type="continuationSeparator" w:id="0">
    <w:p w:rsidR="007D75C2" w:rsidRDefault="007D7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5C2" w:rsidRPr="00D95B1D" w:rsidRDefault="007D75C2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7D75C2" w:rsidRDefault="007D75C2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554641">
      <w:rPr>
        <w:noProof/>
        <w:snapToGrid w:val="0"/>
        <w:sz w:val="16"/>
      </w:rPr>
      <w:t>31.03.2014 14:12:56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5C2" w:rsidRPr="00D95B1D" w:rsidRDefault="007D75C2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7D75C2" w:rsidRDefault="007D75C2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554641">
      <w:rPr>
        <w:noProof/>
        <w:snapToGrid w:val="0"/>
        <w:sz w:val="16"/>
      </w:rPr>
      <w:t>31.03.2014 14:12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554641">
      <w:rPr>
        <w:noProof/>
        <w:snapToGrid w:val="0"/>
        <w:sz w:val="16"/>
      </w:rPr>
      <w:t>проект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5C2" w:rsidRDefault="007D75C2">
      <w:r>
        <w:separator/>
      </w:r>
    </w:p>
  </w:footnote>
  <w:footnote w:type="continuationSeparator" w:id="0">
    <w:p w:rsidR="007D75C2" w:rsidRDefault="007D75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5C2" w:rsidRDefault="007D75C2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D75C2" w:rsidRDefault="007D75C2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915029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D75C2" w:rsidRPr="00754650" w:rsidRDefault="007D75C2" w:rsidP="00754650">
        <w:pPr>
          <w:pStyle w:val="aa"/>
          <w:jc w:val="center"/>
          <w:rPr>
            <w:sz w:val="28"/>
            <w:szCs w:val="28"/>
          </w:rPr>
        </w:pPr>
        <w:r w:rsidRPr="00754650">
          <w:rPr>
            <w:sz w:val="28"/>
            <w:szCs w:val="28"/>
          </w:rPr>
          <w:fldChar w:fldCharType="begin"/>
        </w:r>
        <w:r w:rsidRPr="00754650">
          <w:rPr>
            <w:sz w:val="28"/>
            <w:szCs w:val="28"/>
          </w:rPr>
          <w:instrText>PAGE   \* MERGEFORMAT</w:instrText>
        </w:r>
        <w:r w:rsidRPr="00754650">
          <w:rPr>
            <w:sz w:val="28"/>
            <w:szCs w:val="28"/>
          </w:rPr>
          <w:fldChar w:fldCharType="separate"/>
        </w:r>
        <w:r w:rsidR="00554641">
          <w:rPr>
            <w:noProof/>
            <w:sz w:val="28"/>
            <w:szCs w:val="28"/>
          </w:rPr>
          <w:t>2</w:t>
        </w:r>
        <w:r w:rsidRPr="00754650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m4doAVcDjUJmUi6F/4vW/GI0DmQ=" w:salt="p6F2NgJfaCYYZnXrhfT0n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14A29"/>
    <w:rsid w:val="0003551C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6869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550C2"/>
    <w:rsid w:val="003607E1"/>
    <w:rsid w:val="00362E50"/>
    <w:rsid w:val="00366EBE"/>
    <w:rsid w:val="003677B7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242B"/>
    <w:rsid w:val="004A6D70"/>
    <w:rsid w:val="004C390D"/>
    <w:rsid w:val="005012F5"/>
    <w:rsid w:val="0050376C"/>
    <w:rsid w:val="005050DD"/>
    <w:rsid w:val="00511DC5"/>
    <w:rsid w:val="0053076A"/>
    <w:rsid w:val="00530975"/>
    <w:rsid w:val="0053757A"/>
    <w:rsid w:val="00540735"/>
    <w:rsid w:val="005426E1"/>
    <w:rsid w:val="00554641"/>
    <w:rsid w:val="00561294"/>
    <w:rsid w:val="00567095"/>
    <w:rsid w:val="00595DE0"/>
    <w:rsid w:val="005B4FD6"/>
    <w:rsid w:val="005C3F95"/>
    <w:rsid w:val="005D6CC4"/>
    <w:rsid w:val="005E6E63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E286F"/>
    <w:rsid w:val="006F0F72"/>
    <w:rsid w:val="007048A7"/>
    <w:rsid w:val="00704BC3"/>
    <w:rsid w:val="0071025B"/>
    <w:rsid w:val="00713713"/>
    <w:rsid w:val="00715EFD"/>
    <w:rsid w:val="00741CCA"/>
    <w:rsid w:val="00754650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7D22A6"/>
    <w:rsid w:val="007D75C2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759F4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077A4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D3656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H:\work\21%20&#1057;&#1077;&#1082;&#1090;&#1086;&#1088;%20&#1072;&#1082;&#1090;&#1086;&#1074;%20&#1043;&#1083;&#1072;&#1074;&#1099;%20&#1075;&#1086;&#1088;&#1086;&#1076;&#1072;\&#1088;&#1077;&#1096;&#1077;&#1085;&#1080;&#1103;%20&#1044;&#1091;&#1084;&#1099;\&#1044;&#1091;&#1084;&#1072;%2025.03.2014\&#1044;&#1091;&#1084;&#1072;%2025.03.2014\16\&#1087;&#1088;&#1086;&#1077;&#1082;&#1090;%20&#1088;&#1077;&#1096;&#1077;&#1085;&#1080;&#1103;.doc" TargetMode="External"/><Relationship Id="rId18" Type="http://schemas.openxmlformats.org/officeDocument/2006/relationships/hyperlink" Target="file:///H:\work\21%20&#1057;&#1077;&#1082;&#1090;&#1086;&#1088;%20&#1072;&#1082;&#1090;&#1086;&#1074;%20&#1043;&#1083;&#1072;&#1074;&#1099;%20&#1075;&#1086;&#1088;&#1086;&#1076;&#1072;\&#1088;&#1077;&#1096;&#1077;&#1085;&#1080;&#1103;%20&#1044;&#1091;&#1084;&#1099;\&#1044;&#1091;&#1084;&#1072;%2025.03.2014\&#1044;&#1091;&#1084;&#1072;%2025.03.2014\16\&#1087;&#1088;&#1086;&#1077;&#1082;&#1090;%20&#1088;&#1077;&#1096;&#1077;&#1085;&#1080;&#1103;.doc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file:///H:\work\21%20&#1057;&#1077;&#1082;&#1090;&#1086;&#1088;%20&#1072;&#1082;&#1090;&#1086;&#1074;%20&#1043;&#1083;&#1072;&#1074;&#1099;%20&#1075;&#1086;&#1088;&#1086;&#1076;&#1072;\&#1088;&#1077;&#1096;&#1077;&#1085;&#1080;&#1103;%20&#1044;&#1091;&#1084;&#1099;\&#1044;&#1091;&#1084;&#1072;%2025.03.2014\&#1044;&#1091;&#1084;&#1072;%2025.03.2014\16\&#1087;&#1088;&#1086;&#1077;&#1082;&#1090;%20&#1088;&#1077;&#1096;&#1077;&#1085;&#1080;&#1103;.doc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H:\work\21%20&#1057;&#1077;&#1082;&#1090;&#1086;&#1088;%20&#1072;&#1082;&#1090;&#1086;&#1074;%20&#1043;&#1083;&#1072;&#1074;&#1099;%20&#1075;&#1086;&#1088;&#1086;&#1076;&#1072;\&#1088;&#1077;&#1096;&#1077;&#1085;&#1080;&#1103;%20&#1044;&#1091;&#1084;&#1099;\&#1044;&#1091;&#1084;&#1072;%2025.03.2014\&#1044;&#1091;&#1084;&#1072;%2025.03.2014\16\&#1087;&#1088;&#1086;&#1077;&#1082;&#1090;%20&#1088;&#1077;&#1096;&#1077;&#1085;&#1080;&#1103;.doc" TargetMode="External"/><Relationship Id="rId17" Type="http://schemas.openxmlformats.org/officeDocument/2006/relationships/hyperlink" Target="file:///H:\work\21%20&#1057;&#1077;&#1082;&#1090;&#1086;&#1088;%20&#1072;&#1082;&#1090;&#1086;&#1074;%20&#1043;&#1083;&#1072;&#1074;&#1099;%20&#1075;&#1086;&#1088;&#1086;&#1076;&#1072;\&#1088;&#1077;&#1096;&#1077;&#1085;&#1080;&#1103;%20&#1044;&#1091;&#1084;&#1099;\&#1044;&#1091;&#1084;&#1072;%2025.03.2014\&#1044;&#1091;&#1084;&#1072;%2025.03.2014\16\&#1087;&#1088;&#1086;&#1077;&#1082;&#1090;%20&#1088;&#1077;&#1096;&#1077;&#1085;&#1080;&#1103;.doc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file:///H:\work\21%20&#1057;&#1077;&#1082;&#1090;&#1086;&#1088;%20&#1072;&#1082;&#1090;&#1086;&#1074;%20&#1043;&#1083;&#1072;&#1074;&#1099;%20&#1075;&#1086;&#1088;&#1086;&#1076;&#1072;\&#1088;&#1077;&#1096;&#1077;&#1085;&#1080;&#1103;%20&#1044;&#1091;&#1084;&#1099;\&#1044;&#1091;&#1084;&#1072;%2025.03.2014\&#1044;&#1091;&#1084;&#1072;%2025.03.2014\16\&#1087;&#1088;&#1086;&#1077;&#1082;&#1090;%20&#1088;&#1077;&#1096;&#1077;&#1085;&#1080;&#1103;.doc" TargetMode="External"/><Relationship Id="rId20" Type="http://schemas.openxmlformats.org/officeDocument/2006/relationships/hyperlink" Target="file:///H:\work\21%20&#1057;&#1077;&#1082;&#1090;&#1086;&#1088;%20&#1072;&#1082;&#1090;&#1086;&#1074;%20&#1043;&#1083;&#1072;&#1074;&#1099;%20&#1075;&#1086;&#1088;&#1086;&#1076;&#1072;\&#1088;&#1077;&#1096;&#1077;&#1085;&#1080;&#1103;%20&#1044;&#1091;&#1084;&#1099;\&#1044;&#1091;&#1084;&#1072;%2025.03.2014\&#1044;&#1091;&#1084;&#1072;%2025.03.2014\16\&#1087;&#1088;&#1086;&#1077;&#1082;&#1090;%20&#1088;&#1077;&#1096;&#1077;&#1085;&#1080;&#1103;.doc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6058641.0" TargetMode="External"/><Relationship Id="rId24" Type="http://schemas.openxmlformats.org/officeDocument/2006/relationships/hyperlink" Target="file:///H:\work\21%20&#1057;&#1077;&#1082;&#1090;&#1086;&#1088;%20&#1072;&#1082;&#1090;&#1086;&#1074;%20&#1043;&#1083;&#1072;&#1074;&#1099;%20&#1075;&#1086;&#1088;&#1086;&#1076;&#1072;\&#1088;&#1077;&#1096;&#1077;&#1085;&#1080;&#1103;%20&#1044;&#1091;&#1084;&#1099;\&#1044;&#1091;&#1084;&#1072;%2025.03.2014\&#1044;&#1091;&#1084;&#1072;%2025.03.2014\16\&#1087;&#1088;&#1086;&#1077;&#1082;&#1090;%20&#1088;&#1077;&#1096;&#1077;&#1085;&#1080;&#1103;.doc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H:\work\21%20&#1057;&#1077;&#1082;&#1090;&#1086;&#1088;%20&#1072;&#1082;&#1090;&#1086;&#1074;%20&#1043;&#1083;&#1072;&#1074;&#1099;%20&#1075;&#1086;&#1088;&#1086;&#1076;&#1072;\&#1088;&#1077;&#1096;&#1077;&#1085;&#1080;&#1103;%20&#1044;&#1091;&#1084;&#1099;\&#1044;&#1091;&#1084;&#1072;%2025.03.2014\&#1044;&#1091;&#1084;&#1072;%2025.03.2014\16\&#1087;&#1088;&#1086;&#1077;&#1082;&#1090;%20&#1088;&#1077;&#1096;&#1077;&#1085;&#1080;&#1103;.doc" TargetMode="External"/><Relationship Id="rId23" Type="http://schemas.openxmlformats.org/officeDocument/2006/relationships/hyperlink" Target="file:///H:\work\21%20&#1057;&#1077;&#1082;&#1090;&#1086;&#1088;%20&#1072;&#1082;&#1090;&#1086;&#1074;%20&#1043;&#1083;&#1072;&#1074;&#1099;%20&#1075;&#1086;&#1088;&#1086;&#1076;&#1072;\&#1088;&#1077;&#1096;&#1077;&#1085;&#1080;&#1103;%20&#1044;&#1091;&#1084;&#1099;\&#1044;&#1091;&#1084;&#1072;%2025.03.2014\&#1044;&#1091;&#1084;&#1072;%2025.03.2014\16\&#1087;&#1088;&#1086;&#1077;&#1082;&#1090;%20&#1088;&#1077;&#1096;&#1077;&#1085;&#1080;&#1103;.doc" TargetMode="External"/><Relationship Id="rId28" Type="http://schemas.openxmlformats.org/officeDocument/2006/relationships/footer" Target="footer2.xml"/><Relationship Id="rId10" Type="http://schemas.openxmlformats.org/officeDocument/2006/relationships/hyperlink" Target="garantF1://16058641.1000" TargetMode="External"/><Relationship Id="rId19" Type="http://schemas.openxmlformats.org/officeDocument/2006/relationships/hyperlink" Target="file:///H:\work\21%20&#1057;&#1077;&#1082;&#1090;&#1086;&#1088;%20&#1072;&#1082;&#1090;&#1086;&#1074;%20&#1043;&#1083;&#1072;&#1074;&#1099;%20&#1075;&#1086;&#1088;&#1086;&#1076;&#1072;\&#1088;&#1077;&#1096;&#1077;&#1085;&#1080;&#1103;%20&#1044;&#1091;&#1084;&#1099;\&#1044;&#1091;&#1084;&#1072;%2025.03.2014\&#1044;&#1091;&#1084;&#1072;%2025.03.2014\16\&#1087;&#1088;&#1086;&#1077;&#1082;&#1090;%20&#1088;&#1077;&#1096;&#1077;&#1085;&#1080;&#1103;.do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file:///H:\work\21%20&#1057;&#1077;&#1082;&#1090;&#1086;&#1088;%20&#1072;&#1082;&#1090;&#1086;&#1074;%20&#1043;&#1083;&#1072;&#1074;&#1099;%20&#1075;&#1086;&#1088;&#1086;&#1076;&#1072;\&#1088;&#1077;&#1096;&#1077;&#1085;&#1080;&#1103;%20&#1044;&#1091;&#1084;&#1099;\&#1044;&#1091;&#1084;&#1072;%2025.03.2014\&#1044;&#1091;&#1084;&#1072;%2025.03.2014\16\&#1087;&#1088;&#1086;&#1077;&#1082;&#1090;%20&#1088;&#1077;&#1096;&#1077;&#1085;&#1080;&#1103;.doc" TargetMode="External"/><Relationship Id="rId22" Type="http://schemas.openxmlformats.org/officeDocument/2006/relationships/hyperlink" Target="file:///H:\work\21%20&#1057;&#1077;&#1082;&#1090;&#1086;&#1088;%20&#1072;&#1082;&#1090;&#1086;&#1074;%20&#1043;&#1083;&#1072;&#1074;&#1099;%20&#1075;&#1086;&#1088;&#1086;&#1076;&#1072;\&#1088;&#1077;&#1096;&#1077;&#1085;&#1080;&#1103;%20&#1044;&#1091;&#1084;&#1099;\&#1044;&#1091;&#1084;&#1072;%2025.03.2014\&#1044;&#1091;&#1084;&#1072;%2025.03.2014\16\&#1087;&#1088;&#1086;&#1077;&#1082;&#1090;%20&#1088;&#1077;&#1096;&#1077;&#1085;&#1080;&#1103;.doc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02B93-F5DF-4A22-90C6-E5A2F98B0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1071</Words>
  <Characters>9599</Characters>
  <Application>Microsoft Office Word</Application>
  <DocSecurity>8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10649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Салмина Светлана Викторовна</cp:lastModifiedBy>
  <cp:revision>15</cp:revision>
  <cp:lastPrinted>2014-03-31T08:12:00Z</cp:lastPrinted>
  <dcterms:created xsi:type="dcterms:W3CDTF">2014-03-24T08:31:00Z</dcterms:created>
  <dcterms:modified xsi:type="dcterms:W3CDTF">2014-03-31T08:13:00Z</dcterms:modified>
</cp:coreProperties>
</file>