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B3AB4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B3AB4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B3AB4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3B3AB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616D36" w:rsidRDefault="00616D36" w:rsidP="00616D36">
      <w:pPr>
        <w:jc w:val="center"/>
        <w:rPr>
          <w:b/>
          <w:bCs/>
          <w:sz w:val="28"/>
          <w:szCs w:val="28"/>
        </w:rPr>
      </w:pPr>
    </w:p>
    <w:p w:rsidR="00616D36" w:rsidRDefault="00616D36" w:rsidP="003B3AB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работе рабочей группы по разработке проекта решения Пермской</w:t>
      </w:r>
    </w:p>
    <w:p w:rsidR="00616D36" w:rsidRDefault="00616D36" w:rsidP="003B3AB4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городской Думы «О внесении изменений в Устав города Перми»</w:t>
      </w:r>
    </w:p>
    <w:p w:rsidR="00616D36" w:rsidRDefault="00616D36" w:rsidP="003B3AB4">
      <w:pPr>
        <w:pStyle w:val="ac"/>
        <w:ind w:right="-851"/>
        <w:jc w:val="center"/>
        <w:rPr>
          <w:sz w:val="28"/>
          <w:szCs w:val="28"/>
        </w:rPr>
      </w:pPr>
    </w:p>
    <w:p w:rsidR="00616D36" w:rsidRDefault="00616D36" w:rsidP="00616D36">
      <w:pPr>
        <w:pStyle w:val="ac"/>
        <w:ind w:right="-851"/>
        <w:rPr>
          <w:sz w:val="28"/>
          <w:szCs w:val="28"/>
        </w:rPr>
      </w:pPr>
    </w:p>
    <w:p w:rsidR="00616D36" w:rsidRDefault="00616D36" w:rsidP="00724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</w:t>
      </w:r>
      <w:r>
        <w:rPr>
          <w:bCs/>
          <w:color w:val="000000"/>
          <w:sz w:val="28"/>
          <w:szCs w:val="28"/>
        </w:rPr>
        <w:t>о работе рабочей группы по разработке проекта решения Пермской городской Думы «О внесении изменений в Устав г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рода Перми»,</w:t>
      </w:r>
    </w:p>
    <w:p w:rsidR="00616D36" w:rsidRDefault="00616D36" w:rsidP="00616D36">
      <w:pPr>
        <w:snapToGrid w:val="0"/>
        <w:ind w:firstLine="426"/>
        <w:jc w:val="both"/>
        <w:rPr>
          <w:bCs/>
          <w:sz w:val="28"/>
          <w:szCs w:val="28"/>
        </w:rPr>
      </w:pPr>
    </w:p>
    <w:p w:rsidR="00616D36" w:rsidRDefault="00616D36" w:rsidP="00616D36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616D36" w:rsidRDefault="00616D36" w:rsidP="00616D36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616D36" w:rsidRDefault="00616D36" w:rsidP="003B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362E50" w:rsidRPr="00362E50" w:rsidRDefault="00362E50" w:rsidP="003B3AB4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551" w:rsidRDefault="00D95551" w:rsidP="00DF55C7"/>
                          <w:p w:rsidR="00D95551" w:rsidRDefault="00D95551" w:rsidP="00DF55C7"/>
                          <w:p w:rsidR="00D95551" w:rsidRDefault="00D95551" w:rsidP="00DF55C7"/>
                          <w:p w:rsidR="00D95551" w:rsidRDefault="00D95551" w:rsidP="00DF55C7"/>
                          <w:p w:rsidR="00D95551" w:rsidRDefault="00D95551" w:rsidP="00DF55C7"/>
                          <w:p w:rsidR="00D95551" w:rsidRDefault="00D95551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95551" w:rsidP="00DF55C7">
                            <w:r>
                              <w:t>27.11.2013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D95551" w:rsidRDefault="00D95551" w:rsidP="00DF55C7"/>
                    <w:p w:rsidR="00D95551" w:rsidRDefault="00D95551" w:rsidP="00DF55C7"/>
                    <w:p w:rsidR="00D95551" w:rsidRDefault="00D95551" w:rsidP="00DF55C7"/>
                    <w:p w:rsidR="00D95551" w:rsidRDefault="00D95551" w:rsidP="00DF55C7"/>
                    <w:p w:rsidR="00D95551" w:rsidRDefault="00D95551" w:rsidP="00DF55C7"/>
                    <w:p w:rsidR="00D95551" w:rsidRDefault="00D95551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95551" w:rsidP="00DF55C7">
                      <w:r>
                        <w:t>27.11.2013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D95551">
      <w:rPr>
        <w:noProof/>
        <w:snapToGrid w:val="0"/>
        <w:sz w:val="16"/>
      </w:rPr>
      <w:t>27.11.2013 9:54:38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95551">
      <w:rPr>
        <w:noProof/>
        <w:snapToGrid w:val="0"/>
        <w:sz w:val="16"/>
      </w:rPr>
      <w:t>27.11.2013 9:54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9555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AJZ0WP/8Y0oRePQbrwHXzk+9Hs=" w:salt="YmyhABKZZWg+Potyfkb+3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AB4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16D36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43F2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551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16D3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16D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Епифанова Лариса Сергеевна</cp:lastModifiedBy>
  <cp:revision>6</cp:revision>
  <cp:lastPrinted>2013-11-27T03:54:00Z</cp:lastPrinted>
  <dcterms:created xsi:type="dcterms:W3CDTF">2013-11-15T10:38:00Z</dcterms:created>
  <dcterms:modified xsi:type="dcterms:W3CDTF">2013-11-27T03:55:00Z</dcterms:modified>
</cp:coreProperties>
</file>