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04F936" wp14:editId="5DD968ED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0B41" w:rsidRDefault="00280B41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207C4E" wp14:editId="774D6DC9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80B41" w:rsidRDefault="00280B41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280B41" w:rsidRDefault="00280B41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280B41" w:rsidRDefault="00280B41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280B41" w:rsidRDefault="00280B41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280B41" w:rsidRDefault="00280B41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207C4E" wp14:editId="774D6DC9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80B41" w:rsidRDefault="00280B41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280B41" w:rsidRDefault="00280B41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280B41" w:rsidRDefault="00280B41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280B41" w:rsidRDefault="00280B41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9B43E8" wp14:editId="77890620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0B41" w:rsidRPr="00FD0A67" w:rsidRDefault="00280B41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5146E8">
                              <w:rPr>
                                <w:sz w:val="28"/>
                                <w:szCs w:val="28"/>
                                <w:u w:val="single"/>
                              </w:rPr>
                              <w:t>210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280B41" w:rsidRPr="00FD0A67" w:rsidRDefault="00280B41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5146E8">
                        <w:rPr>
                          <w:sz w:val="28"/>
                          <w:szCs w:val="28"/>
                          <w:u w:val="single"/>
                        </w:rPr>
                        <w:t>210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BCFABA" wp14:editId="12EB8A37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0B41" w:rsidRPr="00170172" w:rsidRDefault="00280B41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24.09.2013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280B41" w:rsidRPr="00170172" w:rsidRDefault="00280B41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24.09.2013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774CE7" w:rsidRDefault="00774CE7" w:rsidP="00774CE7">
      <w:pPr>
        <w:jc w:val="center"/>
        <w:rPr>
          <w:b/>
          <w:sz w:val="28"/>
          <w:szCs w:val="28"/>
        </w:rPr>
      </w:pPr>
    </w:p>
    <w:p w:rsidR="00774CE7" w:rsidRDefault="00774CE7" w:rsidP="00774CE7">
      <w:pPr>
        <w:jc w:val="center"/>
        <w:rPr>
          <w:b/>
          <w:sz w:val="28"/>
          <w:szCs w:val="28"/>
        </w:rPr>
      </w:pPr>
    </w:p>
    <w:p w:rsidR="00774CE7" w:rsidRDefault="00B113B7" w:rsidP="00774CE7">
      <w:pPr>
        <w:jc w:val="center"/>
        <w:rPr>
          <w:b/>
          <w:sz w:val="28"/>
          <w:szCs w:val="28"/>
        </w:rPr>
      </w:pPr>
      <w:r w:rsidRPr="00B113B7">
        <w:rPr>
          <w:b/>
          <w:sz w:val="28"/>
          <w:szCs w:val="28"/>
        </w:rPr>
        <w:t xml:space="preserve">О внесении изменений в решение Пермской городской Думы от 26.03.1999 № 24 «Об утверждении Положения о порядке формирования  установления цен для населения на жилищные услуги и Методики расчета </w:t>
      </w:r>
    </w:p>
    <w:p w:rsidR="00B113B7" w:rsidRDefault="00774CE7" w:rsidP="00774C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B113B7" w:rsidRPr="00B113B7">
        <w:rPr>
          <w:b/>
          <w:sz w:val="28"/>
          <w:szCs w:val="28"/>
        </w:rPr>
        <w:t>азмера платы за жилищные услуги»</w:t>
      </w:r>
    </w:p>
    <w:p w:rsidR="00774CE7" w:rsidRDefault="00774CE7" w:rsidP="00774CE7">
      <w:pPr>
        <w:jc w:val="center"/>
        <w:rPr>
          <w:b/>
          <w:sz w:val="28"/>
          <w:szCs w:val="28"/>
        </w:rPr>
      </w:pPr>
    </w:p>
    <w:p w:rsidR="00774CE7" w:rsidRPr="00B113B7" w:rsidRDefault="00774CE7" w:rsidP="00774CE7">
      <w:pPr>
        <w:jc w:val="center"/>
        <w:rPr>
          <w:b/>
          <w:sz w:val="28"/>
          <w:szCs w:val="28"/>
        </w:rPr>
      </w:pPr>
    </w:p>
    <w:p w:rsidR="00B113B7" w:rsidRPr="00B113B7" w:rsidRDefault="00B113B7" w:rsidP="0051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113B7">
        <w:rPr>
          <w:sz w:val="28"/>
          <w:szCs w:val="28"/>
        </w:rPr>
        <w:t>На</w:t>
      </w:r>
      <w:r w:rsidR="00774CE7">
        <w:rPr>
          <w:sz w:val="28"/>
          <w:szCs w:val="28"/>
        </w:rPr>
        <w:t xml:space="preserve"> </w:t>
      </w:r>
      <w:r w:rsidRPr="00B113B7">
        <w:rPr>
          <w:sz w:val="28"/>
          <w:szCs w:val="28"/>
        </w:rPr>
        <w:t>основании Федерального закона от 06.10.2003 № 131-ФЗ «Об общих принципах организации местного самоуправления в Российской Федерации», Устава города Перми, в целях приведения порядка формирования и установл</w:t>
      </w:r>
      <w:r w:rsidRPr="00B113B7">
        <w:rPr>
          <w:sz w:val="28"/>
          <w:szCs w:val="28"/>
        </w:rPr>
        <w:t>е</w:t>
      </w:r>
      <w:r w:rsidRPr="00B113B7">
        <w:rPr>
          <w:sz w:val="28"/>
          <w:szCs w:val="28"/>
        </w:rPr>
        <w:t>ния цен для населения на жилищные услуги в соответствие с Жилищным коде</w:t>
      </w:r>
      <w:r w:rsidRPr="00B113B7">
        <w:rPr>
          <w:sz w:val="28"/>
          <w:szCs w:val="28"/>
        </w:rPr>
        <w:t>к</w:t>
      </w:r>
      <w:r w:rsidRPr="00B113B7">
        <w:rPr>
          <w:sz w:val="28"/>
          <w:szCs w:val="28"/>
        </w:rPr>
        <w:t xml:space="preserve">сом Российской Федерации, </w:t>
      </w:r>
      <w:r w:rsidRPr="00BD4141">
        <w:rPr>
          <w:sz w:val="28"/>
          <w:szCs w:val="28"/>
        </w:rPr>
        <w:t xml:space="preserve">постановлениями </w:t>
      </w:r>
      <w:r w:rsidRPr="00B113B7">
        <w:rPr>
          <w:sz w:val="28"/>
          <w:szCs w:val="28"/>
        </w:rPr>
        <w:t>Правительства Российской Фед</w:t>
      </w:r>
      <w:r w:rsidRPr="00B113B7">
        <w:rPr>
          <w:sz w:val="28"/>
          <w:szCs w:val="28"/>
        </w:rPr>
        <w:t>е</w:t>
      </w:r>
      <w:r w:rsidRPr="00B113B7">
        <w:rPr>
          <w:sz w:val="28"/>
          <w:szCs w:val="28"/>
        </w:rPr>
        <w:t>рации от 13.08.2006 № 491 «Об утверждении Правил содержания общего им</w:t>
      </w:r>
      <w:r w:rsidRPr="00B113B7">
        <w:rPr>
          <w:sz w:val="28"/>
          <w:szCs w:val="28"/>
        </w:rPr>
        <w:t>у</w:t>
      </w:r>
      <w:r w:rsidRPr="00B113B7">
        <w:rPr>
          <w:sz w:val="28"/>
          <w:szCs w:val="28"/>
        </w:rPr>
        <w:t>щества</w:t>
      </w:r>
      <w:r w:rsidR="00774CE7">
        <w:rPr>
          <w:sz w:val="28"/>
          <w:szCs w:val="28"/>
        </w:rPr>
        <w:t xml:space="preserve"> </w:t>
      </w:r>
      <w:r w:rsidRPr="00B113B7">
        <w:rPr>
          <w:sz w:val="28"/>
          <w:szCs w:val="28"/>
        </w:rPr>
        <w:t>в многоквартирном доме и Правил изменения размера платы</w:t>
      </w:r>
      <w:proofErr w:type="gramEnd"/>
      <w:r w:rsidRPr="00B113B7">
        <w:rPr>
          <w:sz w:val="28"/>
          <w:szCs w:val="28"/>
        </w:rPr>
        <w:t xml:space="preserve"> </w:t>
      </w:r>
      <w:proofErr w:type="gramStart"/>
      <w:r w:rsidRPr="00B113B7">
        <w:rPr>
          <w:sz w:val="28"/>
          <w:szCs w:val="28"/>
        </w:rPr>
        <w:t>за содерж</w:t>
      </w:r>
      <w:r w:rsidRPr="00B113B7">
        <w:rPr>
          <w:sz w:val="28"/>
          <w:szCs w:val="28"/>
        </w:rPr>
        <w:t>а</w:t>
      </w:r>
      <w:r w:rsidRPr="00B113B7">
        <w:rPr>
          <w:sz w:val="28"/>
          <w:szCs w:val="28"/>
        </w:rPr>
        <w:t xml:space="preserve">ние и ремонт жилого помещения в случае оказания услуг и выполнения работ </w:t>
      </w:r>
      <w:r w:rsidR="00C44A67">
        <w:rPr>
          <w:sz w:val="28"/>
          <w:szCs w:val="28"/>
        </w:rPr>
        <w:br/>
      </w:r>
      <w:r w:rsidRPr="00B113B7">
        <w:rPr>
          <w:sz w:val="28"/>
          <w:szCs w:val="28"/>
        </w:rPr>
        <w:t>по управлению, содержанию и ремонту общего имущества в многоквартирном доме ненадлежащего качества и (или) с перерывами, превышающими устано</w:t>
      </w:r>
      <w:r w:rsidRPr="00B113B7">
        <w:rPr>
          <w:sz w:val="28"/>
          <w:szCs w:val="28"/>
        </w:rPr>
        <w:t>в</w:t>
      </w:r>
      <w:r w:rsidRPr="00B113B7">
        <w:rPr>
          <w:sz w:val="28"/>
          <w:szCs w:val="28"/>
        </w:rPr>
        <w:t>ленную продолжительность»,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</w:r>
      <w:proofErr w:type="gramEnd"/>
    </w:p>
    <w:p w:rsidR="00774CE7" w:rsidRDefault="00774CE7" w:rsidP="005146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13B7" w:rsidRDefault="00B113B7" w:rsidP="00774CE7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B113B7">
        <w:rPr>
          <w:sz w:val="28"/>
          <w:szCs w:val="28"/>
        </w:rPr>
        <w:t xml:space="preserve">Пермская городская Дума </w:t>
      </w:r>
      <w:proofErr w:type="gramStart"/>
      <w:r w:rsidRPr="00774CE7">
        <w:rPr>
          <w:b/>
          <w:sz w:val="28"/>
          <w:szCs w:val="28"/>
        </w:rPr>
        <w:t>р</w:t>
      </w:r>
      <w:proofErr w:type="gramEnd"/>
      <w:r w:rsidR="00774CE7">
        <w:rPr>
          <w:b/>
          <w:sz w:val="28"/>
          <w:szCs w:val="28"/>
        </w:rPr>
        <w:t xml:space="preserve"> </w:t>
      </w:r>
      <w:r w:rsidRPr="00774CE7">
        <w:rPr>
          <w:b/>
          <w:sz w:val="28"/>
          <w:szCs w:val="28"/>
        </w:rPr>
        <w:t>е</w:t>
      </w:r>
      <w:r w:rsidR="00774CE7">
        <w:rPr>
          <w:b/>
          <w:sz w:val="28"/>
          <w:szCs w:val="28"/>
        </w:rPr>
        <w:t xml:space="preserve"> </w:t>
      </w:r>
      <w:r w:rsidRPr="00774CE7">
        <w:rPr>
          <w:b/>
          <w:sz w:val="28"/>
          <w:szCs w:val="28"/>
        </w:rPr>
        <w:t>ш</w:t>
      </w:r>
      <w:r w:rsidR="00774CE7">
        <w:rPr>
          <w:b/>
          <w:sz w:val="28"/>
          <w:szCs w:val="28"/>
        </w:rPr>
        <w:t xml:space="preserve"> </w:t>
      </w:r>
      <w:r w:rsidRPr="00774CE7">
        <w:rPr>
          <w:b/>
          <w:sz w:val="28"/>
          <w:szCs w:val="28"/>
        </w:rPr>
        <w:t>и</w:t>
      </w:r>
      <w:r w:rsidR="00774CE7">
        <w:rPr>
          <w:b/>
          <w:sz w:val="28"/>
          <w:szCs w:val="28"/>
        </w:rPr>
        <w:t xml:space="preserve"> </w:t>
      </w:r>
      <w:r w:rsidRPr="00774CE7">
        <w:rPr>
          <w:b/>
          <w:sz w:val="28"/>
          <w:szCs w:val="28"/>
        </w:rPr>
        <w:t>л</w:t>
      </w:r>
      <w:r w:rsidR="00774CE7">
        <w:rPr>
          <w:b/>
          <w:sz w:val="28"/>
          <w:szCs w:val="28"/>
        </w:rPr>
        <w:t xml:space="preserve"> </w:t>
      </w:r>
      <w:r w:rsidRPr="00774CE7">
        <w:rPr>
          <w:b/>
          <w:sz w:val="28"/>
          <w:szCs w:val="28"/>
        </w:rPr>
        <w:t>а:</w:t>
      </w:r>
    </w:p>
    <w:p w:rsidR="00774CE7" w:rsidRPr="00B113B7" w:rsidRDefault="00774CE7" w:rsidP="00774CE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13B7" w:rsidRPr="00B113B7" w:rsidRDefault="00B113B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 xml:space="preserve">1. Внести в Положение о порядке формирования и установления цен </w:t>
      </w:r>
      <w:r w:rsidR="00834330">
        <w:rPr>
          <w:bCs/>
          <w:sz w:val="28"/>
          <w:szCs w:val="28"/>
        </w:rPr>
        <w:br/>
      </w:r>
      <w:r w:rsidRPr="00B113B7">
        <w:rPr>
          <w:bCs/>
          <w:sz w:val="28"/>
          <w:szCs w:val="28"/>
        </w:rPr>
        <w:t>для населения на жилищные услуги, утвержденное решением Пермской горо</w:t>
      </w:r>
      <w:r w:rsidRPr="00B113B7">
        <w:rPr>
          <w:bCs/>
          <w:sz w:val="28"/>
          <w:szCs w:val="28"/>
        </w:rPr>
        <w:t>д</w:t>
      </w:r>
      <w:r w:rsidRPr="00B113B7">
        <w:rPr>
          <w:bCs/>
          <w:sz w:val="28"/>
          <w:szCs w:val="28"/>
        </w:rPr>
        <w:t>ской Думы от 26.03.1999 № 24, изменения:</w:t>
      </w:r>
    </w:p>
    <w:p w:rsidR="00B113B7" w:rsidRPr="00B113B7" w:rsidRDefault="00774CE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 </w:t>
      </w:r>
      <w:r w:rsidR="00B113B7" w:rsidRPr="00B113B7">
        <w:rPr>
          <w:bCs/>
          <w:sz w:val="28"/>
          <w:szCs w:val="28"/>
        </w:rPr>
        <w:t>в разделе I:</w:t>
      </w:r>
    </w:p>
    <w:p w:rsidR="00B113B7" w:rsidRPr="00B113B7" w:rsidRDefault="00B113B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 xml:space="preserve">1.1.1 в абзаце </w:t>
      </w:r>
      <w:r w:rsidR="00881A31" w:rsidRPr="00B113B7">
        <w:rPr>
          <w:bCs/>
          <w:sz w:val="28"/>
          <w:szCs w:val="28"/>
        </w:rPr>
        <w:t>первом пункт</w:t>
      </w:r>
      <w:r w:rsidR="00881A31">
        <w:rPr>
          <w:bCs/>
          <w:sz w:val="28"/>
          <w:szCs w:val="28"/>
        </w:rPr>
        <w:t>а</w:t>
      </w:r>
      <w:r w:rsidR="00881A31" w:rsidRPr="00B113B7">
        <w:rPr>
          <w:bCs/>
          <w:sz w:val="28"/>
          <w:szCs w:val="28"/>
        </w:rPr>
        <w:t xml:space="preserve"> 1.1 </w:t>
      </w:r>
      <w:r w:rsidRPr="00B113B7">
        <w:rPr>
          <w:bCs/>
          <w:sz w:val="28"/>
          <w:szCs w:val="28"/>
        </w:rPr>
        <w:t>слова «</w:t>
      </w:r>
      <w:r w:rsidR="00881A31">
        <w:rPr>
          <w:bCs/>
          <w:sz w:val="28"/>
          <w:szCs w:val="28"/>
        </w:rPr>
        <w:t xml:space="preserve">, </w:t>
      </w:r>
      <w:r w:rsidRPr="00B113B7">
        <w:rPr>
          <w:bCs/>
          <w:sz w:val="28"/>
          <w:szCs w:val="28"/>
        </w:rPr>
        <w:t>тарифы на коммунальные усл</w:t>
      </w:r>
      <w:r w:rsidRPr="00B113B7">
        <w:rPr>
          <w:bCs/>
          <w:sz w:val="28"/>
          <w:szCs w:val="28"/>
        </w:rPr>
        <w:t>у</w:t>
      </w:r>
      <w:r w:rsidRPr="00B113B7">
        <w:rPr>
          <w:bCs/>
          <w:sz w:val="28"/>
          <w:szCs w:val="28"/>
        </w:rPr>
        <w:t>ги»</w:t>
      </w:r>
      <w:proofErr w:type="gramStart"/>
      <w:r w:rsidRPr="00B113B7">
        <w:rPr>
          <w:bCs/>
          <w:sz w:val="28"/>
          <w:szCs w:val="28"/>
        </w:rPr>
        <w:t>, «</w:t>
      </w:r>
      <w:proofErr w:type="gramEnd"/>
      <w:r w:rsidR="00881A31">
        <w:rPr>
          <w:bCs/>
          <w:sz w:val="28"/>
          <w:szCs w:val="28"/>
        </w:rPr>
        <w:t xml:space="preserve">, </w:t>
      </w:r>
      <w:r w:rsidRPr="00B113B7">
        <w:rPr>
          <w:bCs/>
          <w:sz w:val="28"/>
          <w:szCs w:val="28"/>
        </w:rPr>
        <w:t>а также коммунальных услуг» исключить;</w:t>
      </w:r>
    </w:p>
    <w:p w:rsidR="00B113B7" w:rsidRPr="00B113B7" w:rsidRDefault="00B113B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>1.1.2 пункт 1.4 признать утратившим силу;</w:t>
      </w:r>
    </w:p>
    <w:p w:rsidR="00B113B7" w:rsidRPr="00B113B7" w:rsidRDefault="00B113B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>1.1.3 в пункте 1.6 слова «индексов-дефляторов, устанавливаемых Мин</w:t>
      </w:r>
      <w:r w:rsidRPr="00B113B7">
        <w:rPr>
          <w:bCs/>
          <w:sz w:val="28"/>
          <w:szCs w:val="28"/>
        </w:rPr>
        <w:t>и</w:t>
      </w:r>
      <w:r w:rsidRPr="00B113B7">
        <w:rPr>
          <w:bCs/>
          <w:sz w:val="28"/>
          <w:szCs w:val="28"/>
        </w:rPr>
        <w:t>стерством экономического развития и торговли РФ» заменить словами «инде</w:t>
      </w:r>
      <w:r w:rsidRPr="00B113B7">
        <w:rPr>
          <w:bCs/>
          <w:sz w:val="28"/>
          <w:szCs w:val="28"/>
        </w:rPr>
        <w:t>к</w:t>
      </w:r>
      <w:r w:rsidRPr="00B113B7">
        <w:rPr>
          <w:bCs/>
          <w:sz w:val="28"/>
          <w:szCs w:val="28"/>
        </w:rPr>
        <w:t>сов потребительских цен, устанавливаемых уполномоченным федеральным о</w:t>
      </w:r>
      <w:r w:rsidRPr="00B113B7">
        <w:rPr>
          <w:bCs/>
          <w:sz w:val="28"/>
          <w:szCs w:val="28"/>
        </w:rPr>
        <w:t>р</w:t>
      </w:r>
      <w:r w:rsidRPr="00B113B7">
        <w:rPr>
          <w:bCs/>
          <w:sz w:val="28"/>
          <w:szCs w:val="28"/>
        </w:rPr>
        <w:t>ганом исполнительной власти»;</w:t>
      </w:r>
    </w:p>
    <w:p w:rsidR="00B113B7" w:rsidRPr="00B113B7" w:rsidRDefault="00B113B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>1.2 в разделе II абзац второй пункта 1 изложить в редакции:</w:t>
      </w:r>
    </w:p>
    <w:p w:rsidR="00774CE7" w:rsidRPr="00B113B7" w:rsidRDefault="00B113B7" w:rsidP="00C44A6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>«Положение разработано в соответствии с Жилищным кодексом Росси</w:t>
      </w:r>
      <w:r w:rsidRPr="00B113B7">
        <w:rPr>
          <w:bCs/>
          <w:sz w:val="28"/>
          <w:szCs w:val="28"/>
        </w:rPr>
        <w:t>й</w:t>
      </w:r>
      <w:proofErr w:type="gramStart"/>
      <w:r w:rsidRPr="00B113B7">
        <w:rPr>
          <w:bCs/>
          <w:sz w:val="28"/>
          <w:szCs w:val="28"/>
        </w:rPr>
        <w:lastRenderedPageBreak/>
        <w:t xml:space="preserve">ской Федерации, </w:t>
      </w:r>
      <w:r w:rsidRPr="00BD4141">
        <w:rPr>
          <w:bCs/>
          <w:sz w:val="28"/>
          <w:szCs w:val="28"/>
        </w:rPr>
        <w:t xml:space="preserve">постановлениями </w:t>
      </w:r>
      <w:r w:rsidRPr="00B113B7">
        <w:rPr>
          <w:bCs/>
          <w:sz w:val="28"/>
          <w:szCs w:val="28"/>
        </w:rPr>
        <w:t xml:space="preserve">Правительства Российской Федерации </w:t>
      </w:r>
      <w:r w:rsidR="00280B41">
        <w:rPr>
          <w:bCs/>
          <w:sz w:val="28"/>
          <w:szCs w:val="28"/>
        </w:rPr>
        <w:br/>
      </w:r>
      <w:r w:rsidRPr="00B113B7">
        <w:rPr>
          <w:bCs/>
          <w:sz w:val="28"/>
          <w:szCs w:val="28"/>
        </w:rPr>
        <w:t xml:space="preserve">от 13.08.2006 № 491 «Об утверждении Правил содержания общего имущества </w:t>
      </w:r>
      <w:r w:rsidR="00280B41">
        <w:rPr>
          <w:bCs/>
          <w:sz w:val="28"/>
          <w:szCs w:val="28"/>
        </w:rPr>
        <w:br/>
      </w:r>
      <w:r w:rsidRPr="00B113B7">
        <w:rPr>
          <w:bCs/>
          <w:sz w:val="28"/>
          <w:szCs w:val="28"/>
        </w:rPr>
        <w:t xml:space="preserve">в многоквартирном доме и Правил изменения размера платы за содержание </w:t>
      </w:r>
      <w:r w:rsidR="00280B41">
        <w:rPr>
          <w:bCs/>
          <w:sz w:val="28"/>
          <w:szCs w:val="28"/>
        </w:rPr>
        <w:br/>
      </w:r>
      <w:r w:rsidR="00774CE7" w:rsidRPr="00B113B7">
        <w:rPr>
          <w:bCs/>
          <w:sz w:val="28"/>
          <w:szCs w:val="28"/>
        </w:rPr>
        <w:t>и ремонт жилого помещения в случае оказания услуг и выполнения работ</w:t>
      </w:r>
      <w:r w:rsidR="00881A31">
        <w:rPr>
          <w:bCs/>
          <w:sz w:val="28"/>
          <w:szCs w:val="28"/>
        </w:rPr>
        <w:t xml:space="preserve"> </w:t>
      </w:r>
      <w:r w:rsidR="00280B41">
        <w:rPr>
          <w:bCs/>
          <w:sz w:val="28"/>
          <w:szCs w:val="28"/>
        </w:rPr>
        <w:br/>
      </w:r>
      <w:r w:rsidR="00774CE7" w:rsidRPr="00B113B7">
        <w:rPr>
          <w:bCs/>
          <w:sz w:val="28"/>
          <w:szCs w:val="28"/>
        </w:rPr>
        <w:t>по управлению, содержанию и ремонту общего имущества в многоквартирном доме ненадлежащего качества и (или) с перерывами, превышающими устано</w:t>
      </w:r>
      <w:r w:rsidR="00774CE7" w:rsidRPr="00B113B7">
        <w:rPr>
          <w:bCs/>
          <w:sz w:val="28"/>
          <w:szCs w:val="28"/>
        </w:rPr>
        <w:t>в</w:t>
      </w:r>
      <w:r w:rsidR="00774CE7" w:rsidRPr="00B113B7">
        <w:rPr>
          <w:bCs/>
          <w:sz w:val="28"/>
          <w:szCs w:val="28"/>
        </w:rPr>
        <w:t xml:space="preserve">ленную продолжительность»,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</w:t>
      </w:r>
      <w:r w:rsidR="00280B41">
        <w:rPr>
          <w:bCs/>
          <w:sz w:val="28"/>
          <w:szCs w:val="28"/>
        </w:rPr>
        <w:br/>
      </w:r>
      <w:r w:rsidR="00774CE7" w:rsidRPr="00B113B7">
        <w:rPr>
          <w:bCs/>
          <w:sz w:val="28"/>
          <w:szCs w:val="28"/>
        </w:rPr>
        <w:t>от 21.05.2005 № 315 «Об утверждении Типового договора социального найма жилого помещения», Методическими рекомендациями по финансовому обосн</w:t>
      </w:r>
      <w:r w:rsidR="00774CE7" w:rsidRPr="00B113B7">
        <w:rPr>
          <w:bCs/>
          <w:sz w:val="28"/>
          <w:szCs w:val="28"/>
        </w:rPr>
        <w:t>о</w:t>
      </w:r>
      <w:r w:rsidR="00774CE7" w:rsidRPr="00B113B7">
        <w:rPr>
          <w:bCs/>
          <w:sz w:val="28"/>
          <w:szCs w:val="28"/>
        </w:rPr>
        <w:t>ванию тарифов на содержание и ремонт жилищного фонда, утвержденными приказом Госстроя России от 28.12.2000 № 303, постановлением Госстроя Ро</w:t>
      </w:r>
      <w:r w:rsidR="00774CE7" w:rsidRPr="00B113B7">
        <w:rPr>
          <w:bCs/>
          <w:sz w:val="28"/>
          <w:szCs w:val="28"/>
        </w:rPr>
        <w:t>с</w:t>
      </w:r>
      <w:r w:rsidR="00774CE7" w:rsidRPr="00B113B7">
        <w:rPr>
          <w:bCs/>
          <w:sz w:val="28"/>
          <w:szCs w:val="28"/>
        </w:rPr>
        <w:t>сии</w:t>
      </w:r>
      <w:proofErr w:type="gramEnd"/>
      <w:r w:rsidR="00774CE7" w:rsidRPr="00B113B7">
        <w:rPr>
          <w:bCs/>
          <w:sz w:val="28"/>
          <w:szCs w:val="28"/>
        </w:rPr>
        <w:t xml:space="preserve"> от 27.09.2003 № 170 «Об утверждении Правил и норм технической эксплу</w:t>
      </w:r>
      <w:r w:rsidR="00774CE7" w:rsidRPr="00B113B7">
        <w:rPr>
          <w:bCs/>
          <w:sz w:val="28"/>
          <w:szCs w:val="28"/>
        </w:rPr>
        <w:t>а</w:t>
      </w:r>
      <w:r w:rsidR="00774CE7" w:rsidRPr="00B113B7">
        <w:rPr>
          <w:bCs/>
          <w:sz w:val="28"/>
          <w:szCs w:val="28"/>
        </w:rPr>
        <w:t xml:space="preserve">тации жилищного фонда», приказом Министерства строительства Российской Федерации от 02.12.1996 № 17-152 «Об утверждении «Методических указаний по расчету ставок платы за </w:t>
      </w:r>
      <w:proofErr w:type="gramStart"/>
      <w:r w:rsidR="00774CE7" w:rsidRPr="00B113B7">
        <w:rPr>
          <w:bCs/>
          <w:sz w:val="28"/>
          <w:szCs w:val="28"/>
        </w:rPr>
        <w:t>найм и</w:t>
      </w:r>
      <w:proofErr w:type="gramEnd"/>
      <w:r w:rsidR="00774CE7" w:rsidRPr="00B113B7">
        <w:rPr>
          <w:bCs/>
          <w:sz w:val="28"/>
          <w:szCs w:val="28"/>
        </w:rPr>
        <w:t xml:space="preserve"> отчислений на капитальный ремонт жилых помещений, включаемых в ставку платы за содержание и ремонт жилья (техн</w:t>
      </w:r>
      <w:r w:rsidR="00774CE7" w:rsidRPr="00B113B7">
        <w:rPr>
          <w:bCs/>
          <w:sz w:val="28"/>
          <w:szCs w:val="28"/>
        </w:rPr>
        <w:t>и</w:t>
      </w:r>
      <w:r w:rsidR="00774CE7" w:rsidRPr="00B113B7">
        <w:rPr>
          <w:bCs/>
          <w:sz w:val="28"/>
          <w:szCs w:val="28"/>
        </w:rPr>
        <w:t xml:space="preserve">ческое обслуживание), муниципального и государственного жилищного фонда» (в части расчета платы за наем жилого </w:t>
      </w:r>
      <w:proofErr w:type="gramStart"/>
      <w:r w:rsidR="00774CE7" w:rsidRPr="00B113B7">
        <w:rPr>
          <w:bCs/>
          <w:sz w:val="28"/>
          <w:szCs w:val="28"/>
        </w:rPr>
        <w:t xml:space="preserve">помещения), приказом Росстата </w:t>
      </w:r>
      <w:r w:rsidR="00280B41">
        <w:rPr>
          <w:bCs/>
          <w:sz w:val="28"/>
          <w:szCs w:val="28"/>
        </w:rPr>
        <w:br/>
      </w:r>
      <w:r w:rsidR="00774CE7" w:rsidRPr="00B113B7">
        <w:rPr>
          <w:bCs/>
          <w:sz w:val="28"/>
          <w:szCs w:val="28"/>
        </w:rPr>
        <w:t>от 11.08.2009 № 168 «Об утверждении статистического инструментария для о</w:t>
      </w:r>
      <w:r w:rsidR="00774CE7" w:rsidRPr="00B113B7">
        <w:rPr>
          <w:bCs/>
          <w:sz w:val="28"/>
          <w:szCs w:val="28"/>
        </w:rPr>
        <w:t>р</w:t>
      </w:r>
      <w:r w:rsidR="00774CE7" w:rsidRPr="00B113B7">
        <w:rPr>
          <w:bCs/>
          <w:sz w:val="28"/>
          <w:szCs w:val="28"/>
        </w:rPr>
        <w:t>ганизации федерального статистического наблюдения за деятельностью, ос</w:t>
      </w:r>
      <w:r w:rsidR="00774CE7" w:rsidRPr="00B113B7">
        <w:rPr>
          <w:bCs/>
          <w:sz w:val="28"/>
          <w:szCs w:val="28"/>
        </w:rPr>
        <w:t>у</w:t>
      </w:r>
      <w:r w:rsidR="00774CE7" w:rsidRPr="00B113B7">
        <w:rPr>
          <w:bCs/>
          <w:sz w:val="28"/>
          <w:szCs w:val="28"/>
        </w:rPr>
        <w:t xml:space="preserve">ществляемой в сфере предоставления жилищно-коммунальных услуг» (в части формы федерального статистического наблюдения № 1-жилфонд «Сведения </w:t>
      </w:r>
      <w:r w:rsidR="00280B41">
        <w:rPr>
          <w:bCs/>
          <w:sz w:val="28"/>
          <w:szCs w:val="28"/>
        </w:rPr>
        <w:br/>
      </w:r>
      <w:r w:rsidR="00774CE7" w:rsidRPr="00B113B7">
        <w:rPr>
          <w:bCs/>
          <w:sz w:val="28"/>
          <w:szCs w:val="28"/>
        </w:rPr>
        <w:t>о жилищном фонде»), решением Пермской городской Думы от 26.02.2013 № 32 «Об утверждении Порядка установления или регулирования органами местного самоуправления города Перми цен и тарифов.»;</w:t>
      </w:r>
      <w:proofErr w:type="gramEnd"/>
    </w:p>
    <w:p w:rsidR="00774CE7" w:rsidRPr="00B113B7" w:rsidRDefault="00774CE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>1.3 в разделе III:</w:t>
      </w:r>
    </w:p>
    <w:p w:rsidR="00774CE7" w:rsidRPr="00B113B7" w:rsidRDefault="00774CE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>1.3.1 в пункте 3.1:</w:t>
      </w:r>
    </w:p>
    <w:p w:rsidR="00774CE7" w:rsidRPr="00215732" w:rsidRDefault="00774CE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 xml:space="preserve">1.3.1.1 в абзаце </w:t>
      </w:r>
      <w:r w:rsidR="00280B41" w:rsidRPr="00B113B7">
        <w:rPr>
          <w:bCs/>
          <w:sz w:val="28"/>
          <w:szCs w:val="28"/>
        </w:rPr>
        <w:t xml:space="preserve">первом </w:t>
      </w:r>
      <w:r w:rsidRPr="00B113B7">
        <w:rPr>
          <w:bCs/>
          <w:sz w:val="28"/>
          <w:szCs w:val="28"/>
        </w:rPr>
        <w:t xml:space="preserve">после слов «по содержанию» дополнить словами </w:t>
      </w:r>
      <w:r w:rsidR="00280B41">
        <w:rPr>
          <w:bCs/>
          <w:sz w:val="28"/>
          <w:szCs w:val="28"/>
        </w:rPr>
        <w:br/>
      </w:r>
      <w:r w:rsidRPr="00215732">
        <w:rPr>
          <w:bCs/>
          <w:sz w:val="28"/>
          <w:szCs w:val="28"/>
        </w:rPr>
        <w:t xml:space="preserve">«и </w:t>
      </w:r>
      <w:r w:rsidR="002C4170" w:rsidRPr="00215732">
        <w:rPr>
          <w:sz w:val="28"/>
          <w:szCs w:val="28"/>
        </w:rPr>
        <w:t>текущему</w:t>
      </w:r>
      <w:r w:rsidR="002C4170" w:rsidRPr="00215732">
        <w:rPr>
          <w:bCs/>
          <w:sz w:val="28"/>
          <w:szCs w:val="28"/>
        </w:rPr>
        <w:t xml:space="preserve"> </w:t>
      </w:r>
      <w:r w:rsidRPr="00215732">
        <w:rPr>
          <w:bCs/>
          <w:sz w:val="28"/>
          <w:szCs w:val="28"/>
        </w:rPr>
        <w:t>ремонту»;</w:t>
      </w:r>
    </w:p>
    <w:p w:rsidR="00774CE7" w:rsidRPr="00215732" w:rsidRDefault="00774CE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15732">
        <w:rPr>
          <w:bCs/>
          <w:sz w:val="28"/>
          <w:szCs w:val="28"/>
        </w:rPr>
        <w:t xml:space="preserve">1.3.1.2 абзац </w:t>
      </w:r>
      <w:r w:rsidR="00280B41" w:rsidRPr="00215732">
        <w:rPr>
          <w:bCs/>
          <w:sz w:val="28"/>
          <w:szCs w:val="28"/>
        </w:rPr>
        <w:t xml:space="preserve">девятый </w:t>
      </w:r>
      <w:r w:rsidRPr="00215732">
        <w:rPr>
          <w:bCs/>
          <w:sz w:val="28"/>
          <w:szCs w:val="28"/>
        </w:rPr>
        <w:t>изложить в редакции:</w:t>
      </w:r>
    </w:p>
    <w:p w:rsidR="00774CE7" w:rsidRPr="00B113B7" w:rsidRDefault="00774CE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215732">
        <w:rPr>
          <w:bCs/>
          <w:sz w:val="28"/>
          <w:szCs w:val="28"/>
        </w:rPr>
        <w:t xml:space="preserve">«По каждой группе зданий </w:t>
      </w:r>
      <w:hyperlink w:anchor="Par324" w:history="1">
        <w:r w:rsidRPr="00215732">
          <w:rPr>
            <w:bCs/>
            <w:sz w:val="28"/>
            <w:szCs w:val="28"/>
          </w:rPr>
          <w:t>перечень</w:t>
        </w:r>
      </w:hyperlink>
      <w:r w:rsidRPr="00215732">
        <w:rPr>
          <w:bCs/>
          <w:sz w:val="28"/>
          <w:szCs w:val="28"/>
        </w:rPr>
        <w:t xml:space="preserve"> услуг по содержанию и </w:t>
      </w:r>
      <w:r w:rsidR="002C4170" w:rsidRPr="00215732">
        <w:rPr>
          <w:sz w:val="28"/>
          <w:szCs w:val="28"/>
        </w:rPr>
        <w:t>текущему</w:t>
      </w:r>
      <w:r w:rsidR="002C4170" w:rsidRPr="00215732">
        <w:rPr>
          <w:bCs/>
          <w:sz w:val="28"/>
          <w:szCs w:val="28"/>
        </w:rPr>
        <w:t xml:space="preserve"> </w:t>
      </w:r>
      <w:r w:rsidRPr="00215732">
        <w:rPr>
          <w:bCs/>
          <w:sz w:val="28"/>
          <w:szCs w:val="28"/>
        </w:rPr>
        <w:t>р</w:t>
      </w:r>
      <w:r w:rsidRPr="00215732">
        <w:rPr>
          <w:bCs/>
          <w:sz w:val="28"/>
          <w:szCs w:val="28"/>
        </w:rPr>
        <w:t>е</w:t>
      </w:r>
      <w:r w:rsidRPr="00215732">
        <w:rPr>
          <w:bCs/>
          <w:sz w:val="28"/>
          <w:szCs w:val="28"/>
        </w:rPr>
        <w:t xml:space="preserve">монту жилого помещения, оплачиваемых за счет платы за содержание и </w:t>
      </w:r>
      <w:r w:rsidR="002C4170" w:rsidRPr="00215732">
        <w:rPr>
          <w:sz w:val="28"/>
          <w:szCs w:val="28"/>
        </w:rPr>
        <w:t>текущий</w:t>
      </w:r>
      <w:r w:rsidR="002C4170" w:rsidRPr="00215732">
        <w:rPr>
          <w:bCs/>
          <w:sz w:val="28"/>
          <w:szCs w:val="28"/>
        </w:rPr>
        <w:t xml:space="preserve"> </w:t>
      </w:r>
      <w:r w:rsidRPr="00215732">
        <w:rPr>
          <w:bCs/>
          <w:sz w:val="28"/>
          <w:szCs w:val="28"/>
        </w:rPr>
        <w:t xml:space="preserve">ремонт жилого помещения, устанавливается в соответствии с приложением </w:t>
      </w:r>
      <w:r w:rsidRPr="00B113B7">
        <w:rPr>
          <w:bCs/>
          <w:sz w:val="28"/>
          <w:szCs w:val="28"/>
        </w:rPr>
        <w:t xml:space="preserve">1 </w:t>
      </w:r>
      <w:r w:rsidR="002C4170">
        <w:rPr>
          <w:bCs/>
          <w:sz w:val="28"/>
          <w:szCs w:val="28"/>
        </w:rPr>
        <w:br/>
      </w:r>
      <w:r w:rsidRPr="00B113B7">
        <w:rPr>
          <w:bCs/>
          <w:sz w:val="28"/>
          <w:szCs w:val="28"/>
        </w:rPr>
        <w:t>к настоящему Положению, сформированным из числа работ и услуг, указанных в минимальном перечне услуг и работ, необходимых для обеспечения надлеж</w:t>
      </w:r>
      <w:r w:rsidRPr="00B113B7">
        <w:rPr>
          <w:bCs/>
          <w:sz w:val="28"/>
          <w:szCs w:val="28"/>
        </w:rPr>
        <w:t>а</w:t>
      </w:r>
      <w:r w:rsidRPr="00B113B7">
        <w:rPr>
          <w:bCs/>
          <w:sz w:val="28"/>
          <w:szCs w:val="28"/>
        </w:rPr>
        <w:t>щего содержания общего имущества в многоквартирном доме, установленном Правительством Российской Федерации.»;</w:t>
      </w:r>
      <w:proofErr w:type="gramEnd"/>
    </w:p>
    <w:p w:rsidR="00774CE7" w:rsidRPr="00B113B7" w:rsidRDefault="00774CE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>1.3.2 пункт 3.2 признать утратившим силу;</w:t>
      </w:r>
    </w:p>
    <w:p w:rsidR="00774CE7" w:rsidRPr="00B113B7" w:rsidRDefault="00774CE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>1.3.3 в пункте 3.4 слова «приложениям 1, 2» заменить словами «прилож</w:t>
      </w:r>
      <w:r w:rsidRPr="00B113B7">
        <w:rPr>
          <w:bCs/>
          <w:sz w:val="28"/>
          <w:szCs w:val="28"/>
        </w:rPr>
        <w:t>е</w:t>
      </w:r>
      <w:r w:rsidRPr="00B113B7">
        <w:rPr>
          <w:bCs/>
          <w:sz w:val="28"/>
          <w:szCs w:val="28"/>
        </w:rPr>
        <w:t>нием 1»;</w:t>
      </w:r>
    </w:p>
    <w:p w:rsidR="00774CE7" w:rsidRDefault="00774CE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>1.3.</w:t>
      </w:r>
      <w:r w:rsidR="00BD4141">
        <w:rPr>
          <w:bCs/>
          <w:sz w:val="28"/>
          <w:szCs w:val="28"/>
        </w:rPr>
        <w:t>4</w:t>
      </w:r>
      <w:r w:rsidRPr="00B113B7">
        <w:rPr>
          <w:bCs/>
          <w:sz w:val="28"/>
          <w:szCs w:val="28"/>
        </w:rPr>
        <w:t xml:space="preserve"> пункты 7, 1</w:t>
      </w:r>
      <w:r w:rsidR="00BD4141">
        <w:rPr>
          <w:bCs/>
          <w:sz w:val="28"/>
          <w:szCs w:val="28"/>
        </w:rPr>
        <w:t>0 признать утратившими силу;</w:t>
      </w:r>
    </w:p>
    <w:p w:rsidR="00BD4141" w:rsidRDefault="00BD4141" w:rsidP="00774C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6350">
        <w:rPr>
          <w:sz w:val="28"/>
          <w:szCs w:val="28"/>
        </w:rPr>
        <w:t>1.4 приложение 1 изложить в редакции согласно приложению к настоящ</w:t>
      </w:r>
      <w:r w:rsidRPr="00F76350">
        <w:rPr>
          <w:sz w:val="28"/>
          <w:szCs w:val="28"/>
        </w:rPr>
        <w:t>е</w:t>
      </w:r>
      <w:r w:rsidRPr="00F76350">
        <w:rPr>
          <w:sz w:val="28"/>
          <w:szCs w:val="28"/>
        </w:rPr>
        <w:t>му решению;</w:t>
      </w:r>
    </w:p>
    <w:p w:rsidR="00BD4141" w:rsidRPr="00B113B7" w:rsidRDefault="00BD4141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6350">
        <w:rPr>
          <w:sz w:val="28"/>
          <w:szCs w:val="28"/>
        </w:rPr>
        <w:lastRenderedPageBreak/>
        <w:t xml:space="preserve">1.5 перечень работ </w:t>
      </w:r>
      <w:r w:rsidRPr="002C4170">
        <w:rPr>
          <w:sz w:val="28"/>
          <w:szCs w:val="28"/>
        </w:rPr>
        <w:t xml:space="preserve">по текущему ремонту общего </w:t>
      </w:r>
      <w:r w:rsidRPr="00F76350">
        <w:rPr>
          <w:sz w:val="28"/>
          <w:szCs w:val="28"/>
        </w:rPr>
        <w:t>имущества дома, общих коммуникаций, технических коммуникаций и технических помещений жилого дома, объектов придомовой территории (оплачиваемых за счет платы за ремонт жилого помещения) (приложение 2) признать утратившим силу.</w:t>
      </w:r>
    </w:p>
    <w:p w:rsidR="00BD4141" w:rsidRDefault="00BD4141" w:rsidP="00774C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07BC5">
        <w:rPr>
          <w:sz w:val="28"/>
          <w:szCs w:val="28"/>
        </w:rPr>
        <w:t xml:space="preserve">. </w:t>
      </w:r>
      <w:proofErr w:type="gramStart"/>
      <w:r w:rsidRPr="00E07BC5">
        <w:rPr>
          <w:sz w:val="28"/>
          <w:szCs w:val="28"/>
        </w:rPr>
        <w:t xml:space="preserve">Рекомендовать администрации города Перми до </w:t>
      </w:r>
      <w:r>
        <w:rPr>
          <w:sz w:val="28"/>
          <w:szCs w:val="28"/>
        </w:rPr>
        <w:t>01.12.2013</w:t>
      </w:r>
      <w:r w:rsidRPr="00E07BC5">
        <w:rPr>
          <w:sz w:val="28"/>
          <w:szCs w:val="28"/>
        </w:rPr>
        <w:t xml:space="preserve"> внести </w:t>
      </w:r>
      <w:r>
        <w:rPr>
          <w:sz w:val="28"/>
          <w:szCs w:val="28"/>
        </w:rPr>
        <w:br/>
      </w:r>
      <w:r w:rsidRPr="00E07BC5">
        <w:rPr>
          <w:sz w:val="28"/>
          <w:szCs w:val="28"/>
        </w:rPr>
        <w:t>в Пермскую городскую Думу проект решения</w:t>
      </w:r>
      <w:r>
        <w:rPr>
          <w:sz w:val="28"/>
          <w:szCs w:val="28"/>
        </w:rPr>
        <w:t xml:space="preserve"> о внесении изменений </w:t>
      </w:r>
      <w:r w:rsidRPr="00B33339">
        <w:rPr>
          <w:sz w:val="28"/>
          <w:szCs w:val="28"/>
        </w:rPr>
        <w:t xml:space="preserve">в решение Пермской городской Думы от 26.03.1999 № 24 «Об утверждении Положения </w:t>
      </w:r>
      <w:r>
        <w:rPr>
          <w:sz w:val="28"/>
          <w:szCs w:val="28"/>
        </w:rPr>
        <w:br/>
      </w:r>
      <w:r w:rsidRPr="00B33339">
        <w:rPr>
          <w:sz w:val="28"/>
          <w:szCs w:val="28"/>
        </w:rPr>
        <w:t>о порядке формирования и установления цен для населения на жилищные услуги и Методики расчета размера платы за жилищные услуги»</w:t>
      </w:r>
      <w:r>
        <w:rPr>
          <w:sz w:val="28"/>
          <w:szCs w:val="28"/>
        </w:rPr>
        <w:t>, предусматривающий приведение данного решения в соответствие с законодательством.</w:t>
      </w:r>
      <w:proofErr w:type="gramEnd"/>
    </w:p>
    <w:p w:rsidR="00774CE7" w:rsidRPr="00B113B7" w:rsidRDefault="00774CE7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113B7">
        <w:rPr>
          <w:bCs/>
          <w:sz w:val="28"/>
          <w:szCs w:val="28"/>
        </w:rPr>
        <w:t>3.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774CE7" w:rsidRPr="00B113B7" w:rsidRDefault="00BD4141" w:rsidP="00774C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774CE7" w:rsidRPr="00B113B7">
        <w:rPr>
          <w:bCs/>
          <w:sz w:val="28"/>
          <w:szCs w:val="28"/>
        </w:rPr>
        <w:t xml:space="preserve">. </w:t>
      </w:r>
      <w:proofErr w:type="gramStart"/>
      <w:r w:rsidR="00774CE7" w:rsidRPr="00B113B7">
        <w:rPr>
          <w:bCs/>
          <w:sz w:val="28"/>
          <w:szCs w:val="28"/>
        </w:rPr>
        <w:t>Контроль за</w:t>
      </w:r>
      <w:proofErr w:type="gramEnd"/>
      <w:r w:rsidR="00774CE7" w:rsidRPr="00B113B7">
        <w:rPr>
          <w:bCs/>
          <w:sz w:val="28"/>
          <w:szCs w:val="28"/>
        </w:rPr>
        <w:t xml:space="preserve"> исполнением решения возложить на комитет Пермской г</w:t>
      </w:r>
      <w:r w:rsidR="00774CE7" w:rsidRPr="00B113B7">
        <w:rPr>
          <w:bCs/>
          <w:sz w:val="28"/>
          <w:szCs w:val="28"/>
        </w:rPr>
        <w:t>о</w:t>
      </w:r>
      <w:r w:rsidR="00774CE7" w:rsidRPr="00B113B7">
        <w:rPr>
          <w:bCs/>
          <w:sz w:val="28"/>
          <w:szCs w:val="28"/>
        </w:rPr>
        <w:t>родской Думы по экономическому развитию.</w:t>
      </w:r>
    </w:p>
    <w:p w:rsidR="00774CE7" w:rsidRPr="00362E50" w:rsidRDefault="00774CE7" w:rsidP="00774CE7">
      <w:pPr>
        <w:jc w:val="center"/>
        <w:rPr>
          <w:sz w:val="28"/>
          <w:szCs w:val="28"/>
        </w:rPr>
      </w:pPr>
    </w:p>
    <w:p w:rsidR="00774CE7" w:rsidRDefault="00774CE7" w:rsidP="00774CE7">
      <w:pPr>
        <w:pStyle w:val="ad"/>
        <w:ind w:right="-851"/>
        <w:rPr>
          <w:sz w:val="28"/>
          <w:szCs w:val="28"/>
        </w:rPr>
      </w:pPr>
    </w:p>
    <w:p w:rsidR="00774CE7" w:rsidRPr="00AC7511" w:rsidRDefault="00774CE7" w:rsidP="00774CE7">
      <w:pPr>
        <w:pStyle w:val="ad"/>
        <w:ind w:right="-851"/>
        <w:rPr>
          <w:sz w:val="28"/>
          <w:szCs w:val="28"/>
        </w:rPr>
      </w:pPr>
    </w:p>
    <w:p w:rsidR="00774CE7" w:rsidRDefault="00774CE7" w:rsidP="00774CE7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774CE7" w:rsidRPr="00FD0A67" w:rsidRDefault="00774CE7" w:rsidP="00774CE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Pr="00FD0A67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C44A67">
        <w:rPr>
          <w:rFonts w:eastAsia="Arial Unicode MS"/>
          <w:sz w:val="28"/>
          <w:szCs w:val="28"/>
        </w:rPr>
        <w:t xml:space="preserve">        </w:t>
      </w:r>
      <w:r>
        <w:rPr>
          <w:rFonts w:eastAsia="Arial Unicode MS"/>
          <w:sz w:val="28"/>
          <w:szCs w:val="28"/>
        </w:rPr>
        <w:t>И.В.Сапко</w:t>
      </w:r>
    </w:p>
    <w:p w:rsidR="00774CE7" w:rsidRDefault="00774CE7" w:rsidP="00774CE7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74CE7" w:rsidRDefault="00774CE7" w:rsidP="00774CE7">
      <w:pPr>
        <w:pStyle w:val="ad"/>
        <w:tabs>
          <w:tab w:val="right" w:pos="9915"/>
        </w:tabs>
        <w:rPr>
          <w:sz w:val="24"/>
          <w:szCs w:val="24"/>
        </w:rPr>
      </w:pPr>
    </w:p>
    <w:p w:rsidR="00774CE7" w:rsidRDefault="005146E8" w:rsidP="00774CE7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7C6B32" wp14:editId="48292791">
                <wp:simplePos x="0" y="0"/>
                <wp:positionH relativeFrom="column">
                  <wp:posOffset>52070</wp:posOffset>
                </wp:positionH>
                <wp:positionV relativeFrom="paragraph">
                  <wp:posOffset>9525</wp:posOffset>
                </wp:positionV>
                <wp:extent cx="6407150" cy="666750"/>
                <wp:effectExtent l="0" t="0" r="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4071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469" w:rsidRDefault="00004469" w:rsidP="00774CE7"/>
                          <w:p w:rsidR="00004469" w:rsidRDefault="00004469" w:rsidP="00774CE7"/>
                          <w:p w:rsidR="00004469" w:rsidRDefault="00004469" w:rsidP="00774CE7"/>
                          <w:p w:rsidR="00004469" w:rsidRDefault="00004469" w:rsidP="00774CE7"/>
                          <w:p w:rsidR="00004469" w:rsidRDefault="00004469" w:rsidP="00774CE7"/>
                          <w:p w:rsidR="00004469" w:rsidRDefault="00004469" w:rsidP="00774CE7"/>
                          <w:p w:rsidR="00280B41" w:rsidRDefault="00280B41" w:rsidP="00774CE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280B41" w:rsidRDefault="00004469" w:rsidP="00774CE7">
                            <w:r>
                              <w:t>Консультант канцелярии</w:t>
                            </w:r>
                            <w:r w:rsidR="00280B41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280B41">
                              <w:tab/>
                            </w:r>
                            <w:r w:rsidR="00280B41">
                              <w:tab/>
                            </w:r>
                            <w:r w:rsidR="00280B41">
                              <w:tab/>
                            </w:r>
                            <w:r w:rsidR="00280B41">
                              <w:tab/>
                            </w:r>
                            <w:r w:rsidR="00280B41">
                              <w:tab/>
                            </w:r>
                            <w:r w:rsidR="00280B41">
                              <w:tab/>
                            </w:r>
                            <w:r w:rsidR="00280B41">
                              <w:tab/>
                            </w:r>
                            <w:r w:rsidR="00280B41">
                              <w:tab/>
                              <w:t xml:space="preserve">            </w:t>
                            </w:r>
                            <w:proofErr w:type="spellStart"/>
                            <w:r w:rsidR="00280B41">
                              <w:t>О.Н.Климовских</w:t>
                            </w:r>
                            <w:proofErr w:type="spellEnd"/>
                          </w:p>
                          <w:p w:rsidR="00280B41" w:rsidRDefault="00004469" w:rsidP="00774CE7">
                            <w:r>
                              <w:t>01.10.2013</w:t>
                            </w:r>
                          </w:p>
                          <w:p w:rsidR="00280B41" w:rsidRDefault="00280B41" w:rsidP="00774CE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1pt;margin-top:.75pt;width:504.5pt;height:52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" stroked="f">
                <v:textbox inset="0,0,0,0">
                  <w:txbxContent>
                    <w:p w:rsidR="00004469" w:rsidRDefault="00004469" w:rsidP="00774CE7"/>
                    <w:p w:rsidR="00004469" w:rsidRDefault="00004469" w:rsidP="00774CE7"/>
                    <w:p w:rsidR="00004469" w:rsidRDefault="00004469" w:rsidP="00774CE7"/>
                    <w:p w:rsidR="00004469" w:rsidRDefault="00004469" w:rsidP="00774CE7"/>
                    <w:p w:rsidR="00004469" w:rsidRDefault="00004469" w:rsidP="00774CE7"/>
                    <w:p w:rsidR="00004469" w:rsidRDefault="00004469" w:rsidP="00774CE7"/>
                    <w:p w:rsidR="00280B41" w:rsidRDefault="00280B41" w:rsidP="00774CE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280B41" w:rsidRDefault="00004469" w:rsidP="00774CE7">
                      <w:r>
                        <w:t>Консультант канцелярии</w:t>
                      </w:r>
                      <w:r w:rsidR="00280B41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280B41">
                        <w:tab/>
                      </w:r>
                      <w:r w:rsidR="00280B41">
                        <w:tab/>
                      </w:r>
                      <w:r w:rsidR="00280B41">
                        <w:tab/>
                      </w:r>
                      <w:r w:rsidR="00280B41">
                        <w:tab/>
                      </w:r>
                      <w:r w:rsidR="00280B41">
                        <w:tab/>
                      </w:r>
                      <w:r w:rsidR="00280B41">
                        <w:tab/>
                      </w:r>
                      <w:r w:rsidR="00280B41">
                        <w:tab/>
                      </w:r>
                      <w:r w:rsidR="00280B41">
                        <w:tab/>
                        <w:t xml:space="preserve">            </w:t>
                      </w:r>
                      <w:proofErr w:type="spellStart"/>
                      <w:r w:rsidR="00280B41">
                        <w:t>О.Н.Климовских</w:t>
                      </w:r>
                      <w:proofErr w:type="spellEnd"/>
                    </w:p>
                    <w:p w:rsidR="00280B41" w:rsidRDefault="00004469" w:rsidP="00774CE7">
                      <w:r>
                        <w:t>01.10.2013</w:t>
                      </w:r>
                    </w:p>
                    <w:p w:rsidR="00280B41" w:rsidRDefault="00280B41" w:rsidP="00774CE7"/>
                  </w:txbxContent>
                </v:textbox>
              </v:shape>
            </w:pict>
          </mc:Fallback>
        </mc:AlternateContent>
      </w:r>
    </w:p>
    <w:p w:rsidR="00774CE7" w:rsidRDefault="00774CE7" w:rsidP="00774CE7">
      <w:pPr>
        <w:pStyle w:val="ad"/>
        <w:tabs>
          <w:tab w:val="right" w:pos="9915"/>
        </w:tabs>
        <w:rPr>
          <w:sz w:val="24"/>
          <w:szCs w:val="24"/>
        </w:rPr>
      </w:pPr>
    </w:p>
    <w:p w:rsidR="00774CE7" w:rsidRDefault="00774CE7" w:rsidP="00774CE7">
      <w:pPr>
        <w:pStyle w:val="ad"/>
        <w:tabs>
          <w:tab w:val="right" w:pos="9915"/>
        </w:tabs>
        <w:rPr>
          <w:sz w:val="24"/>
          <w:szCs w:val="24"/>
        </w:rPr>
      </w:pPr>
    </w:p>
    <w:p w:rsidR="00774CE7" w:rsidRDefault="00774CE7" w:rsidP="00774CE7">
      <w:pPr>
        <w:pStyle w:val="ad"/>
        <w:tabs>
          <w:tab w:val="right" w:pos="9915"/>
        </w:tabs>
        <w:rPr>
          <w:sz w:val="24"/>
          <w:szCs w:val="24"/>
        </w:rPr>
      </w:pPr>
    </w:p>
    <w:p w:rsidR="00774CE7" w:rsidRDefault="00774CE7" w:rsidP="00774CE7">
      <w:pPr>
        <w:rPr>
          <w:sz w:val="24"/>
          <w:szCs w:val="24"/>
        </w:rPr>
      </w:pPr>
    </w:p>
    <w:p w:rsidR="00774CE7" w:rsidRDefault="00774CE7" w:rsidP="00774CE7">
      <w:pPr>
        <w:rPr>
          <w:sz w:val="24"/>
          <w:szCs w:val="24"/>
        </w:rPr>
      </w:pPr>
    </w:p>
    <w:p w:rsidR="009E1FC0" w:rsidRDefault="009E1FC0" w:rsidP="00774CE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9E1FC0" w:rsidSect="00774CE7">
      <w:headerReference w:type="default" r:id="rId10"/>
      <w:pgSz w:w="11906" w:h="16838" w:code="9"/>
      <w:pgMar w:top="1134" w:right="707" w:bottom="1134" w:left="1418" w:header="363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B41" w:rsidRDefault="00280B41">
      <w:r>
        <w:separator/>
      </w:r>
    </w:p>
  </w:endnote>
  <w:endnote w:type="continuationSeparator" w:id="0">
    <w:p w:rsidR="00280B41" w:rsidRDefault="0028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B41" w:rsidRDefault="00280B41">
      <w:r>
        <w:separator/>
      </w:r>
    </w:p>
  </w:footnote>
  <w:footnote w:type="continuationSeparator" w:id="0">
    <w:p w:rsidR="00280B41" w:rsidRDefault="00280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882081"/>
      <w:docPartObj>
        <w:docPartGallery w:val="Page Numbers (Top of Page)"/>
        <w:docPartUnique/>
      </w:docPartObj>
    </w:sdtPr>
    <w:sdtEndPr/>
    <w:sdtContent>
      <w:p w:rsidR="00C44A67" w:rsidRDefault="00C44A6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469">
          <w:rPr>
            <w:noProof/>
          </w:rPr>
          <w:t>3</w:t>
        </w:r>
        <w:r>
          <w:fldChar w:fldCharType="end"/>
        </w:r>
      </w:p>
    </w:sdtContent>
  </w:sdt>
  <w:p w:rsidR="00C44A67" w:rsidRDefault="00C44A6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567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CC418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FA0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C34D1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B6B9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B0DF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00FA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7456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809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9060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4B77F9"/>
    <w:multiLevelType w:val="multilevel"/>
    <w:tmpl w:val="9974731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C8zSO/D+n3YJkC9imzh/t/0cpaw=" w:salt="HP99MvihzxmUJ9FQ2cwxn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04469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15732"/>
    <w:rsid w:val="00220236"/>
    <w:rsid w:val="00220DAE"/>
    <w:rsid w:val="00242CE0"/>
    <w:rsid w:val="00256217"/>
    <w:rsid w:val="00265FBA"/>
    <w:rsid w:val="00271143"/>
    <w:rsid w:val="00277231"/>
    <w:rsid w:val="00280B41"/>
    <w:rsid w:val="00287D93"/>
    <w:rsid w:val="002C4170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146E8"/>
    <w:rsid w:val="0053757A"/>
    <w:rsid w:val="00540735"/>
    <w:rsid w:val="00561294"/>
    <w:rsid w:val="00575E9E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4CE7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4330"/>
    <w:rsid w:val="008361C3"/>
    <w:rsid w:val="0084007F"/>
    <w:rsid w:val="0085366E"/>
    <w:rsid w:val="00857102"/>
    <w:rsid w:val="008649C8"/>
    <w:rsid w:val="00881A31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B05E4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13B7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4141"/>
    <w:rsid w:val="00BD6E89"/>
    <w:rsid w:val="00BE5ACB"/>
    <w:rsid w:val="00BE7931"/>
    <w:rsid w:val="00BF50BC"/>
    <w:rsid w:val="00C074B7"/>
    <w:rsid w:val="00C265F9"/>
    <w:rsid w:val="00C26B96"/>
    <w:rsid w:val="00C44A67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semiHidden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semiHidden/>
    <w:rsid w:val="00B113B7"/>
  </w:style>
  <w:style w:type="character" w:customStyle="1" w:styleId="a9">
    <w:name w:val="Нижний колонтитул Знак"/>
    <w:link w:val="a8"/>
    <w:rsid w:val="00B113B7"/>
  </w:style>
  <w:style w:type="paragraph" w:customStyle="1" w:styleId="af5">
    <w:name w:val="Форма"/>
    <w:rsid w:val="00B113B7"/>
    <w:rPr>
      <w:sz w:val="28"/>
      <w:szCs w:val="28"/>
    </w:rPr>
  </w:style>
  <w:style w:type="paragraph" w:customStyle="1" w:styleId="af6">
    <w:name w:val="Регистр"/>
    <w:rsid w:val="00B113B7"/>
    <w:rPr>
      <w:sz w:val="28"/>
    </w:rPr>
  </w:style>
  <w:style w:type="paragraph" w:customStyle="1" w:styleId="af7">
    <w:name w:val="Исполнитель"/>
    <w:basedOn w:val="a4"/>
    <w:rsid w:val="00B113B7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B113B7"/>
    <w:pPr>
      <w:suppressAutoHyphens/>
      <w:spacing w:after="480" w:line="240" w:lineRule="exact"/>
    </w:pPr>
    <w:rPr>
      <w:b/>
      <w:sz w:val="28"/>
    </w:rPr>
  </w:style>
  <w:style w:type="paragraph" w:styleId="HTML">
    <w:name w:val="HTML Preformatted"/>
    <w:basedOn w:val="a"/>
    <w:link w:val="HTML0"/>
    <w:rsid w:val="00B11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113B7"/>
    <w:rPr>
      <w:rFonts w:ascii="Courier New" w:hAnsi="Courier New" w:cs="Courier New"/>
    </w:rPr>
  </w:style>
  <w:style w:type="character" w:customStyle="1" w:styleId="af">
    <w:name w:val="Текст выноски Знак"/>
    <w:link w:val="ae"/>
    <w:semiHidden/>
    <w:locked/>
    <w:rsid w:val="00B113B7"/>
    <w:rPr>
      <w:rFonts w:ascii="Tahoma" w:hAnsi="Tahoma" w:cs="Tahoma"/>
      <w:sz w:val="16"/>
      <w:szCs w:val="16"/>
    </w:rPr>
  </w:style>
  <w:style w:type="paragraph" w:customStyle="1" w:styleId="af9">
    <w:name w:val="Знак Знак"/>
    <w:basedOn w:val="a"/>
    <w:autoRedefine/>
    <w:rsid w:val="00BD4141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semiHidden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semiHidden/>
    <w:rsid w:val="00B113B7"/>
  </w:style>
  <w:style w:type="character" w:customStyle="1" w:styleId="a9">
    <w:name w:val="Нижний колонтитул Знак"/>
    <w:link w:val="a8"/>
    <w:rsid w:val="00B113B7"/>
  </w:style>
  <w:style w:type="paragraph" w:customStyle="1" w:styleId="af5">
    <w:name w:val="Форма"/>
    <w:rsid w:val="00B113B7"/>
    <w:rPr>
      <w:sz w:val="28"/>
      <w:szCs w:val="28"/>
    </w:rPr>
  </w:style>
  <w:style w:type="paragraph" w:customStyle="1" w:styleId="af6">
    <w:name w:val="Регистр"/>
    <w:rsid w:val="00B113B7"/>
    <w:rPr>
      <w:sz w:val="28"/>
    </w:rPr>
  </w:style>
  <w:style w:type="paragraph" w:customStyle="1" w:styleId="af7">
    <w:name w:val="Исполнитель"/>
    <w:basedOn w:val="a4"/>
    <w:rsid w:val="00B113B7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B113B7"/>
    <w:pPr>
      <w:suppressAutoHyphens/>
      <w:spacing w:after="480" w:line="240" w:lineRule="exact"/>
    </w:pPr>
    <w:rPr>
      <w:b/>
      <w:sz w:val="28"/>
    </w:rPr>
  </w:style>
  <w:style w:type="paragraph" w:styleId="HTML">
    <w:name w:val="HTML Preformatted"/>
    <w:basedOn w:val="a"/>
    <w:link w:val="HTML0"/>
    <w:rsid w:val="00B11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113B7"/>
    <w:rPr>
      <w:rFonts w:ascii="Courier New" w:hAnsi="Courier New" w:cs="Courier New"/>
    </w:rPr>
  </w:style>
  <w:style w:type="character" w:customStyle="1" w:styleId="af">
    <w:name w:val="Текст выноски Знак"/>
    <w:link w:val="ae"/>
    <w:semiHidden/>
    <w:locked/>
    <w:rsid w:val="00B113B7"/>
    <w:rPr>
      <w:rFonts w:ascii="Tahoma" w:hAnsi="Tahoma" w:cs="Tahoma"/>
      <w:sz w:val="16"/>
      <w:szCs w:val="16"/>
    </w:rPr>
  </w:style>
  <w:style w:type="paragraph" w:customStyle="1" w:styleId="af9">
    <w:name w:val="Знак Знак"/>
    <w:basedOn w:val="a"/>
    <w:autoRedefine/>
    <w:rsid w:val="00BD4141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746</Words>
  <Characters>5038</Characters>
  <Application>Microsoft Office Word</Application>
  <DocSecurity>8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10</cp:revision>
  <cp:lastPrinted>2013-10-01T09:24:00Z</cp:lastPrinted>
  <dcterms:created xsi:type="dcterms:W3CDTF">2013-09-25T05:43:00Z</dcterms:created>
  <dcterms:modified xsi:type="dcterms:W3CDTF">2013-10-01T09:24:00Z</dcterms:modified>
</cp:coreProperties>
</file>