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17B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117B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17B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117B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418FD" w:rsidRDefault="002418FD" w:rsidP="002418FD">
      <w:pPr>
        <w:pStyle w:val="3"/>
        <w:tabs>
          <w:tab w:val="left" w:pos="4320"/>
          <w:tab w:val="left" w:pos="9900"/>
          <w:tab w:val="left" w:pos="10080"/>
        </w:tabs>
        <w:spacing w:after="0"/>
        <w:ind w:right="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города Перми по состоянию на 01 июля 2013 года</w:t>
      </w:r>
    </w:p>
    <w:p w:rsidR="002418FD" w:rsidRDefault="002418FD" w:rsidP="002418FD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</w:p>
    <w:p w:rsidR="002418FD" w:rsidRDefault="002418FD" w:rsidP="002418FD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2418FD" w:rsidRDefault="002418FD" w:rsidP="002418F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418FD" w:rsidRDefault="002418FD" w:rsidP="00B117B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города </w:t>
      </w:r>
      <w:r w:rsidR="00E77C03">
        <w:rPr>
          <w:sz w:val="28"/>
          <w:szCs w:val="28"/>
        </w:rPr>
        <w:t xml:space="preserve">Перми (далее – бюджет города) </w:t>
      </w:r>
      <w:r w:rsidR="00E77C03">
        <w:rPr>
          <w:sz w:val="28"/>
          <w:szCs w:val="28"/>
        </w:rPr>
        <w:br/>
      </w:r>
      <w:r>
        <w:rPr>
          <w:sz w:val="28"/>
          <w:szCs w:val="28"/>
        </w:rPr>
        <w:t xml:space="preserve">по состоянию на 01 июля 2013 года, </w:t>
      </w:r>
      <w:r>
        <w:rPr>
          <w:color w:val="000000"/>
          <w:sz w:val="28"/>
          <w:szCs w:val="28"/>
        </w:rPr>
        <w:t xml:space="preserve">представленный </w:t>
      </w:r>
      <w:r>
        <w:rPr>
          <w:sz w:val="28"/>
          <w:szCs w:val="28"/>
        </w:rPr>
        <w:t>администрацией города Перми, принять к сведению.</w:t>
      </w:r>
    </w:p>
    <w:p w:rsidR="002418FD" w:rsidRDefault="002418FD" w:rsidP="00B117B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Администрации города Перми:</w:t>
      </w:r>
    </w:p>
    <w:p w:rsidR="002418FD" w:rsidRDefault="002418FD" w:rsidP="00B11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принять исчерпывающие меры по снижению задолженности по арен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плате за землю до конца 2013 года; </w:t>
      </w:r>
    </w:p>
    <w:p w:rsidR="002418FD" w:rsidRDefault="002418FD" w:rsidP="00B11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совместно с государственной налоговой инспекцией по Пермскому краю обеспечить снижение недоимки по налогам, зачисляемым в бюджет города;</w:t>
      </w:r>
    </w:p>
    <w:p w:rsidR="002418FD" w:rsidRDefault="002418FD" w:rsidP="00B11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провести анализ формирования и исполнения кассовых планов в разрезе инвестиционных объектов с пояснением причин низкого исполнения </w:t>
      </w:r>
      <w:r>
        <w:rPr>
          <w:sz w:val="28"/>
          <w:szCs w:val="28"/>
        </w:rPr>
        <w:br/>
        <w:t>и до 01.10.2013 результаты анализа представить в Пермскую городскую Думу;</w:t>
      </w:r>
    </w:p>
    <w:p w:rsidR="002418FD" w:rsidRDefault="002418FD" w:rsidP="00B117B9">
      <w:pPr>
        <w:widowControl w:val="0"/>
        <w:ind w:firstLine="709"/>
        <w:jc w:val="both"/>
        <w:rPr>
          <w:rFonts w:cs="Verdana"/>
          <w:bCs/>
        </w:rPr>
      </w:pPr>
      <w:r>
        <w:rPr>
          <w:sz w:val="28"/>
          <w:szCs w:val="28"/>
        </w:rPr>
        <w:t>2.4 провести анализ использования субсидий муниципальными автономн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ми, бюджетными учреждениями, предоставляемых данным учреждениям из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города на иные цели и инвестиции, в целях снижения остатков неиспольз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субсидий и устранения нарушений финансового характера, выявленных </w:t>
      </w:r>
      <w:r>
        <w:rPr>
          <w:rFonts w:cs="Verdana"/>
          <w:bCs/>
          <w:sz w:val="28"/>
          <w:szCs w:val="28"/>
        </w:rPr>
        <w:t>Контрольно-счетной палатой города Перми по результатам контрольных мер</w:t>
      </w:r>
      <w:r>
        <w:rPr>
          <w:rFonts w:cs="Verdana"/>
          <w:bCs/>
          <w:sz w:val="28"/>
          <w:szCs w:val="28"/>
        </w:rPr>
        <w:t>о</w:t>
      </w:r>
      <w:r>
        <w:rPr>
          <w:rFonts w:cs="Verdana"/>
          <w:bCs/>
          <w:sz w:val="28"/>
          <w:szCs w:val="28"/>
        </w:rPr>
        <w:t>приятий,</w:t>
      </w:r>
      <w:r>
        <w:rPr>
          <w:sz w:val="28"/>
          <w:szCs w:val="28"/>
        </w:rPr>
        <w:t xml:space="preserve"> и до 01.10.2013 результаты анализа представить в Пермскую городскую Думу.</w:t>
      </w:r>
    </w:p>
    <w:p w:rsidR="002418FD" w:rsidRDefault="002418FD" w:rsidP="00B117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18FD" w:rsidRDefault="002418FD" w:rsidP="00B117B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решения возложить на комитет Пермской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Думы по бюджету и налогам.</w:t>
      </w:r>
    </w:p>
    <w:p w:rsidR="00362E50" w:rsidRPr="00362E50" w:rsidRDefault="00362E50" w:rsidP="00B117B9">
      <w:pPr>
        <w:jc w:val="both"/>
        <w:rPr>
          <w:sz w:val="28"/>
          <w:szCs w:val="28"/>
        </w:rPr>
      </w:pPr>
    </w:p>
    <w:p w:rsidR="001238E5" w:rsidRDefault="001238E5" w:rsidP="00B117B9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B117B9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AF184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E3681" wp14:editId="4CADB0AE">
                <wp:simplePos x="0" y="0"/>
                <wp:positionH relativeFrom="column">
                  <wp:posOffset>52070</wp:posOffset>
                </wp:positionH>
                <wp:positionV relativeFrom="paragraph">
                  <wp:posOffset>51071</wp:posOffset>
                </wp:positionV>
                <wp:extent cx="6400800" cy="653143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842" w:rsidRDefault="00AF1842" w:rsidP="00DF55C7"/>
                          <w:p w:rsidR="00AF1842" w:rsidRDefault="00AF1842" w:rsidP="00DF55C7"/>
                          <w:p w:rsidR="00AF1842" w:rsidRDefault="00AF1842" w:rsidP="00DF55C7"/>
                          <w:p w:rsidR="00AF1842" w:rsidRDefault="00AF1842" w:rsidP="00DF55C7"/>
                          <w:p w:rsidR="00AF1842" w:rsidRDefault="00AF1842" w:rsidP="00DF55C7"/>
                          <w:p w:rsidR="00AF1842" w:rsidRDefault="00AF1842" w:rsidP="00DF55C7"/>
                          <w:p w:rsidR="00AF1842" w:rsidRDefault="00AF184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AF1842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4pt;width:7in;height:51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" stroked="f">
                <v:textbox inset="0,0,0,0">
                  <w:txbxContent>
                    <w:p w:rsidR="00AF1842" w:rsidRDefault="00AF1842" w:rsidP="00DF55C7"/>
                    <w:p w:rsidR="00AF1842" w:rsidRDefault="00AF1842" w:rsidP="00DF55C7"/>
                    <w:p w:rsidR="00AF1842" w:rsidRDefault="00AF1842" w:rsidP="00DF55C7"/>
                    <w:p w:rsidR="00AF1842" w:rsidRDefault="00AF1842" w:rsidP="00DF55C7"/>
                    <w:p w:rsidR="00AF1842" w:rsidRDefault="00AF1842" w:rsidP="00DF55C7"/>
                    <w:p w:rsidR="00AF1842" w:rsidRDefault="00AF1842" w:rsidP="00DF55C7"/>
                    <w:p w:rsidR="00AF1842" w:rsidRDefault="00AF184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AF1842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F1842">
      <w:rPr>
        <w:noProof/>
        <w:snapToGrid w:val="0"/>
        <w:sz w:val="16"/>
      </w:rPr>
      <w:t>04.09.2013 9:51:31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1842">
      <w:rPr>
        <w:noProof/>
        <w:snapToGrid w:val="0"/>
        <w:sz w:val="16"/>
      </w:rPr>
      <w:t>04.09.2013 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184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qZ+h824aQEM8uUM5h8chHTWJSk=" w:salt="NiYeQ1nb3X4YF1/lEIeN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18FD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43B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842"/>
    <w:rsid w:val="00AF2FD9"/>
    <w:rsid w:val="00AF3209"/>
    <w:rsid w:val="00B0793D"/>
    <w:rsid w:val="00B117B9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1A83"/>
    <w:rsid w:val="00E67C66"/>
    <w:rsid w:val="00E73A3F"/>
    <w:rsid w:val="00E77C03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418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418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2013-09-04T03:51:00Z</cp:lastPrinted>
  <dcterms:created xsi:type="dcterms:W3CDTF">2013-08-23T04:56:00Z</dcterms:created>
  <dcterms:modified xsi:type="dcterms:W3CDTF">2013-09-04T03:52:00Z</dcterms:modified>
</cp:coreProperties>
</file>