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C035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01B7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C035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01B72">
                        <w:rPr>
                          <w:sz w:val="28"/>
                          <w:szCs w:val="28"/>
                          <w:u w:val="single"/>
                        </w:rPr>
                        <w:t xml:space="preserve"> 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C035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C035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E50401" w:rsidRDefault="00E50401" w:rsidP="00E504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 принятии в первом чтении проекта решения Пермской городской Думы «</w:t>
      </w:r>
      <w:r>
        <w:rPr>
          <w:b/>
          <w:sz w:val="28"/>
          <w:szCs w:val="28"/>
        </w:rPr>
        <w:t xml:space="preserve">О внесении изменений в решение Пермской городской Думы от 20.11.2012 № 245 «Об установлении расходных обязательств по предоставлению </w:t>
      </w:r>
    </w:p>
    <w:p w:rsidR="00E50401" w:rsidRDefault="00E50401" w:rsidP="00E504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пособий семьям, имеющим детей в возрасте от 1,5 до 5 лет»</w:t>
      </w:r>
    </w:p>
    <w:p w:rsidR="00E50401" w:rsidRDefault="00E50401" w:rsidP="00E50401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0401" w:rsidRDefault="00E50401" w:rsidP="00E50401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0401" w:rsidRDefault="00E50401" w:rsidP="00E50401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E50401" w:rsidRDefault="00E50401" w:rsidP="00E50401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E50401" w:rsidRDefault="00E50401" w:rsidP="00E50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</w:t>
      </w:r>
      <w:r>
        <w:rPr>
          <w:color w:val="000000"/>
          <w:sz w:val="28"/>
          <w:szCs w:val="28"/>
        </w:rPr>
        <w:t xml:space="preserve"> Пермской городской Думы </w:t>
      </w:r>
      <w:r>
        <w:rPr>
          <w:color w:val="000000"/>
          <w:sz w:val="28"/>
          <w:szCs w:val="28"/>
        </w:rPr>
        <w:br/>
        <w:t>«</w:t>
      </w:r>
      <w:r>
        <w:rPr>
          <w:sz w:val="28"/>
          <w:szCs w:val="28"/>
        </w:rPr>
        <w:t xml:space="preserve">О внесении изменений в решение Пермской городской Думы от 20.11.2012 </w:t>
      </w:r>
      <w:r>
        <w:rPr>
          <w:sz w:val="28"/>
          <w:szCs w:val="28"/>
        </w:rPr>
        <w:br/>
        <w:t>№ 245 «Об установлении расходных обязательств по предоставлению пособий семьям, имеющим детей в возрасте от 1,5 до 5 лет».</w:t>
      </w:r>
    </w:p>
    <w:p w:rsidR="00E50401" w:rsidRDefault="00E50401" w:rsidP="00E5040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поправки к указанному проекту направляются в Пер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скую городскую Думу на имя Главы города Перми</w:t>
      </w:r>
      <w:r w:rsidR="00A01B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председателя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в письменном виде до 04.02.2014.</w:t>
      </w:r>
    </w:p>
    <w:p w:rsidR="00E50401" w:rsidRDefault="00E50401" w:rsidP="00E50401">
      <w:pPr>
        <w:tabs>
          <w:tab w:val="left" w:pos="-1985"/>
          <w:tab w:val="left" w:pos="-1843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подготовки проекта решения ко второму чтению создать рабочую группу в количестве 8 человек.</w:t>
      </w:r>
    </w:p>
    <w:p w:rsidR="00E50401" w:rsidRDefault="00E50401" w:rsidP="00E50401">
      <w:pPr>
        <w:tabs>
          <w:tab w:val="left" w:pos="-1985"/>
          <w:tab w:val="left" w:pos="-1843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Включить с состав рабочей группы:</w:t>
      </w:r>
    </w:p>
    <w:p w:rsidR="00E50401" w:rsidRDefault="00E50401" w:rsidP="00E50401">
      <w:pPr>
        <w:tabs>
          <w:tab w:val="left" w:pos="-1985"/>
          <w:tab w:val="left" w:pos="-1843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Беломесяцеву Татьяну Владимировну, аудитора Контрольно-счетной пал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города Перми,</w:t>
      </w:r>
    </w:p>
    <w:p w:rsidR="00DC0353" w:rsidRDefault="00DC0353" w:rsidP="00E50401">
      <w:pPr>
        <w:tabs>
          <w:tab w:val="left" w:pos="-1985"/>
          <w:tab w:val="left" w:pos="-1843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Бербер Екатерину Владимировну, заместителя главы администрации города Перми,</w:t>
      </w:r>
    </w:p>
    <w:p w:rsidR="00E50401" w:rsidRDefault="00E50401" w:rsidP="00E50401">
      <w:pPr>
        <w:tabs>
          <w:tab w:val="left" w:pos="-1985"/>
          <w:tab w:val="left" w:pos="-1843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Бурдина Олега Аркадьевича, депутата Пермской городской Думы,</w:t>
      </w:r>
    </w:p>
    <w:p w:rsidR="00DC0353" w:rsidRDefault="00DC0353" w:rsidP="00E50401">
      <w:pPr>
        <w:tabs>
          <w:tab w:val="left" w:pos="-1985"/>
          <w:tab w:val="left" w:pos="-1843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Гаджиеву Людмилу Анатольевну, начальника департамента образования администрации города Перми,</w:t>
      </w:r>
    </w:p>
    <w:p w:rsidR="00E50401" w:rsidRDefault="00E50401" w:rsidP="00E50401">
      <w:pPr>
        <w:tabs>
          <w:tab w:val="left" w:pos="-1985"/>
          <w:tab w:val="left" w:pos="-1843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Горбунову Ирину Викторовну, депутата Пермской городской Думы,</w:t>
      </w:r>
    </w:p>
    <w:p w:rsidR="00E50401" w:rsidRDefault="00E50401" w:rsidP="00E50401">
      <w:pPr>
        <w:tabs>
          <w:tab w:val="left" w:pos="-1985"/>
          <w:tab w:val="left" w:pos="-1843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Ежову Татьяну Федоровну, депутата Пермской городской Думы,</w:t>
      </w:r>
    </w:p>
    <w:p w:rsidR="00DC0353" w:rsidRDefault="00DC0353" w:rsidP="00E50401">
      <w:pPr>
        <w:tabs>
          <w:tab w:val="left" w:pos="-1985"/>
          <w:tab w:val="left" w:pos="-1843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Кирееву Надежду Геннадьевну, заместителя начальника правового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администрации города Перми,</w:t>
      </w:r>
    </w:p>
    <w:p w:rsidR="00E50401" w:rsidRDefault="00E50401" w:rsidP="00E50401">
      <w:pPr>
        <w:tabs>
          <w:tab w:val="left" w:pos="-1985"/>
          <w:tab w:val="left" w:pos="-1843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Кузнецова Василия Владимировича, депутата, председателя комитета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городской Думы по развитию человеческого потенциала</w:t>
      </w:r>
      <w:r w:rsidR="00DC0353">
        <w:rPr>
          <w:sz w:val="28"/>
          <w:szCs w:val="28"/>
        </w:rPr>
        <w:t>.</w:t>
      </w:r>
    </w:p>
    <w:p w:rsidR="00DC0353" w:rsidRDefault="00DC0353" w:rsidP="00E50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353" w:rsidRDefault="00DC0353" w:rsidP="00E50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353" w:rsidRDefault="00DC0353" w:rsidP="00E50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353" w:rsidRDefault="00DC0353" w:rsidP="00E50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401" w:rsidRDefault="00E50401" w:rsidP="00E50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Установить срок полномочий рабочей группы - до принятия проекта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Пермской городской Дум</w:t>
      </w:r>
      <w:r w:rsidR="003F6F8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решение Пермской городской Думы от 20.11.2012 № 245 «Об установлении расходных обязательств по предоставлению пособий семьям, имеющим детей в возрасте от 1,5 до 5 лет» </w:t>
      </w:r>
      <w:r>
        <w:rPr>
          <w:sz w:val="28"/>
          <w:szCs w:val="28"/>
        </w:rPr>
        <w:br/>
        <w:t>во втором чтении.</w:t>
      </w:r>
    </w:p>
    <w:p w:rsidR="00E50401" w:rsidRDefault="00E50401" w:rsidP="00E50401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>Контроль за исполнением решения возложить на комитет Пермской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родской Думы по развитию человеческого потенциала.</w:t>
      </w:r>
    </w:p>
    <w:p w:rsidR="00E50401" w:rsidRDefault="00E50401" w:rsidP="00E50401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53089</wp:posOffset>
                </wp:positionH>
                <wp:positionV relativeFrom="paragraph">
                  <wp:posOffset>173144</wp:posOffset>
                </wp:positionV>
                <wp:extent cx="6372860" cy="757314"/>
                <wp:effectExtent l="0" t="0" r="8890" b="508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57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13.65pt;width:501.8pt;height:59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DC0353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57DF4">
      <w:rPr>
        <w:noProof/>
        <w:snapToGrid w:val="0"/>
        <w:sz w:val="16"/>
      </w:rPr>
      <w:t>19.12.2013 15:23:55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57DF4">
      <w:rPr>
        <w:noProof/>
        <w:snapToGrid w:val="0"/>
        <w:sz w:val="16"/>
      </w:rPr>
      <w:t>19.12.2013 15:23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57DF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465194"/>
      <w:docPartObj>
        <w:docPartGallery w:val="Page Numbers (Top of Page)"/>
        <w:docPartUnique/>
      </w:docPartObj>
    </w:sdtPr>
    <w:sdtEndPr/>
    <w:sdtContent>
      <w:p w:rsidR="00DC0353" w:rsidRDefault="00DC03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F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q2av89Moj2H0JGIkLSuAz4JFu4=" w:salt="UcEGx6W1vMVZITOKL36p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AD6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F8B"/>
    <w:rsid w:val="0040520C"/>
    <w:rsid w:val="004200AF"/>
    <w:rsid w:val="00432105"/>
    <w:rsid w:val="00432DCB"/>
    <w:rsid w:val="0043317E"/>
    <w:rsid w:val="00456AD7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57DF4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5732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1B72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0353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0401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E50401"/>
    <w:rPr>
      <w:sz w:val="16"/>
      <w:szCs w:val="16"/>
    </w:rPr>
  </w:style>
  <w:style w:type="character" w:customStyle="1" w:styleId="ConsNormal0">
    <w:name w:val="ConsNormal Знак"/>
    <w:link w:val="ConsNormal"/>
    <w:locked/>
    <w:rsid w:val="00E50401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E50401"/>
    <w:rPr>
      <w:sz w:val="16"/>
      <w:szCs w:val="16"/>
    </w:rPr>
  </w:style>
  <w:style w:type="character" w:customStyle="1" w:styleId="ConsNormal0">
    <w:name w:val="ConsNormal Знак"/>
    <w:link w:val="ConsNormal"/>
    <w:locked/>
    <w:rsid w:val="00E50401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1800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2013-12-19T09:23:00Z</cp:lastPrinted>
  <dcterms:created xsi:type="dcterms:W3CDTF">2013-12-17T08:42:00Z</dcterms:created>
  <dcterms:modified xsi:type="dcterms:W3CDTF">2013-12-19T09:25:00Z</dcterms:modified>
</cp:coreProperties>
</file>