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97E" w:rsidRDefault="00E7497E" w:rsidP="00E7497E">
      <w:pPr>
        <w:widowControl w:val="0"/>
        <w:autoSpaceDE w:val="0"/>
        <w:autoSpaceDN w:val="0"/>
        <w:adjustRightInd w:val="0"/>
        <w:ind w:firstLine="6662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ПРИЛОЖЕНИЕ</w:t>
      </w:r>
    </w:p>
    <w:p w:rsidR="00EA3CF2" w:rsidRPr="00EA3CF2" w:rsidRDefault="00EA3CF2" w:rsidP="00E7497E">
      <w:pPr>
        <w:widowControl w:val="0"/>
        <w:autoSpaceDE w:val="0"/>
        <w:autoSpaceDN w:val="0"/>
        <w:adjustRightInd w:val="0"/>
        <w:ind w:firstLine="6662"/>
        <w:jc w:val="both"/>
        <w:rPr>
          <w:rFonts w:eastAsia="Calibri"/>
          <w:sz w:val="28"/>
          <w:szCs w:val="28"/>
        </w:rPr>
      </w:pPr>
      <w:r w:rsidRPr="00EA3CF2">
        <w:rPr>
          <w:rFonts w:eastAsia="Calibri"/>
          <w:sz w:val="28"/>
          <w:szCs w:val="28"/>
        </w:rPr>
        <w:t>к решению</w:t>
      </w:r>
    </w:p>
    <w:p w:rsidR="00EA3CF2" w:rsidRDefault="00EA3CF2" w:rsidP="00E7497E">
      <w:pPr>
        <w:widowControl w:val="0"/>
        <w:autoSpaceDE w:val="0"/>
        <w:autoSpaceDN w:val="0"/>
        <w:adjustRightInd w:val="0"/>
        <w:ind w:firstLine="6662"/>
        <w:jc w:val="both"/>
        <w:rPr>
          <w:rFonts w:eastAsia="Calibri"/>
          <w:sz w:val="28"/>
          <w:szCs w:val="28"/>
        </w:rPr>
      </w:pPr>
      <w:r w:rsidRPr="00EA3CF2">
        <w:rPr>
          <w:rFonts w:eastAsia="Calibri"/>
          <w:sz w:val="28"/>
          <w:szCs w:val="28"/>
        </w:rPr>
        <w:t>Пермской городской Думы</w:t>
      </w:r>
    </w:p>
    <w:p w:rsidR="00E7497E" w:rsidRPr="00EA3CF2" w:rsidRDefault="00E7497E" w:rsidP="00E7497E">
      <w:pPr>
        <w:widowControl w:val="0"/>
        <w:autoSpaceDE w:val="0"/>
        <w:autoSpaceDN w:val="0"/>
        <w:adjustRightInd w:val="0"/>
        <w:ind w:firstLine="6662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от 17.12.2013 № </w:t>
      </w:r>
      <w:r w:rsidR="00102252">
        <w:rPr>
          <w:rFonts w:eastAsia="Calibri"/>
          <w:sz w:val="28"/>
          <w:szCs w:val="28"/>
        </w:rPr>
        <w:t>288</w:t>
      </w:r>
      <w:bookmarkStart w:id="0" w:name="_GoBack"/>
      <w:bookmarkEnd w:id="0"/>
    </w:p>
    <w:p w:rsidR="00EA3CF2" w:rsidRPr="00EA3CF2" w:rsidRDefault="00EA3CF2" w:rsidP="00EA3CF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EA3CF2" w:rsidRPr="00EA3CF2" w:rsidRDefault="00EA3CF2" w:rsidP="00EA3CF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EA3CF2" w:rsidRPr="00EA3CF2" w:rsidRDefault="00EA3CF2" w:rsidP="003E6092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EA3CF2">
        <w:rPr>
          <w:rFonts w:eastAsia="Calibri"/>
          <w:b/>
          <w:sz w:val="28"/>
          <w:szCs w:val="28"/>
          <w:lang w:eastAsia="en-US"/>
        </w:rPr>
        <w:t>Изменения</w:t>
      </w:r>
    </w:p>
    <w:p w:rsidR="00EA3CF2" w:rsidRPr="00EA3CF2" w:rsidRDefault="00EA3CF2" w:rsidP="003E6092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</w:rPr>
      </w:pPr>
      <w:r w:rsidRPr="00EA3CF2">
        <w:rPr>
          <w:rFonts w:eastAsia="Calibri"/>
          <w:b/>
          <w:sz w:val="28"/>
          <w:szCs w:val="28"/>
          <w:lang w:eastAsia="en-US"/>
        </w:rPr>
        <w:t xml:space="preserve">в </w:t>
      </w:r>
      <w:hyperlink r:id="rId8" w:history="1">
        <w:r w:rsidRPr="00EA3CF2">
          <w:rPr>
            <w:rFonts w:eastAsia="Calibri"/>
            <w:b/>
            <w:sz w:val="28"/>
            <w:szCs w:val="28"/>
          </w:rPr>
          <w:t>Положение</w:t>
        </w:r>
      </w:hyperlink>
      <w:r w:rsidRPr="00EA3CF2">
        <w:rPr>
          <w:rFonts w:eastAsia="Calibri"/>
          <w:b/>
          <w:sz w:val="28"/>
          <w:szCs w:val="28"/>
        </w:rPr>
        <w:t xml:space="preserve"> о бюджете и бюджетном процессе в городе Перми, утвержденное решением Пермской городской Думы от 28.08.2007 № 185</w:t>
      </w:r>
    </w:p>
    <w:p w:rsidR="00EA3CF2" w:rsidRPr="00EA3CF2" w:rsidRDefault="00EA3CF2" w:rsidP="003E609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EA3CF2" w:rsidRPr="00EA3CF2" w:rsidRDefault="00EA3CF2" w:rsidP="003E609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EA3CF2" w:rsidRPr="00EA3CF2" w:rsidRDefault="00EA3CF2" w:rsidP="003E609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A3CF2">
        <w:rPr>
          <w:rFonts w:eastAsia="Calibri"/>
          <w:sz w:val="28"/>
          <w:szCs w:val="28"/>
          <w:lang w:eastAsia="en-US"/>
        </w:rPr>
        <w:t xml:space="preserve">1. В </w:t>
      </w:r>
      <w:r w:rsidRPr="00EA3CF2">
        <w:rPr>
          <w:rFonts w:eastAsia="Calibri"/>
          <w:sz w:val="28"/>
          <w:szCs w:val="28"/>
        </w:rPr>
        <w:t>абзаце пятом статьи 9 слова «- производителям товаров, работ, услуг» исключить.</w:t>
      </w:r>
    </w:p>
    <w:p w:rsidR="00EA3CF2" w:rsidRPr="00EA3CF2" w:rsidRDefault="00EA3CF2" w:rsidP="00EA3CF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A3CF2">
        <w:rPr>
          <w:rFonts w:eastAsia="Calibri"/>
          <w:sz w:val="28"/>
          <w:szCs w:val="28"/>
        </w:rPr>
        <w:t>2. В пункте 2 статьи 11:</w:t>
      </w:r>
    </w:p>
    <w:p w:rsidR="00EA3CF2" w:rsidRPr="00EA3CF2" w:rsidRDefault="00EA3CF2" w:rsidP="00EA3CF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A3CF2">
        <w:rPr>
          <w:rFonts w:eastAsia="Calibri"/>
          <w:sz w:val="28"/>
          <w:szCs w:val="28"/>
        </w:rPr>
        <w:t>2.1 в абзаце третьем:</w:t>
      </w:r>
    </w:p>
    <w:p w:rsidR="00EA3CF2" w:rsidRPr="00EA3CF2" w:rsidRDefault="00EA3CF2" w:rsidP="00EA3CF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A3CF2">
        <w:rPr>
          <w:rFonts w:eastAsia="Calibri"/>
          <w:sz w:val="28"/>
          <w:szCs w:val="28"/>
        </w:rPr>
        <w:t>2.1.1 слова «Проект муниципальной программы» заменить словами «Мун</w:t>
      </w:r>
      <w:r w:rsidRPr="00EA3CF2">
        <w:rPr>
          <w:rFonts w:eastAsia="Calibri"/>
          <w:sz w:val="28"/>
          <w:szCs w:val="28"/>
        </w:rPr>
        <w:t>и</w:t>
      </w:r>
      <w:r w:rsidRPr="00EA3CF2">
        <w:rPr>
          <w:rFonts w:eastAsia="Calibri"/>
          <w:sz w:val="28"/>
          <w:szCs w:val="28"/>
        </w:rPr>
        <w:t>ципальная программа»;</w:t>
      </w:r>
    </w:p>
    <w:p w:rsidR="00EA3CF2" w:rsidRPr="00EA3CF2" w:rsidRDefault="00EA3CF2" w:rsidP="00EA3CF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A3CF2">
        <w:rPr>
          <w:rFonts w:eastAsia="Calibri"/>
          <w:sz w:val="28"/>
          <w:szCs w:val="28"/>
        </w:rPr>
        <w:t>2.1.2 слова «финансово-экономической» исключить;</w:t>
      </w:r>
    </w:p>
    <w:p w:rsidR="00EA3CF2" w:rsidRPr="00EA3CF2" w:rsidRDefault="00EA3CF2" w:rsidP="00EA3CF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A3CF2">
        <w:rPr>
          <w:rFonts w:eastAsia="Calibri"/>
          <w:sz w:val="28"/>
          <w:szCs w:val="28"/>
        </w:rPr>
        <w:t>2.2 абзац четвертый признать утратившим силу;</w:t>
      </w:r>
    </w:p>
    <w:p w:rsidR="00EA3CF2" w:rsidRPr="00EA3CF2" w:rsidRDefault="00EA3CF2" w:rsidP="00EA3CF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A3CF2">
        <w:rPr>
          <w:rFonts w:eastAsia="Calibri"/>
          <w:sz w:val="28"/>
          <w:szCs w:val="28"/>
        </w:rPr>
        <w:t>2.3 в абзаце пятом:</w:t>
      </w:r>
    </w:p>
    <w:p w:rsidR="00EA3CF2" w:rsidRPr="00EA3CF2" w:rsidRDefault="00EA3CF2" w:rsidP="00EA3CF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A3CF2">
        <w:rPr>
          <w:rFonts w:eastAsia="Calibri"/>
          <w:sz w:val="28"/>
          <w:szCs w:val="28"/>
        </w:rPr>
        <w:t>2.3.1 слова «финансово-экономической» исключить;</w:t>
      </w:r>
    </w:p>
    <w:p w:rsidR="00EA3CF2" w:rsidRPr="00EA3CF2" w:rsidRDefault="00EA3CF2" w:rsidP="00EA3CF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A3CF2">
        <w:rPr>
          <w:rFonts w:eastAsia="Calibri"/>
          <w:sz w:val="28"/>
          <w:szCs w:val="28"/>
        </w:rPr>
        <w:t>2.3.2 слово «Информация» заменить словами «При наличии в заключени</w:t>
      </w:r>
      <w:proofErr w:type="gramStart"/>
      <w:r w:rsidR="00CF36D0">
        <w:rPr>
          <w:rFonts w:eastAsia="Calibri"/>
          <w:sz w:val="28"/>
          <w:szCs w:val="28"/>
        </w:rPr>
        <w:t>и</w:t>
      </w:r>
      <w:proofErr w:type="gramEnd"/>
      <w:r w:rsidRPr="00EA3CF2">
        <w:rPr>
          <w:rFonts w:eastAsia="Calibri"/>
          <w:sz w:val="28"/>
          <w:szCs w:val="28"/>
        </w:rPr>
        <w:t xml:space="preserve"> Контрольно-счетной палаты города Перми замечаний и предложений по муниципальной программе информация».</w:t>
      </w:r>
    </w:p>
    <w:p w:rsidR="00EA3CF2" w:rsidRPr="00EA3CF2" w:rsidRDefault="00EA3CF2" w:rsidP="00EA3CF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A3CF2">
        <w:rPr>
          <w:rFonts w:eastAsia="Calibri"/>
          <w:sz w:val="28"/>
          <w:szCs w:val="28"/>
        </w:rPr>
        <w:t>3. В статье 20:</w:t>
      </w:r>
    </w:p>
    <w:p w:rsidR="00EA3CF2" w:rsidRPr="00EA3CF2" w:rsidRDefault="00EA3CF2" w:rsidP="00EA3CF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A3CF2">
        <w:rPr>
          <w:rFonts w:eastAsia="Calibri"/>
          <w:sz w:val="28"/>
          <w:szCs w:val="28"/>
        </w:rPr>
        <w:t>3.1 в пункте 2:</w:t>
      </w:r>
    </w:p>
    <w:p w:rsidR="00EA3CF2" w:rsidRPr="00EA3CF2" w:rsidRDefault="00EA3CF2" w:rsidP="00EA3CF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A3CF2">
        <w:rPr>
          <w:rFonts w:eastAsia="Calibri"/>
          <w:sz w:val="28"/>
          <w:szCs w:val="28"/>
        </w:rPr>
        <w:t>3.1.1 абзац второй изложить в редакции:</w:t>
      </w:r>
    </w:p>
    <w:p w:rsidR="00EA3CF2" w:rsidRPr="00EA3CF2" w:rsidRDefault="00EA3CF2" w:rsidP="00EA3CF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A3CF2">
        <w:rPr>
          <w:rFonts w:eastAsia="Calibri"/>
          <w:sz w:val="28"/>
          <w:szCs w:val="28"/>
          <w:lang w:eastAsia="en-US"/>
        </w:rPr>
        <w:t>«рассматривает и утверждает бюджет города Перми на очередной финанс</w:t>
      </w:r>
      <w:r w:rsidRPr="00EA3CF2">
        <w:rPr>
          <w:rFonts w:eastAsia="Calibri"/>
          <w:sz w:val="28"/>
          <w:szCs w:val="28"/>
          <w:lang w:eastAsia="en-US"/>
        </w:rPr>
        <w:t>о</w:t>
      </w:r>
      <w:r w:rsidRPr="00EA3CF2">
        <w:rPr>
          <w:rFonts w:eastAsia="Calibri"/>
          <w:sz w:val="28"/>
          <w:szCs w:val="28"/>
          <w:lang w:eastAsia="en-US"/>
        </w:rPr>
        <w:t xml:space="preserve">вый год и плановый </w:t>
      </w:r>
      <w:proofErr w:type="gramStart"/>
      <w:r w:rsidRPr="00EA3CF2">
        <w:rPr>
          <w:rFonts w:eastAsia="Calibri"/>
          <w:sz w:val="28"/>
          <w:szCs w:val="28"/>
          <w:lang w:eastAsia="en-US"/>
        </w:rPr>
        <w:t>период</w:t>
      </w:r>
      <w:proofErr w:type="gramEnd"/>
      <w:r w:rsidRPr="00EA3CF2">
        <w:rPr>
          <w:rFonts w:eastAsia="Calibri"/>
          <w:sz w:val="28"/>
          <w:szCs w:val="28"/>
          <w:lang w:eastAsia="en-US"/>
        </w:rPr>
        <w:t xml:space="preserve"> и отчет об его исполнении,»;</w:t>
      </w:r>
    </w:p>
    <w:p w:rsidR="00EA3CF2" w:rsidRPr="00EA3CF2" w:rsidRDefault="00EA3CF2" w:rsidP="00EA3CF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A3CF2">
        <w:rPr>
          <w:rFonts w:eastAsia="Calibri"/>
          <w:sz w:val="28"/>
          <w:szCs w:val="28"/>
        </w:rPr>
        <w:t>3.1.2 абзац третий изложить в редакции:</w:t>
      </w:r>
    </w:p>
    <w:p w:rsidR="00EA3CF2" w:rsidRPr="00EA3CF2" w:rsidRDefault="00EA3CF2" w:rsidP="00EA3CF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A3CF2">
        <w:rPr>
          <w:rFonts w:eastAsia="Calibri"/>
          <w:sz w:val="28"/>
          <w:szCs w:val="28"/>
          <w:lang w:eastAsia="en-US"/>
        </w:rPr>
        <w:t xml:space="preserve">«осуществляет контроль в ходе </w:t>
      </w:r>
      <w:proofErr w:type="gramStart"/>
      <w:r w:rsidRPr="00EA3CF2">
        <w:rPr>
          <w:rFonts w:eastAsia="Calibri"/>
          <w:sz w:val="28"/>
          <w:szCs w:val="28"/>
          <w:lang w:eastAsia="en-US"/>
        </w:rPr>
        <w:t>рассмотрения отдельных вопросов исполн</w:t>
      </w:r>
      <w:r w:rsidRPr="00EA3CF2">
        <w:rPr>
          <w:rFonts w:eastAsia="Calibri"/>
          <w:sz w:val="28"/>
          <w:szCs w:val="28"/>
          <w:lang w:eastAsia="en-US"/>
        </w:rPr>
        <w:t>е</w:t>
      </w:r>
      <w:r w:rsidRPr="00EA3CF2">
        <w:rPr>
          <w:rFonts w:eastAsia="Calibri"/>
          <w:sz w:val="28"/>
          <w:szCs w:val="28"/>
          <w:lang w:eastAsia="en-US"/>
        </w:rPr>
        <w:t>ния бюджета города Перми</w:t>
      </w:r>
      <w:proofErr w:type="gramEnd"/>
      <w:r w:rsidRPr="00EA3CF2">
        <w:rPr>
          <w:rFonts w:eastAsia="Calibri"/>
          <w:sz w:val="28"/>
          <w:szCs w:val="28"/>
          <w:lang w:eastAsia="en-US"/>
        </w:rPr>
        <w:t>,»;</w:t>
      </w:r>
    </w:p>
    <w:p w:rsidR="00EA3CF2" w:rsidRPr="00EA3CF2" w:rsidRDefault="00EA3CF2" w:rsidP="00EA3CF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A3CF2">
        <w:rPr>
          <w:rFonts w:eastAsia="Calibri"/>
          <w:sz w:val="28"/>
          <w:szCs w:val="28"/>
          <w:lang w:eastAsia="en-US"/>
        </w:rPr>
        <w:t xml:space="preserve">3.1.3 </w:t>
      </w:r>
      <w:r w:rsidRPr="00EA3CF2">
        <w:rPr>
          <w:rFonts w:eastAsia="Calibri"/>
          <w:sz w:val="28"/>
          <w:szCs w:val="28"/>
        </w:rPr>
        <w:t>в абзаце девятом слова «и настоящим Положением» заменить словами «,</w:t>
      </w:r>
      <w:r w:rsidR="006C25F9">
        <w:rPr>
          <w:rFonts w:eastAsia="Calibri"/>
          <w:sz w:val="28"/>
          <w:szCs w:val="28"/>
          <w:lang w:eastAsia="en-US"/>
        </w:rPr>
        <w:t xml:space="preserve"> ф</w:t>
      </w:r>
      <w:r w:rsidRPr="00EA3CF2">
        <w:rPr>
          <w:rFonts w:eastAsia="Calibri"/>
          <w:sz w:val="28"/>
          <w:szCs w:val="28"/>
          <w:lang w:eastAsia="en-US"/>
        </w:rPr>
        <w:t>едеральными законами от 06.10.2003 № 131-ФЗ «Об общих принципах орг</w:t>
      </w:r>
      <w:r w:rsidRPr="00EA3CF2">
        <w:rPr>
          <w:rFonts w:eastAsia="Calibri"/>
          <w:sz w:val="28"/>
          <w:szCs w:val="28"/>
          <w:lang w:eastAsia="en-US"/>
        </w:rPr>
        <w:t>а</w:t>
      </w:r>
      <w:r w:rsidRPr="00EA3CF2">
        <w:rPr>
          <w:rFonts w:eastAsia="Calibri"/>
          <w:sz w:val="28"/>
          <w:szCs w:val="28"/>
          <w:lang w:eastAsia="en-US"/>
        </w:rPr>
        <w:t xml:space="preserve">низации местного самоуправления в Российской Федерации», от 07.02.2011 </w:t>
      </w:r>
      <w:r w:rsidR="002D327B">
        <w:rPr>
          <w:rFonts w:eastAsia="Calibri"/>
          <w:sz w:val="28"/>
          <w:szCs w:val="28"/>
          <w:lang w:eastAsia="en-US"/>
        </w:rPr>
        <w:br/>
      </w:r>
      <w:r w:rsidRPr="00EA3CF2">
        <w:rPr>
          <w:rFonts w:eastAsia="Calibri"/>
          <w:sz w:val="28"/>
          <w:szCs w:val="28"/>
          <w:lang w:eastAsia="en-US"/>
        </w:rPr>
        <w:t>№ 6-ФЗ «Об общих принципах организации и деятельности контрольно-счетных органов субъектов Российской Федерации и муниципальных образований», настоящим Положением, а также Уставом города Перми</w:t>
      </w:r>
      <w:proofErr w:type="gramStart"/>
      <w:r w:rsidRPr="00EA3CF2">
        <w:rPr>
          <w:rFonts w:eastAsia="Calibri"/>
          <w:sz w:val="28"/>
          <w:szCs w:val="28"/>
          <w:lang w:eastAsia="en-US"/>
        </w:rPr>
        <w:t>,»</w:t>
      </w:r>
      <w:proofErr w:type="gramEnd"/>
      <w:r w:rsidRPr="00EA3CF2">
        <w:rPr>
          <w:rFonts w:eastAsia="Calibri"/>
          <w:sz w:val="28"/>
          <w:szCs w:val="28"/>
          <w:lang w:eastAsia="en-US"/>
        </w:rPr>
        <w:t>;</w:t>
      </w:r>
    </w:p>
    <w:p w:rsidR="00B423B6" w:rsidRDefault="00B423B6" w:rsidP="00B423B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3.1.4</w:t>
      </w:r>
      <w:r w:rsidR="00EA3CF2" w:rsidRPr="00EA3CF2">
        <w:rPr>
          <w:rFonts w:eastAsia="Calibri"/>
          <w:sz w:val="28"/>
          <w:szCs w:val="28"/>
          <w:lang w:eastAsia="en-US"/>
        </w:rPr>
        <w:t xml:space="preserve"> </w:t>
      </w:r>
      <w:r w:rsidRPr="00694E83">
        <w:rPr>
          <w:rFonts w:eastAsia="Calibri"/>
          <w:sz w:val="28"/>
          <w:szCs w:val="28"/>
          <w:lang w:eastAsia="en-US"/>
        </w:rPr>
        <w:t>после абзаца восьмого дополнить абзацами следующего содержания:</w:t>
      </w:r>
    </w:p>
    <w:p w:rsidR="00EA3CF2" w:rsidRPr="00EA3CF2" w:rsidRDefault="00EA3CF2" w:rsidP="00EA3CF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A3CF2">
        <w:rPr>
          <w:rFonts w:eastAsia="Calibri"/>
          <w:sz w:val="28"/>
          <w:szCs w:val="28"/>
          <w:lang w:eastAsia="en-US"/>
        </w:rPr>
        <w:t>«формирует и определяет правовой статус органа внешнего муниципальн</w:t>
      </w:r>
      <w:r w:rsidRPr="00EA3CF2">
        <w:rPr>
          <w:rFonts w:eastAsia="Calibri"/>
          <w:sz w:val="28"/>
          <w:szCs w:val="28"/>
          <w:lang w:eastAsia="en-US"/>
        </w:rPr>
        <w:t>о</w:t>
      </w:r>
      <w:r w:rsidRPr="00EA3CF2">
        <w:rPr>
          <w:rFonts w:eastAsia="Calibri"/>
          <w:sz w:val="28"/>
          <w:szCs w:val="28"/>
          <w:lang w:eastAsia="en-US"/>
        </w:rPr>
        <w:t>го финансового контроля,</w:t>
      </w:r>
    </w:p>
    <w:p w:rsidR="00EA3CF2" w:rsidRPr="00EA3CF2" w:rsidRDefault="00EA3CF2" w:rsidP="00EA3CF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A3CF2">
        <w:rPr>
          <w:rFonts w:eastAsia="Calibri"/>
          <w:sz w:val="28"/>
          <w:szCs w:val="28"/>
          <w:lang w:eastAsia="en-US"/>
        </w:rPr>
        <w:t>определяет порядок осуществления полномочий Контрольно-счетной пал</w:t>
      </w:r>
      <w:r w:rsidRPr="00EA3CF2">
        <w:rPr>
          <w:rFonts w:eastAsia="Calibri"/>
          <w:sz w:val="28"/>
          <w:szCs w:val="28"/>
          <w:lang w:eastAsia="en-US"/>
        </w:rPr>
        <w:t>а</w:t>
      </w:r>
      <w:r w:rsidRPr="00EA3CF2">
        <w:rPr>
          <w:rFonts w:eastAsia="Calibri"/>
          <w:sz w:val="28"/>
          <w:szCs w:val="28"/>
          <w:lang w:eastAsia="en-US"/>
        </w:rPr>
        <w:t>ты города Перми по внешнему муни</w:t>
      </w:r>
      <w:r w:rsidR="009E2388">
        <w:rPr>
          <w:rFonts w:eastAsia="Calibri"/>
          <w:sz w:val="28"/>
          <w:szCs w:val="28"/>
          <w:lang w:eastAsia="en-US"/>
        </w:rPr>
        <w:t>ципальному финансовому контролю</w:t>
      </w:r>
      <w:proofErr w:type="gramStart"/>
      <w:r w:rsidR="009E2388">
        <w:rPr>
          <w:rFonts w:eastAsia="Calibri"/>
          <w:sz w:val="28"/>
          <w:szCs w:val="28"/>
          <w:lang w:eastAsia="en-US"/>
        </w:rPr>
        <w:t>,</w:t>
      </w:r>
      <w:r w:rsidRPr="00EA3CF2">
        <w:rPr>
          <w:rFonts w:eastAsia="Calibri"/>
          <w:sz w:val="28"/>
          <w:szCs w:val="28"/>
          <w:lang w:eastAsia="en-US"/>
        </w:rPr>
        <w:t>»</w:t>
      </w:r>
      <w:proofErr w:type="gramEnd"/>
      <w:r w:rsidRPr="00EA3CF2">
        <w:rPr>
          <w:rFonts w:eastAsia="Calibri"/>
          <w:sz w:val="28"/>
          <w:szCs w:val="28"/>
          <w:lang w:eastAsia="en-US"/>
        </w:rPr>
        <w:t>;</w:t>
      </w:r>
    </w:p>
    <w:p w:rsidR="00B423B6" w:rsidRPr="00EA3CF2" w:rsidRDefault="00B423B6" w:rsidP="00B423B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3.1.5</w:t>
      </w:r>
      <w:r w:rsidRPr="00EA3CF2">
        <w:rPr>
          <w:rFonts w:eastAsia="Calibri"/>
          <w:sz w:val="28"/>
          <w:szCs w:val="28"/>
          <w:lang w:eastAsia="en-US"/>
        </w:rPr>
        <w:t xml:space="preserve"> абзац одиннадцатый признать утратившим силу;</w:t>
      </w:r>
    </w:p>
    <w:p w:rsidR="00EA3CF2" w:rsidRPr="00EA3CF2" w:rsidRDefault="00EA3CF2" w:rsidP="00EA3CF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A3CF2">
        <w:rPr>
          <w:rFonts w:eastAsia="Calibri"/>
          <w:sz w:val="28"/>
          <w:szCs w:val="28"/>
          <w:lang w:eastAsia="en-US"/>
        </w:rPr>
        <w:t xml:space="preserve">3.2 в </w:t>
      </w:r>
      <w:r w:rsidRPr="00EA3CF2">
        <w:rPr>
          <w:rFonts w:eastAsia="Calibri"/>
          <w:sz w:val="28"/>
          <w:szCs w:val="28"/>
        </w:rPr>
        <w:t>пункте 3:</w:t>
      </w:r>
    </w:p>
    <w:p w:rsidR="00EA3CF2" w:rsidRPr="00EA3CF2" w:rsidRDefault="00EA3CF2" w:rsidP="00EA3CF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A3CF2">
        <w:rPr>
          <w:rFonts w:eastAsia="Calibri"/>
          <w:sz w:val="28"/>
          <w:szCs w:val="28"/>
        </w:rPr>
        <w:lastRenderedPageBreak/>
        <w:t>3.2.1 в абзаце двадцать первом слово «муниципальными» исключить;</w:t>
      </w:r>
    </w:p>
    <w:p w:rsidR="00EA3CF2" w:rsidRPr="00EA3CF2" w:rsidRDefault="00EA3CF2" w:rsidP="00EA3CF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A3CF2">
        <w:rPr>
          <w:rFonts w:eastAsia="Calibri"/>
          <w:sz w:val="28"/>
          <w:szCs w:val="28"/>
        </w:rPr>
        <w:t>3.2.2 дополнить абзацами следующего содержания:</w:t>
      </w:r>
    </w:p>
    <w:p w:rsidR="00EA3CF2" w:rsidRPr="00EA3CF2" w:rsidRDefault="00EA3CF2" w:rsidP="00EA3CF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A3CF2">
        <w:rPr>
          <w:rFonts w:eastAsia="Calibri"/>
          <w:sz w:val="28"/>
          <w:szCs w:val="28"/>
        </w:rPr>
        <w:t>«</w:t>
      </w:r>
      <w:r w:rsidRPr="00EA3CF2">
        <w:rPr>
          <w:rFonts w:eastAsia="Calibri"/>
          <w:sz w:val="28"/>
          <w:szCs w:val="28"/>
          <w:lang w:eastAsia="en-US"/>
        </w:rPr>
        <w:t>устанавливает порядок формирования, ведения и утверждения ведо</w:t>
      </w:r>
      <w:r w:rsidRPr="00EA3CF2">
        <w:rPr>
          <w:rFonts w:eastAsia="Calibri"/>
          <w:sz w:val="28"/>
          <w:szCs w:val="28"/>
          <w:lang w:eastAsia="en-US"/>
        </w:rPr>
        <w:t>м</w:t>
      </w:r>
      <w:r w:rsidRPr="00EA3CF2">
        <w:rPr>
          <w:rFonts w:eastAsia="Calibri"/>
          <w:sz w:val="28"/>
          <w:szCs w:val="28"/>
          <w:lang w:eastAsia="en-US"/>
        </w:rPr>
        <w:t>ственных перечней муниципальных услуг и работ, оказываемых и выполняемых муниципальными учреждениями, с соблюдением общих требований, установле</w:t>
      </w:r>
      <w:r w:rsidRPr="00EA3CF2">
        <w:rPr>
          <w:rFonts w:eastAsia="Calibri"/>
          <w:sz w:val="28"/>
          <w:szCs w:val="28"/>
          <w:lang w:eastAsia="en-US"/>
        </w:rPr>
        <w:t>н</w:t>
      </w:r>
      <w:r w:rsidRPr="00EA3CF2">
        <w:rPr>
          <w:rFonts w:eastAsia="Calibri"/>
          <w:sz w:val="28"/>
          <w:szCs w:val="28"/>
          <w:lang w:eastAsia="en-US"/>
        </w:rPr>
        <w:t>ных Правительством Российской Федерации,</w:t>
      </w:r>
    </w:p>
    <w:p w:rsidR="00EA3CF2" w:rsidRPr="00EA3CF2" w:rsidRDefault="00EA3CF2" w:rsidP="00EA3CF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A3CF2">
        <w:rPr>
          <w:rFonts w:eastAsia="Calibri"/>
          <w:sz w:val="28"/>
          <w:szCs w:val="28"/>
          <w:lang w:eastAsia="en-US"/>
        </w:rPr>
        <w:t>устанавливает порядок осуществления внутреннего финансового контроля и внутреннего финансового аудита,</w:t>
      </w:r>
    </w:p>
    <w:p w:rsidR="00EA3CF2" w:rsidRPr="00EA3CF2" w:rsidRDefault="00EA3CF2" w:rsidP="00EA3CF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A3CF2">
        <w:rPr>
          <w:rFonts w:eastAsia="Calibri"/>
          <w:sz w:val="28"/>
          <w:szCs w:val="28"/>
          <w:lang w:eastAsia="en-US"/>
        </w:rPr>
        <w:t>определяет порядок осуществления полномочий органами внутреннего м</w:t>
      </w:r>
      <w:r w:rsidRPr="00EA3CF2">
        <w:rPr>
          <w:rFonts w:eastAsia="Calibri"/>
          <w:sz w:val="28"/>
          <w:szCs w:val="28"/>
          <w:lang w:eastAsia="en-US"/>
        </w:rPr>
        <w:t>у</w:t>
      </w:r>
      <w:r w:rsidRPr="00EA3CF2">
        <w:rPr>
          <w:rFonts w:eastAsia="Calibri"/>
          <w:sz w:val="28"/>
          <w:szCs w:val="28"/>
          <w:lang w:eastAsia="en-US"/>
        </w:rPr>
        <w:t>ниципального финансового контроля по внутреннему муниципальному финанс</w:t>
      </w:r>
      <w:r w:rsidRPr="00EA3CF2">
        <w:rPr>
          <w:rFonts w:eastAsia="Calibri"/>
          <w:sz w:val="28"/>
          <w:szCs w:val="28"/>
          <w:lang w:eastAsia="en-US"/>
        </w:rPr>
        <w:t>о</w:t>
      </w:r>
      <w:r w:rsidRPr="00EA3CF2">
        <w:rPr>
          <w:rFonts w:eastAsia="Calibri"/>
          <w:sz w:val="28"/>
          <w:szCs w:val="28"/>
          <w:lang w:eastAsia="en-US"/>
        </w:rPr>
        <w:t>вому контролю,</w:t>
      </w:r>
    </w:p>
    <w:p w:rsidR="00EA3CF2" w:rsidRPr="00EA3CF2" w:rsidRDefault="00EA3CF2" w:rsidP="00EA3CF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A3CF2">
        <w:rPr>
          <w:rFonts w:eastAsia="Calibri"/>
          <w:sz w:val="28"/>
          <w:szCs w:val="28"/>
          <w:lang w:eastAsia="en-US"/>
        </w:rPr>
        <w:t>осуществляет иные полномочия в соответствии с Бюджетным кодексом Российской Федерации, настоящим Положением</w:t>
      </w:r>
      <w:proofErr w:type="gramStart"/>
      <w:r w:rsidRPr="00EA3CF2">
        <w:rPr>
          <w:rFonts w:eastAsia="Calibri"/>
          <w:sz w:val="28"/>
          <w:szCs w:val="28"/>
          <w:lang w:eastAsia="en-US"/>
        </w:rPr>
        <w:t>.»;</w:t>
      </w:r>
      <w:proofErr w:type="gramEnd"/>
    </w:p>
    <w:p w:rsidR="00EA3CF2" w:rsidRPr="00EA3CF2" w:rsidRDefault="00EA3CF2" w:rsidP="00EA3CF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A3CF2">
        <w:rPr>
          <w:rFonts w:eastAsia="Calibri"/>
          <w:sz w:val="28"/>
          <w:szCs w:val="28"/>
          <w:lang w:eastAsia="en-US"/>
        </w:rPr>
        <w:t xml:space="preserve">3.3 </w:t>
      </w:r>
      <w:r w:rsidRPr="00EA3CF2">
        <w:rPr>
          <w:rFonts w:eastAsia="Calibri"/>
          <w:sz w:val="28"/>
          <w:szCs w:val="28"/>
        </w:rPr>
        <w:t>в пункте 4:</w:t>
      </w:r>
    </w:p>
    <w:p w:rsidR="00EA3CF2" w:rsidRPr="00EA3CF2" w:rsidRDefault="00EA3CF2" w:rsidP="00EA3CF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A3CF2">
        <w:rPr>
          <w:rFonts w:eastAsia="Calibri"/>
          <w:sz w:val="28"/>
          <w:szCs w:val="28"/>
        </w:rPr>
        <w:t>3.3.1 в абзаце третьем:</w:t>
      </w:r>
    </w:p>
    <w:p w:rsidR="00EA3CF2" w:rsidRPr="00EA3CF2" w:rsidRDefault="00EA3CF2" w:rsidP="00EA3CF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A3CF2">
        <w:rPr>
          <w:rFonts w:eastAsia="Calibri"/>
          <w:sz w:val="28"/>
          <w:szCs w:val="28"/>
        </w:rPr>
        <w:t>3.3.1.1 слово «городского» исключить;</w:t>
      </w:r>
    </w:p>
    <w:p w:rsidR="00EA3CF2" w:rsidRPr="00EA3CF2" w:rsidRDefault="00EA3CF2" w:rsidP="00EA3CF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A3CF2">
        <w:rPr>
          <w:rFonts w:eastAsia="Calibri"/>
          <w:sz w:val="28"/>
          <w:szCs w:val="28"/>
        </w:rPr>
        <w:t>3.3.1.2 после слова «бюджета» дополнить словами «города Перми»;</w:t>
      </w:r>
    </w:p>
    <w:p w:rsidR="00EA3CF2" w:rsidRPr="00EA3CF2" w:rsidRDefault="00EA3CF2" w:rsidP="00EA3CF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A3CF2">
        <w:rPr>
          <w:rFonts w:eastAsia="Calibri"/>
          <w:sz w:val="28"/>
          <w:szCs w:val="28"/>
        </w:rPr>
        <w:t>3.3.2 абзац четвертый изложить в редакции:</w:t>
      </w:r>
    </w:p>
    <w:p w:rsidR="00EA3CF2" w:rsidRPr="00EA3CF2" w:rsidRDefault="00EA3CF2" w:rsidP="00EA3CF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A3CF2">
        <w:rPr>
          <w:rFonts w:eastAsia="Calibri"/>
          <w:sz w:val="28"/>
          <w:szCs w:val="28"/>
          <w:lang w:eastAsia="en-US"/>
        </w:rPr>
        <w:t>«проводит экспертизу проекта решения о бюджете города Перми, проектов иных нормативных правовых актов Пермской городской Думы, регулирующих бюджетные правоотношения, в том числе обоснованности показателей (параме</w:t>
      </w:r>
      <w:r w:rsidRPr="00EA3CF2">
        <w:rPr>
          <w:rFonts w:eastAsia="Calibri"/>
          <w:sz w:val="28"/>
          <w:szCs w:val="28"/>
          <w:lang w:eastAsia="en-US"/>
        </w:rPr>
        <w:t>т</w:t>
      </w:r>
      <w:r w:rsidRPr="00EA3CF2">
        <w:rPr>
          <w:rFonts w:eastAsia="Calibri"/>
          <w:sz w:val="28"/>
          <w:szCs w:val="28"/>
          <w:lang w:eastAsia="en-US"/>
        </w:rPr>
        <w:t>ров и характеристик) бюджета города Перми</w:t>
      </w:r>
      <w:proofErr w:type="gramStart"/>
      <w:r w:rsidRPr="00EA3CF2">
        <w:rPr>
          <w:rFonts w:eastAsia="Calibri"/>
          <w:sz w:val="28"/>
          <w:szCs w:val="28"/>
          <w:lang w:eastAsia="en-US"/>
        </w:rPr>
        <w:t>,»</w:t>
      </w:r>
      <w:proofErr w:type="gramEnd"/>
      <w:r w:rsidRPr="00EA3CF2">
        <w:rPr>
          <w:rFonts w:eastAsia="Calibri"/>
          <w:sz w:val="28"/>
          <w:szCs w:val="28"/>
          <w:lang w:eastAsia="en-US"/>
        </w:rPr>
        <w:t>;</w:t>
      </w:r>
    </w:p>
    <w:p w:rsidR="00EA3CF2" w:rsidRPr="00EA3CF2" w:rsidRDefault="00EA3CF2" w:rsidP="00EA3CF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A3CF2">
        <w:rPr>
          <w:rFonts w:eastAsia="Calibri"/>
          <w:sz w:val="28"/>
          <w:szCs w:val="28"/>
          <w:lang w:eastAsia="en-US"/>
        </w:rPr>
        <w:t>3.3.3 после абзаца четвертого дополнить абзацем следующего содержания:</w:t>
      </w:r>
    </w:p>
    <w:p w:rsidR="00EA3CF2" w:rsidRPr="00EA3CF2" w:rsidRDefault="00EA3CF2" w:rsidP="00EA3CF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A3CF2">
        <w:rPr>
          <w:rFonts w:eastAsia="Calibri"/>
          <w:sz w:val="28"/>
          <w:szCs w:val="28"/>
          <w:lang w:eastAsia="en-US"/>
        </w:rPr>
        <w:t>«проводит экспертизу муниципальных программ</w:t>
      </w:r>
      <w:proofErr w:type="gramStart"/>
      <w:r w:rsidRPr="00EA3CF2">
        <w:rPr>
          <w:rFonts w:eastAsia="Calibri"/>
          <w:sz w:val="28"/>
          <w:szCs w:val="28"/>
          <w:lang w:eastAsia="en-US"/>
        </w:rPr>
        <w:t>,»</w:t>
      </w:r>
      <w:proofErr w:type="gramEnd"/>
      <w:r w:rsidRPr="00EA3CF2">
        <w:rPr>
          <w:rFonts w:eastAsia="Calibri"/>
          <w:sz w:val="28"/>
          <w:szCs w:val="28"/>
          <w:lang w:eastAsia="en-US"/>
        </w:rPr>
        <w:t>;</w:t>
      </w:r>
    </w:p>
    <w:p w:rsidR="00EA3CF2" w:rsidRPr="00EA3CF2" w:rsidRDefault="00EA3CF2" w:rsidP="00EA3CF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A3CF2">
        <w:rPr>
          <w:rFonts w:eastAsia="Calibri"/>
          <w:sz w:val="28"/>
          <w:szCs w:val="28"/>
          <w:lang w:eastAsia="en-US"/>
        </w:rPr>
        <w:t xml:space="preserve">3.3.4 после абзаца седьмого дополнить </w:t>
      </w:r>
      <w:r w:rsidRPr="00EA3CF2">
        <w:rPr>
          <w:rFonts w:eastAsia="Calibri"/>
          <w:sz w:val="28"/>
          <w:szCs w:val="28"/>
        </w:rPr>
        <w:t>абзацами следующего содержания:</w:t>
      </w:r>
    </w:p>
    <w:p w:rsidR="00EA3CF2" w:rsidRPr="00EA3CF2" w:rsidRDefault="00EA3CF2" w:rsidP="00EA3CF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A3CF2">
        <w:rPr>
          <w:rFonts w:eastAsia="Calibri"/>
          <w:sz w:val="28"/>
          <w:szCs w:val="28"/>
          <w:lang w:eastAsia="en-US"/>
        </w:rPr>
        <w:t>«осуществляет аудит эффективности, направленный на определение эк</w:t>
      </w:r>
      <w:r w:rsidRPr="00EA3CF2">
        <w:rPr>
          <w:rFonts w:eastAsia="Calibri"/>
          <w:sz w:val="28"/>
          <w:szCs w:val="28"/>
          <w:lang w:eastAsia="en-US"/>
        </w:rPr>
        <w:t>о</w:t>
      </w:r>
      <w:r w:rsidRPr="00EA3CF2">
        <w:rPr>
          <w:rFonts w:eastAsia="Calibri"/>
          <w:sz w:val="28"/>
          <w:szCs w:val="28"/>
          <w:lang w:eastAsia="en-US"/>
        </w:rPr>
        <w:t>номности и результативности использования бюджетных средств города Перми,</w:t>
      </w:r>
    </w:p>
    <w:p w:rsidR="00EA3CF2" w:rsidRPr="00EA3CF2" w:rsidRDefault="00EA3CF2" w:rsidP="00EA3CF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A3CF2">
        <w:rPr>
          <w:rFonts w:eastAsia="Calibri"/>
          <w:sz w:val="28"/>
          <w:szCs w:val="28"/>
          <w:lang w:eastAsia="en-US"/>
        </w:rPr>
        <w:t>осуществляет</w:t>
      </w:r>
      <w:r w:rsidRPr="00EA3CF2">
        <w:rPr>
          <w:rFonts w:eastAsia="Calibri"/>
          <w:sz w:val="28"/>
          <w:szCs w:val="28"/>
        </w:rPr>
        <w:t xml:space="preserve"> анализ и мониторинг бюджетного процесса в городе Перми, в том числе подготовку предложений по устранению выявленных отклонений в бюджетном процессе и его совершенствованию,</w:t>
      </w:r>
    </w:p>
    <w:p w:rsidR="00EA3CF2" w:rsidRPr="00EA3CF2" w:rsidRDefault="00EA3CF2" w:rsidP="00EA3CF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A3CF2">
        <w:rPr>
          <w:rFonts w:eastAsia="Calibri"/>
          <w:sz w:val="28"/>
          <w:szCs w:val="28"/>
        </w:rPr>
        <w:t>подготавливает предложения по совершенствованию осуществления гла</w:t>
      </w:r>
      <w:r w:rsidRPr="00EA3CF2">
        <w:rPr>
          <w:rFonts w:eastAsia="Calibri"/>
          <w:sz w:val="28"/>
          <w:szCs w:val="28"/>
        </w:rPr>
        <w:t>в</w:t>
      </w:r>
      <w:r w:rsidRPr="00EA3CF2">
        <w:rPr>
          <w:rFonts w:eastAsia="Calibri"/>
          <w:sz w:val="28"/>
          <w:szCs w:val="28"/>
        </w:rPr>
        <w:t>ными администраторами бюджетных средств внутреннего финансового контроля и внутреннего финансового аудита,</w:t>
      </w:r>
    </w:p>
    <w:p w:rsidR="00EA3CF2" w:rsidRPr="00EA3CF2" w:rsidRDefault="00C23C13" w:rsidP="00EA3CF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осуществляет полномочия по другим вопросам, установленным</w:t>
      </w:r>
      <w:r w:rsidR="00EA3CF2" w:rsidRPr="00EA3CF2">
        <w:rPr>
          <w:rFonts w:eastAsia="Calibri"/>
          <w:sz w:val="28"/>
          <w:szCs w:val="28"/>
        </w:rPr>
        <w:t xml:space="preserve"> </w:t>
      </w:r>
      <w:r w:rsidR="00EA3CF2" w:rsidRPr="00EA3CF2">
        <w:rPr>
          <w:rFonts w:eastAsia="Calibri"/>
          <w:sz w:val="28"/>
          <w:szCs w:val="28"/>
          <w:lang w:eastAsia="en-US"/>
        </w:rPr>
        <w:t>Федерал</w:t>
      </w:r>
      <w:r w:rsidR="00EA3CF2" w:rsidRPr="00EA3CF2">
        <w:rPr>
          <w:rFonts w:eastAsia="Calibri"/>
          <w:sz w:val="28"/>
          <w:szCs w:val="28"/>
          <w:lang w:eastAsia="en-US"/>
        </w:rPr>
        <w:t>ь</w:t>
      </w:r>
      <w:r w:rsidR="00EA3CF2" w:rsidRPr="00EA3CF2">
        <w:rPr>
          <w:rFonts w:eastAsia="Calibri"/>
          <w:sz w:val="28"/>
          <w:szCs w:val="28"/>
          <w:lang w:eastAsia="en-US"/>
        </w:rPr>
        <w:t>ным законом от 07.02.2011 № 6-ФЗ «Об общих принципах организации и де</w:t>
      </w:r>
      <w:r w:rsidR="00EA3CF2" w:rsidRPr="00EA3CF2">
        <w:rPr>
          <w:rFonts w:eastAsia="Calibri"/>
          <w:sz w:val="28"/>
          <w:szCs w:val="28"/>
          <w:lang w:eastAsia="en-US"/>
        </w:rPr>
        <w:t>я</w:t>
      </w:r>
      <w:r w:rsidR="00EA3CF2" w:rsidRPr="00EA3CF2">
        <w:rPr>
          <w:rFonts w:eastAsia="Calibri"/>
          <w:sz w:val="28"/>
          <w:szCs w:val="28"/>
          <w:lang w:eastAsia="en-US"/>
        </w:rPr>
        <w:t>тельности контрольно-счетных органов субъектов Российской Федерации и м</w:t>
      </w:r>
      <w:r w:rsidR="00EA3CF2" w:rsidRPr="00EA3CF2">
        <w:rPr>
          <w:rFonts w:eastAsia="Calibri"/>
          <w:sz w:val="28"/>
          <w:szCs w:val="28"/>
          <w:lang w:eastAsia="en-US"/>
        </w:rPr>
        <w:t>у</w:t>
      </w:r>
      <w:r w:rsidR="00EA3CF2" w:rsidRPr="00EA3CF2">
        <w:rPr>
          <w:rFonts w:eastAsia="Calibri"/>
          <w:sz w:val="28"/>
          <w:szCs w:val="28"/>
          <w:lang w:eastAsia="en-US"/>
        </w:rPr>
        <w:t>ниципальных образований»</w:t>
      </w:r>
      <w:proofErr w:type="gramStart"/>
      <w:r w:rsidR="00EA3CF2" w:rsidRPr="00EA3CF2">
        <w:rPr>
          <w:rFonts w:eastAsia="Calibri"/>
          <w:sz w:val="28"/>
          <w:szCs w:val="28"/>
          <w:lang w:eastAsia="en-US"/>
        </w:rPr>
        <w:t>,»</w:t>
      </w:r>
      <w:proofErr w:type="gramEnd"/>
      <w:r w:rsidR="00EA3CF2" w:rsidRPr="00EA3CF2">
        <w:rPr>
          <w:rFonts w:eastAsia="Calibri"/>
          <w:sz w:val="28"/>
          <w:szCs w:val="28"/>
          <w:lang w:eastAsia="en-US"/>
        </w:rPr>
        <w:t>;</w:t>
      </w:r>
    </w:p>
    <w:p w:rsidR="00EA3CF2" w:rsidRPr="00EA3CF2" w:rsidRDefault="00EA3CF2" w:rsidP="00EA3CF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A3CF2">
        <w:rPr>
          <w:rFonts w:eastAsia="Calibri"/>
          <w:sz w:val="28"/>
          <w:szCs w:val="28"/>
        </w:rPr>
        <w:t>3.4 в пункте 5:</w:t>
      </w:r>
    </w:p>
    <w:p w:rsidR="00EA3CF2" w:rsidRPr="00EA3CF2" w:rsidRDefault="00EA3CF2" w:rsidP="00EA3CF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A3CF2">
        <w:rPr>
          <w:rFonts w:eastAsia="Calibri"/>
          <w:sz w:val="28"/>
          <w:szCs w:val="28"/>
        </w:rPr>
        <w:t>3.4.1 абзац четвертый перед словом «утверждает» дополнить словами «формирует и»;</w:t>
      </w:r>
    </w:p>
    <w:p w:rsidR="00EA3CF2" w:rsidRPr="00EA3CF2" w:rsidRDefault="00EA3CF2" w:rsidP="00EA3CF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A3CF2">
        <w:rPr>
          <w:rFonts w:eastAsia="Calibri"/>
          <w:sz w:val="28"/>
          <w:szCs w:val="28"/>
        </w:rPr>
        <w:t>3.4.2 абзац седьмой перед словом «утверждает» дополнить словом «соста</w:t>
      </w:r>
      <w:r w:rsidRPr="00EA3CF2">
        <w:rPr>
          <w:rFonts w:eastAsia="Calibri"/>
          <w:sz w:val="28"/>
          <w:szCs w:val="28"/>
        </w:rPr>
        <w:t>в</w:t>
      </w:r>
      <w:r w:rsidRPr="00EA3CF2">
        <w:rPr>
          <w:rFonts w:eastAsia="Calibri"/>
          <w:sz w:val="28"/>
          <w:szCs w:val="28"/>
        </w:rPr>
        <w:t>ляет</w:t>
      </w:r>
      <w:proofErr w:type="gramStart"/>
      <w:r w:rsidRPr="00EA3CF2">
        <w:rPr>
          <w:rFonts w:eastAsia="Calibri"/>
          <w:sz w:val="28"/>
          <w:szCs w:val="28"/>
        </w:rPr>
        <w:t>,»</w:t>
      </w:r>
      <w:proofErr w:type="gramEnd"/>
      <w:r w:rsidRPr="00EA3CF2">
        <w:rPr>
          <w:rFonts w:eastAsia="Calibri"/>
          <w:sz w:val="28"/>
          <w:szCs w:val="28"/>
        </w:rPr>
        <w:t>;</w:t>
      </w:r>
    </w:p>
    <w:p w:rsidR="00EA3CF2" w:rsidRPr="00EA3CF2" w:rsidRDefault="00EA3CF2" w:rsidP="00EA3CF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A3CF2">
        <w:rPr>
          <w:rFonts w:eastAsia="Calibri"/>
          <w:sz w:val="28"/>
          <w:szCs w:val="28"/>
        </w:rPr>
        <w:t>3.4.3 абзац одиннадцатый изложить в редакции:</w:t>
      </w:r>
    </w:p>
    <w:p w:rsidR="00EA3CF2" w:rsidRPr="00EA3CF2" w:rsidRDefault="00EA3CF2" w:rsidP="00EA3CF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A3CF2">
        <w:rPr>
          <w:rFonts w:eastAsia="Calibri"/>
          <w:sz w:val="28"/>
          <w:szCs w:val="28"/>
          <w:lang w:eastAsia="en-US"/>
        </w:rPr>
        <w:t>«обеспечивает соблюдение получателями межбюджетных субсидий, су</w:t>
      </w:r>
      <w:r w:rsidRPr="00EA3CF2">
        <w:rPr>
          <w:rFonts w:eastAsia="Calibri"/>
          <w:sz w:val="28"/>
          <w:szCs w:val="28"/>
          <w:lang w:eastAsia="en-US"/>
        </w:rPr>
        <w:t>б</w:t>
      </w:r>
      <w:r w:rsidRPr="00EA3CF2">
        <w:rPr>
          <w:rFonts w:eastAsia="Calibri"/>
          <w:sz w:val="28"/>
          <w:szCs w:val="28"/>
          <w:lang w:eastAsia="en-US"/>
        </w:rPr>
        <w:t xml:space="preserve">венций и иных межбюджетных трансфертов, имеющих целевое назначение, </w:t>
      </w:r>
      <w:r w:rsidRPr="00EA3CF2">
        <w:rPr>
          <w:rFonts w:eastAsia="Calibri"/>
          <w:sz w:val="28"/>
          <w:szCs w:val="28"/>
          <w:lang w:eastAsia="en-US"/>
        </w:rPr>
        <w:lastRenderedPageBreak/>
        <w:t>а также иных субсидий и бюджетных инвестиций, условий, целей и порядка, установленных при их предоставлении</w:t>
      </w:r>
      <w:proofErr w:type="gramStart"/>
      <w:r w:rsidRPr="00EA3CF2">
        <w:rPr>
          <w:rFonts w:eastAsia="Calibri"/>
          <w:sz w:val="28"/>
          <w:szCs w:val="28"/>
          <w:lang w:eastAsia="en-US"/>
        </w:rPr>
        <w:t>,»</w:t>
      </w:r>
      <w:proofErr w:type="gramEnd"/>
      <w:r w:rsidRPr="00EA3CF2">
        <w:rPr>
          <w:rFonts w:eastAsia="Calibri"/>
          <w:sz w:val="28"/>
          <w:szCs w:val="28"/>
          <w:lang w:eastAsia="en-US"/>
        </w:rPr>
        <w:t>;</w:t>
      </w:r>
    </w:p>
    <w:p w:rsidR="00EA3CF2" w:rsidRPr="00EA3CF2" w:rsidRDefault="00EA3CF2" w:rsidP="00EA3CF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A3CF2">
        <w:rPr>
          <w:rFonts w:eastAsia="Calibri"/>
          <w:sz w:val="28"/>
          <w:szCs w:val="28"/>
          <w:lang w:eastAsia="en-US"/>
        </w:rPr>
        <w:t xml:space="preserve">3.4.4 </w:t>
      </w:r>
      <w:r w:rsidRPr="00EA3CF2">
        <w:rPr>
          <w:rFonts w:eastAsia="Calibri"/>
          <w:sz w:val="28"/>
          <w:szCs w:val="28"/>
        </w:rPr>
        <w:t>абзац двенадцатый признать утратившим силу;</w:t>
      </w:r>
    </w:p>
    <w:p w:rsidR="00EA3CF2" w:rsidRPr="00EA3CF2" w:rsidRDefault="00EA3CF2" w:rsidP="00EA3CF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A3CF2">
        <w:rPr>
          <w:rFonts w:eastAsia="Calibri"/>
          <w:sz w:val="28"/>
          <w:szCs w:val="28"/>
        </w:rPr>
        <w:t>3.5 абзац пятый пункта 9 признать утратившим силу.</w:t>
      </w:r>
    </w:p>
    <w:p w:rsidR="00EA3CF2" w:rsidRPr="00EA3CF2" w:rsidRDefault="00EA3CF2" w:rsidP="00EA3CF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A3CF2">
        <w:rPr>
          <w:rFonts w:eastAsia="Calibri"/>
          <w:sz w:val="28"/>
          <w:szCs w:val="28"/>
        </w:rPr>
        <w:t>4. В статье 21:</w:t>
      </w:r>
    </w:p>
    <w:p w:rsidR="00EA3CF2" w:rsidRPr="00EA3CF2" w:rsidRDefault="00EA3CF2" w:rsidP="00EA3CF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A3CF2">
        <w:rPr>
          <w:rFonts w:eastAsia="Calibri"/>
          <w:sz w:val="28"/>
          <w:szCs w:val="28"/>
        </w:rPr>
        <w:t>4.1 в пункте 1:</w:t>
      </w:r>
    </w:p>
    <w:p w:rsidR="00EA3CF2" w:rsidRPr="00EA3CF2" w:rsidRDefault="00EA3CF2" w:rsidP="00EA3CF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A3CF2">
        <w:rPr>
          <w:rFonts w:eastAsia="Calibri"/>
          <w:sz w:val="28"/>
          <w:szCs w:val="28"/>
        </w:rPr>
        <w:t xml:space="preserve">4.1.1 абзац тринадцатый дополнить словами «и источникам </w:t>
      </w:r>
      <w:proofErr w:type="gramStart"/>
      <w:r w:rsidRPr="00EA3CF2">
        <w:rPr>
          <w:rFonts w:eastAsia="Calibri"/>
          <w:sz w:val="28"/>
          <w:szCs w:val="28"/>
        </w:rPr>
        <w:t>финансиров</w:t>
      </w:r>
      <w:r w:rsidRPr="00EA3CF2">
        <w:rPr>
          <w:rFonts w:eastAsia="Calibri"/>
          <w:sz w:val="28"/>
          <w:szCs w:val="28"/>
        </w:rPr>
        <w:t>а</w:t>
      </w:r>
      <w:r w:rsidRPr="00EA3CF2">
        <w:rPr>
          <w:rFonts w:eastAsia="Calibri"/>
          <w:sz w:val="28"/>
          <w:szCs w:val="28"/>
        </w:rPr>
        <w:t>ния дефицита бюджета города Перми</w:t>
      </w:r>
      <w:proofErr w:type="gramEnd"/>
      <w:r w:rsidRPr="00EA3CF2">
        <w:rPr>
          <w:rFonts w:eastAsia="Calibri"/>
          <w:sz w:val="28"/>
          <w:szCs w:val="28"/>
        </w:rPr>
        <w:t>»;</w:t>
      </w:r>
    </w:p>
    <w:p w:rsidR="00EA3CF2" w:rsidRPr="00EA3CF2" w:rsidRDefault="00EA3CF2" w:rsidP="00EA3CF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A3CF2">
        <w:rPr>
          <w:rFonts w:eastAsia="Calibri"/>
          <w:sz w:val="28"/>
          <w:szCs w:val="28"/>
          <w:lang w:eastAsia="en-US"/>
        </w:rPr>
        <w:t>4.1.2 абзац два</w:t>
      </w:r>
      <w:r w:rsidR="00DD376B">
        <w:rPr>
          <w:rFonts w:eastAsia="Calibri"/>
          <w:sz w:val="28"/>
          <w:szCs w:val="28"/>
          <w:lang w:eastAsia="en-US"/>
        </w:rPr>
        <w:t>дцать пятый изложить в редакции:</w:t>
      </w:r>
    </w:p>
    <w:p w:rsidR="00EA3CF2" w:rsidRPr="00EA3CF2" w:rsidRDefault="00EA3CF2" w:rsidP="00EA3CF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A3CF2">
        <w:rPr>
          <w:rFonts w:eastAsia="Calibri"/>
          <w:sz w:val="28"/>
          <w:szCs w:val="28"/>
          <w:lang w:eastAsia="en-US"/>
        </w:rPr>
        <w:t>«осуществляет предварительный и последующий внутренний муниципал</w:t>
      </w:r>
      <w:r w:rsidRPr="00EA3CF2">
        <w:rPr>
          <w:rFonts w:eastAsia="Calibri"/>
          <w:sz w:val="28"/>
          <w:szCs w:val="28"/>
          <w:lang w:eastAsia="en-US"/>
        </w:rPr>
        <w:t>ь</w:t>
      </w:r>
      <w:r w:rsidRPr="00EA3CF2">
        <w:rPr>
          <w:rFonts w:eastAsia="Calibri"/>
          <w:sz w:val="28"/>
          <w:szCs w:val="28"/>
          <w:lang w:eastAsia="en-US"/>
        </w:rPr>
        <w:t>ный финансовый контроль за целевым, правомерным и эффективным использов</w:t>
      </w:r>
      <w:r w:rsidRPr="00EA3CF2">
        <w:rPr>
          <w:rFonts w:eastAsia="Calibri"/>
          <w:sz w:val="28"/>
          <w:szCs w:val="28"/>
          <w:lang w:eastAsia="en-US"/>
        </w:rPr>
        <w:t>а</w:t>
      </w:r>
      <w:r w:rsidRPr="00EA3CF2">
        <w:rPr>
          <w:rFonts w:eastAsia="Calibri"/>
          <w:sz w:val="28"/>
          <w:szCs w:val="28"/>
          <w:lang w:eastAsia="en-US"/>
        </w:rPr>
        <w:t>нием средств бюджета города Перми в отношении объектов муниципального ф</w:t>
      </w:r>
      <w:r w:rsidRPr="00EA3CF2">
        <w:rPr>
          <w:rFonts w:eastAsia="Calibri"/>
          <w:sz w:val="28"/>
          <w:szCs w:val="28"/>
          <w:lang w:eastAsia="en-US"/>
        </w:rPr>
        <w:t>и</w:t>
      </w:r>
      <w:r w:rsidRPr="00EA3CF2">
        <w:rPr>
          <w:rFonts w:eastAsia="Calibri"/>
          <w:sz w:val="28"/>
          <w:szCs w:val="28"/>
          <w:lang w:eastAsia="en-US"/>
        </w:rPr>
        <w:t>нансового контроля</w:t>
      </w:r>
      <w:proofErr w:type="gramStart"/>
      <w:r w:rsidRPr="00EA3CF2">
        <w:rPr>
          <w:rFonts w:eastAsia="Calibri"/>
          <w:sz w:val="28"/>
          <w:szCs w:val="28"/>
          <w:lang w:eastAsia="en-US"/>
        </w:rPr>
        <w:t>,»</w:t>
      </w:r>
      <w:proofErr w:type="gramEnd"/>
      <w:r w:rsidRPr="00EA3CF2">
        <w:rPr>
          <w:rFonts w:eastAsia="Calibri"/>
          <w:sz w:val="28"/>
          <w:szCs w:val="28"/>
          <w:lang w:eastAsia="en-US"/>
        </w:rPr>
        <w:t>;</w:t>
      </w:r>
    </w:p>
    <w:p w:rsidR="00EA3CF2" w:rsidRPr="00EA3CF2" w:rsidRDefault="004C3562" w:rsidP="00EA3CF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4.1.3</w:t>
      </w:r>
      <w:r w:rsidR="00EA3CF2" w:rsidRPr="00EA3CF2">
        <w:rPr>
          <w:rFonts w:eastAsia="Calibri"/>
          <w:sz w:val="28"/>
          <w:szCs w:val="28"/>
          <w:lang w:eastAsia="en-US"/>
        </w:rPr>
        <w:t xml:space="preserve"> абзац тридцать первый признать утратившим силу;</w:t>
      </w:r>
    </w:p>
    <w:p w:rsidR="00EA3CF2" w:rsidRPr="00EA3CF2" w:rsidRDefault="00EA3CF2" w:rsidP="00EA3CF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A3CF2">
        <w:rPr>
          <w:rFonts w:eastAsia="Calibri"/>
          <w:sz w:val="28"/>
          <w:szCs w:val="28"/>
          <w:lang w:eastAsia="en-US"/>
        </w:rPr>
        <w:t>4.1.4 абзац тридцать второй признать утратившим силу;</w:t>
      </w:r>
    </w:p>
    <w:p w:rsidR="00EA3CF2" w:rsidRPr="00EA3CF2" w:rsidRDefault="00EA3CF2" w:rsidP="00EA3CF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A3CF2">
        <w:rPr>
          <w:rFonts w:eastAsia="Calibri"/>
          <w:sz w:val="28"/>
          <w:szCs w:val="28"/>
          <w:lang w:eastAsia="en-US"/>
        </w:rPr>
        <w:t>4.1.5 абзац сорок первый дополнить словами «города Перми»;</w:t>
      </w:r>
    </w:p>
    <w:p w:rsidR="00EA3CF2" w:rsidRPr="00EA3CF2" w:rsidRDefault="00EA3CF2" w:rsidP="00EA3CF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A3CF2">
        <w:rPr>
          <w:rFonts w:eastAsia="Calibri"/>
          <w:sz w:val="28"/>
          <w:szCs w:val="28"/>
          <w:lang w:eastAsia="en-US"/>
        </w:rPr>
        <w:t>4.1.6 абзац сорок третий признать утратившим силу;</w:t>
      </w:r>
    </w:p>
    <w:p w:rsidR="00EA3CF2" w:rsidRPr="00EA3CF2" w:rsidRDefault="00EA3CF2" w:rsidP="00EA3CF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A3CF2">
        <w:rPr>
          <w:rFonts w:eastAsia="Calibri"/>
          <w:sz w:val="28"/>
          <w:szCs w:val="28"/>
          <w:lang w:eastAsia="en-US"/>
        </w:rPr>
        <w:t>4.1.7 после абзаца сорок пятого дополнить абзацами следующего содерж</w:t>
      </w:r>
      <w:r w:rsidRPr="00EA3CF2">
        <w:rPr>
          <w:rFonts w:eastAsia="Calibri"/>
          <w:sz w:val="28"/>
          <w:szCs w:val="28"/>
          <w:lang w:eastAsia="en-US"/>
        </w:rPr>
        <w:t>а</w:t>
      </w:r>
      <w:r w:rsidRPr="00EA3CF2">
        <w:rPr>
          <w:rFonts w:eastAsia="Calibri"/>
          <w:sz w:val="28"/>
          <w:szCs w:val="28"/>
          <w:lang w:eastAsia="en-US"/>
        </w:rPr>
        <w:t>ния:</w:t>
      </w:r>
    </w:p>
    <w:p w:rsidR="00EA3CF2" w:rsidRPr="00EA3CF2" w:rsidRDefault="00EA3CF2" w:rsidP="00EA3CF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A3CF2">
        <w:rPr>
          <w:rFonts w:eastAsia="Calibri"/>
          <w:sz w:val="28"/>
          <w:szCs w:val="28"/>
          <w:lang w:eastAsia="en-US"/>
        </w:rPr>
        <w:t>«устанавливает порядок исполнения решения о применении бюджетных мер принуждения,</w:t>
      </w:r>
    </w:p>
    <w:p w:rsidR="00EA3CF2" w:rsidRPr="00EA3CF2" w:rsidRDefault="00EA3CF2" w:rsidP="00EA3CF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A3CF2">
        <w:rPr>
          <w:rFonts w:eastAsia="Calibri"/>
          <w:sz w:val="28"/>
          <w:szCs w:val="28"/>
          <w:lang w:eastAsia="en-US"/>
        </w:rPr>
        <w:t>принимает решения о применении бюджетных мер принуждения, пред</w:t>
      </w:r>
      <w:r w:rsidRPr="00EA3CF2">
        <w:rPr>
          <w:rFonts w:eastAsia="Calibri"/>
          <w:sz w:val="28"/>
          <w:szCs w:val="28"/>
          <w:lang w:eastAsia="en-US"/>
        </w:rPr>
        <w:t>у</w:t>
      </w:r>
      <w:r w:rsidRPr="00EA3CF2">
        <w:rPr>
          <w:rFonts w:eastAsia="Calibri"/>
          <w:sz w:val="28"/>
          <w:szCs w:val="28"/>
          <w:lang w:eastAsia="en-US"/>
        </w:rPr>
        <w:t>смотренных Бюджетным кодексом Российской Федерации,</w:t>
      </w:r>
    </w:p>
    <w:p w:rsidR="00EA3CF2" w:rsidRPr="00EA3CF2" w:rsidRDefault="00EA3CF2" w:rsidP="00EA3CF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A3CF2">
        <w:rPr>
          <w:rFonts w:eastAsia="Calibri"/>
          <w:sz w:val="28"/>
          <w:szCs w:val="28"/>
          <w:lang w:eastAsia="en-US"/>
        </w:rPr>
        <w:t>применяет бюджетные меры принуждения за совершение бюджетного нарушения в соответствии с Бюджетным кодексом Российской Федерации,</w:t>
      </w:r>
    </w:p>
    <w:p w:rsidR="00EA3CF2" w:rsidRPr="00EA3CF2" w:rsidRDefault="00EA3CF2" w:rsidP="00EA3CF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A3CF2">
        <w:rPr>
          <w:rFonts w:eastAsia="Calibri"/>
          <w:sz w:val="28"/>
          <w:szCs w:val="28"/>
          <w:lang w:eastAsia="en-US"/>
        </w:rPr>
        <w:t>проводит анализ осуществления главными администраторами бюджетных средств внутреннего финансового контроля и внутреннего финансового аудита</w:t>
      </w:r>
      <w:proofErr w:type="gramStart"/>
      <w:r w:rsidRPr="00EA3CF2">
        <w:rPr>
          <w:rFonts w:eastAsia="Calibri"/>
          <w:sz w:val="28"/>
          <w:szCs w:val="28"/>
          <w:lang w:eastAsia="en-US"/>
        </w:rPr>
        <w:t>,»</w:t>
      </w:r>
      <w:proofErr w:type="gramEnd"/>
      <w:r w:rsidRPr="00EA3CF2">
        <w:rPr>
          <w:rFonts w:eastAsia="Calibri"/>
          <w:sz w:val="28"/>
          <w:szCs w:val="28"/>
          <w:lang w:eastAsia="en-US"/>
        </w:rPr>
        <w:t>;</w:t>
      </w:r>
    </w:p>
    <w:p w:rsidR="00EA3CF2" w:rsidRPr="00EA3CF2" w:rsidRDefault="00EA3CF2" w:rsidP="00EA3CF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A3CF2">
        <w:rPr>
          <w:rFonts w:eastAsia="Calibri"/>
          <w:sz w:val="28"/>
          <w:szCs w:val="28"/>
          <w:lang w:eastAsia="en-US"/>
        </w:rPr>
        <w:t>4.2 в пункте 2:</w:t>
      </w:r>
    </w:p>
    <w:p w:rsidR="00EA3CF2" w:rsidRPr="00EA3CF2" w:rsidRDefault="00EA3CF2" w:rsidP="00EA3CF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A3CF2">
        <w:rPr>
          <w:rFonts w:eastAsia="Calibri"/>
          <w:sz w:val="28"/>
          <w:szCs w:val="28"/>
          <w:lang w:eastAsia="en-US"/>
        </w:rPr>
        <w:t>4.2.1 абзац пятый признать утратившим силу;</w:t>
      </w:r>
    </w:p>
    <w:p w:rsidR="00EA3CF2" w:rsidRPr="00EA3CF2" w:rsidRDefault="00EA3CF2" w:rsidP="00EA3CF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A3CF2">
        <w:rPr>
          <w:rFonts w:eastAsia="Calibri"/>
          <w:sz w:val="28"/>
          <w:szCs w:val="28"/>
          <w:lang w:eastAsia="en-US"/>
        </w:rPr>
        <w:t>4.2.2 абзац восьмой признать утратившим силу;</w:t>
      </w:r>
    </w:p>
    <w:p w:rsidR="00EA3CF2" w:rsidRPr="00EA3CF2" w:rsidRDefault="00EA3CF2" w:rsidP="00EA3CF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A3CF2">
        <w:rPr>
          <w:rFonts w:eastAsia="Calibri"/>
          <w:sz w:val="28"/>
          <w:szCs w:val="28"/>
          <w:lang w:eastAsia="en-US"/>
        </w:rPr>
        <w:t>4.2.3 дополнить абзацем следующего содержания:</w:t>
      </w:r>
    </w:p>
    <w:p w:rsidR="00EA3CF2" w:rsidRPr="00EA3CF2" w:rsidRDefault="00EA3CF2" w:rsidP="00EA3CF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A3CF2">
        <w:rPr>
          <w:rFonts w:eastAsia="Calibri"/>
          <w:sz w:val="28"/>
          <w:szCs w:val="28"/>
          <w:lang w:eastAsia="en-US"/>
        </w:rPr>
        <w:t xml:space="preserve">«осуществляет иные бюджетные полномочия в соответствии с Бюджетным </w:t>
      </w:r>
      <w:hyperlink r:id="rId9" w:history="1">
        <w:r w:rsidRPr="00EA3CF2">
          <w:rPr>
            <w:rFonts w:eastAsia="Calibri"/>
            <w:sz w:val="28"/>
            <w:szCs w:val="28"/>
            <w:lang w:eastAsia="en-US"/>
          </w:rPr>
          <w:t>кодексом</w:t>
        </w:r>
      </w:hyperlink>
      <w:r w:rsidRPr="00EA3CF2">
        <w:rPr>
          <w:rFonts w:eastAsia="Calibri"/>
          <w:sz w:val="28"/>
          <w:szCs w:val="28"/>
          <w:lang w:eastAsia="en-US"/>
        </w:rPr>
        <w:t xml:space="preserve"> Российской Федерации, настоящим Положением, </w:t>
      </w:r>
      <w:hyperlink r:id="rId10" w:history="1">
        <w:r w:rsidRPr="00EA3CF2">
          <w:rPr>
            <w:rFonts w:eastAsia="Calibri"/>
            <w:sz w:val="28"/>
            <w:szCs w:val="28"/>
            <w:lang w:eastAsia="en-US"/>
          </w:rPr>
          <w:t>Положением</w:t>
        </w:r>
      </w:hyperlink>
      <w:r w:rsidRPr="00EA3CF2">
        <w:rPr>
          <w:rFonts w:eastAsia="Calibri"/>
          <w:sz w:val="28"/>
          <w:szCs w:val="28"/>
          <w:lang w:eastAsia="en-US"/>
        </w:rPr>
        <w:t xml:space="preserve"> о департаменте финансов администрации города Перми</w:t>
      </w:r>
      <w:proofErr w:type="gramStart"/>
      <w:r w:rsidRPr="00EA3CF2">
        <w:rPr>
          <w:rFonts w:eastAsia="Calibri"/>
          <w:sz w:val="28"/>
          <w:szCs w:val="28"/>
          <w:lang w:eastAsia="en-US"/>
        </w:rPr>
        <w:t>.».</w:t>
      </w:r>
      <w:proofErr w:type="gramEnd"/>
    </w:p>
    <w:p w:rsidR="00A6266A" w:rsidRPr="00381B2C" w:rsidRDefault="00A6266A" w:rsidP="00A6266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5. В пункте </w:t>
      </w:r>
      <w:r w:rsidRPr="00381B2C">
        <w:rPr>
          <w:rFonts w:eastAsia="Calibri"/>
          <w:sz w:val="28"/>
          <w:szCs w:val="28"/>
          <w:lang w:eastAsia="en-US"/>
        </w:rPr>
        <w:t>5</w:t>
      </w:r>
      <w:r w:rsidRPr="00381B2C">
        <w:rPr>
          <w:rFonts w:eastAsia="Calibri"/>
          <w:sz w:val="28"/>
          <w:szCs w:val="28"/>
          <w:vertAlign w:val="superscript"/>
          <w:lang w:eastAsia="en-US"/>
        </w:rPr>
        <w:t>1</w:t>
      </w:r>
      <w:r w:rsidRPr="00381B2C">
        <w:rPr>
          <w:rFonts w:eastAsia="Calibri"/>
          <w:sz w:val="28"/>
          <w:szCs w:val="28"/>
          <w:lang w:eastAsia="en-US"/>
        </w:rPr>
        <w:t xml:space="preserve"> статьи 30:</w:t>
      </w:r>
    </w:p>
    <w:p w:rsidR="00A6266A" w:rsidRPr="00381B2C" w:rsidRDefault="00A6266A" w:rsidP="00A6266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81B2C">
        <w:rPr>
          <w:rFonts w:eastAsia="Calibri"/>
          <w:sz w:val="28"/>
          <w:szCs w:val="28"/>
          <w:lang w:eastAsia="en-US"/>
        </w:rPr>
        <w:t>5.1 в а</w:t>
      </w:r>
      <w:r w:rsidRPr="00381B2C">
        <w:rPr>
          <w:rFonts w:eastAsia="Calibri"/>
          <w:sz w:val="28"/>
          <w:szCs w:val="28"/>
        </w:rPr>
        <w:t>бзаце первом слова «трех рабочих дней» заменить словами «одного рабочего дня»;</w:t>
      </w:r>
    </w:p>
    <w:p w:rsidR="00A6266A" w:rsidRDefault="00A6266A" w:rsidP="00A6266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81B2C">
        <w:rPr>
          <w:rFonts w:eastAsia="Calibri"/>
          <w:sz w:val="28"/>
          <w:szCs w:val="28"/>
          <w:lang w:eastAsia="en-US"/>
        </w:rPr>
        <w:t>5.2 в абзаце седьмом слово «све</w:t>
      </w:r>
      <w:r>
        <w:rPr>
          <w:rFonts w:eastAsia="Calibri"/>
          <w:sz w:val="28"/>
          <w:szCs w:val="28"/>
          <w:lang w:eastAsia="en-US"/>
        </w:rPr>
        <w:t>дения» заменить словом «данные».</w:t>
      </w:r>
    </w:p>
    <w:p w:rsidR="00F17C2D" w:rsidRPr="00B43542" w:rsidRDefault="00F17C2D" w:rsidP="00F17C2D">
      <w:pPr>
        <w:widowControl w:val="0"/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  <w:r w:rsidRPr="00B43542">
        <w:rPr>
          <w:sz w:val="28"/>
          <w:szCs w:val="28"/>
        </w:rPr>
        <w:t>6. Пункт 2 статьи 47 изложить в редакции:</w:t>
      </w:r>
    </w:p>
    <w:p w:rsidR="00F17C2D" w:rsidRDefault="00F17C2D" w:rsidP="00F17C2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3542">
        <w:rPr>
          <w:sz w:val="28"/>
          <w:szCs w:val="28"/>
        </w:rPr>
        <w:t>«</w:t>
      </w:r>
      <w:r w:rsidRPr="00B43542">
        <w:rPr>
          <w:rFonts w:eastAsia="Calibri"/>
          <w:sz w:val="28"/>
          <w:szCs w:val="28"/>
          <w:lang w:eastAsia="en-US"/>
        </w:rPr>
        <w:t xml:space="preserve">2. </w:t>
      </w:r>
      <w:proofErr w:type="gramStart"/>
      <w:r w:rsidRPr="00B43542">
        <w:rPr>
          <w:rFonts w:eastAsia="Calibri"/>
          <w:sz w:val="28"/>
          <w:szCs w:val="28"/>
          <w:lang w:eastAsia="en-US"/>
        </w:rPr>
        <w:t>Главные распорядители бюджетных средств, главные администраторы доходов бюджета, главные администраторы источников финансирования дефиц</w:t>
      </w:r>
      <w:r w:rsidRPr="00B43542">
        <w:rPr>
          <w:rFonts w:eastAsia="Calibri"/>
          <w:sz w:val="28"/>
          <w:szCs w:val="28"/>
          <w:lang w:eastAsia="en-US"/>
        </w:rPr>
        <w:t>и</w:t>
      </w:r>
      <w:r w:rsidRPr="00B43542">
        <w:rPr>
          <w:rFonts w:eastAsia="Calibri"/>
          <w:sz w:val="28"/>
          <w:szCs w:val="28"/>
          <w:lang w:eastAsia="en-US"/>
        </w:rPr>
        <w:t>та бюджета (главные администраторы средств бюджета) составляют сводную бюджетную отчетность на основании представленной им бюджетной отчетности подведомственными получателями (распорядителями) бюджетных средств, адм</w:t>
      </w:r>
      <w:r w:rsidRPr="00B43542">
        <w:rPr>
          <w:rFonts w:eastAsia="Calibri"/>
          <w:sz w:val="28"/>
          <w:szCs w:val="28"/>
          <w:lang w:eastAsia="en-US"/>
        </w:rPr>
        <w:t>и</w:t>
      </w:r>
      <w:r w:rsidRPr="00B43542">
        <w:rPr>
          <w:rFonts w:eastAsia="Calibri"/>
          <w:sz w:val="28"/>
          <w:szCs w:val="28"/>
          <w:lang w:eastAsia="en-US"/>
        </w:rPr>
        <w:t xml:space="preserve">нистраторами доходов бюджета, администраторами источников финансирования дефицита бюджета и представляют отчетность в департамент финансов в сроки </w:t>
      </w:r>
      <w:r w:rsidR="00827EEA">
        <w:rPr>
          <w:rFonts w:eastAsia="Calibri"/>
          <w:sz w:val="28"/>
          <w:szCs w:val="28"/>
          <w:lang w:eastAsia="en-US"/>
        </w:rPr>
        <w:br/>
      </w:r>
      <w:r w:rsidRPr="00B43542">
        <w:rPr>
          <w:rFonts w:eastAsia="Calibri"/>
          <w:sz w:val="28"/>
          <w:szCs w:val="28"/>
          <w:lang w:eastAsia="en-US"/>
        </w:rPr>
        <w:t>и в объеме, установленные правовым актом департамента финансов, в Контрол</w:t>
      </w:r>
      <w:r w:rsidRPr="00B43542">
        <w:rPr>
          <w:rFonts w:eastAsia="Calibri"/>
          <w:sz w:val="28"/>
          <w:szCs w:val="28"/>
          <w:lang w:eastAsia="en-US"/>
        </w:rPr>
        <w:t>ь</w:t>
      </w:r>
      <w:r w:rsidRPr="00B43542">
        <w:rPr>
          <w:rFonts w:eastAsia="Calibri"/>
          <w:sz w:val="28"/>
          <w:szCs w:val="28"/>
          <w:lang w:eastAsia="en-US"/>
        </w:rPr>
        <w:t>но-счетную палату</w:t>
      </w:r>
      <w:proofErr w:type="gramEnd"/>
      <w:r w:rsidRPr="00B43542">
        <w:rPr>
          <w:rFonts w:eastAsia="Calibri"/>
          <w:sz w:val="28"/>
          <w:szCs w:val="28"/>
          <w:lang w:eastAsia="en-US"/>
        </w:rPr>
        <w:t xml:space="preserve"> после проставления отметки департамента финансов о пре</w:t>
      </w:r>
      <w:r w:rsidRPr="00B43542">
        <w:rPr>
          <w:rFonts w:eastAsia="Calibri"/>
          <w:sz w:val="28"/>
          <w:szCs w:val="28"/>
          <w:lang w:eastAsia="en-US"/>
        </w:rPr>
        <w:t>д</w:t>
      </w:r>
      <w:r w:rsidRPr="00B43542">
        <w:rPr>
          <w:rFonts w:eastAsia="Calibri"/>
          <w:sz w:val="28"/>
          <w:szCs w:val="28"/>
          <w:lang w:eastAsia="en-US"/>
        </w:rPr>
        <w:t>ставлении годовой отчетности на копии бюджетной отчетности главного админ</w:t>
      </w:r>
      <w:r w:rsidRPr="00B43542">
        <w:rPr>
          <w:rFonts w:eastAsia="Calibri"/>
          <w:sz w:val="28"/>
          <w:szCs w:val="28"/>
          <w:lang w:eastAsia="en-US"/>
        </w:rPr>
        <w:t>и</w:t>
      </w:r>
      <w:r w:rsidRPr="00B43542">
        <w:rPr>
          <w:rFonts w:eastAsia="Calibri"/>
          <w:sz w:val="28"/>
          <w:szCs w:val="28"/>
          <w:lang w:eastAsia="en-US"/>
        </w:rPr>
        <w:t>стратора бюджетных средств</w:t>
      </w:r>
      <w:proofErr w:type="gramStart"/>
      <w:r w:rsidRPr="00B43542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>».</w:t>
      </w:r>
      <w:proofErr w:type="gramEnd"/>
    </w:p>
    <w:p w:rsidR="00EA3CF2" w:rsidRPr="00EA3CF2" w:rsidRDefault="00F17C2D" w:rsidP="00EA3CF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7</w:t>
      </w:r>
      <w:r w:rsidR="00EA3CF2" w:rsidRPr="00EA3CF2">
        <w:rPr>
          <w:rFonts w:eastAsia="Calibri"/>
          <w:sz w:val="28"/>
          <w:szCs w:val="28"/>
        </w:rPr>
        <w:t>. В статье 51:</w:t>
      </w:r>
    </w:p>
    <w:p w:rsidR="00EA3CF2" w:rsidRPr="00EA3CF2" w:rsidRDefault="00F17C2D" w:rsidP="00EA3CF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7</w:t>
      </w:r>
      <w:r w:rsidR="00EA3CF2" w:rsidRPr="00EA3CF2">
        <w:rPr>
          <w:rFonts w:eastAsia="Calibri"/>
          <w:sz w:val="28"/>
          <w:szCs w:val="28"/>
        </w:rPr>
        <w:t>.1 пункт 2 изложить в редакции:</w:t>
      </w:r>
    </w:p>
    <w:p w:rsidR="00EA3CF2" w:rsidRPr="00EA3CF2" w:rsidRDefault="00EA3CF2" w:rsidP="00EA3CF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A3CF2">
        <w:rPr>
          <w:rFonts w:eastAsia="Calibri"/>
          <w:sz w:val="28"/>
          <w:szCs w:val="28"/>
          <w:lang w:eastAsia="en-US"/>
        </w:rPr>
        <w:t>«2. В целях осуществления внутреннего муниципального финансового ко</w:t>
      </w:r>
      <w:r w:rsidRPr="00EA3CF2">
        <w:rPr>
          <w:rFonts w:eastAsia="Calibri"/>
          <w:sz w:val="28"/>
          <w:szCs w:val="28"/>
          <w:lang w:eastAsia="en-US"/>
        </w:rPr>
        <w:t>н</w:t>
      </w:r>
      <w:r w:rsidRPr="00EA3CF2">
        <w:rPr>
          <w:rFonts w:eastAsia="Calibri"/>
          <w:sz w:val="28"/>
          <w:szCs w:val="28"/>
          <w:lang w:eastAsia="en-US"/>
        </w:rPr>
        <w:t>троля в сфере бюджетных правоотношений администрация города Перми вправе создавать органы внутреннего муниципального финансового контроля, являющ</w:t>
      </w:r>
      <w:r w:rsidRPr="00EA3CF2">
        <w:rPr>
          <w:rFonts w:eastAsia="Calibri"/>
          <w:sz w:val="28"/>
          <w:szCs w:val="28"/>
          <w:lang w:eastAsia="en-US"/>
        </w:rPr>
        <w:t>и</w:t>
      </w:r>
      <w:r w:rsidRPr="00EA3CF2">
        <w:rPr>
          <w:rFonts w:eastAsia="Calibri"/>
          <w:sz w:val="28"/>
          <w:szCs w:val="28"/>
          <w:lang w:eastAsia="en-US"/>
        </w:rPr>
        <w:t>еся функциональными органами администрации города Перми</w:t>
      </w:r>
      <w:proofErr w:type="gramStart"/>
      <w:r w:rsidRPr="00EA3CF2">
        <w:rPr>
          <w:rFonts w:eastAsia="Calibri"/>
          <w:sz w:val="28"/>
          <w:szCs w:val="28"/>
          <w:lang w:eastAsia="en-US"/>
        </w:rPr>
        <w:t>.»;</w:t>
      </w:r>
      <w:proofErr w:type="gramEnd"/>
    </w:p>
    <w:p w:rsidR="00EA3CF2" w:rsidRPr="00EA3CF2" w:rsidRDefault="00F17C2D" w:rsidP="00EA3CF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7</w:t>
      </w:r>
      <w:r w:rsidR="00EA3CF2" w:rsidRPr="00EA3CF2">
        <w:rPr>
          <w:rFonts w:eastAsia="Calibri"/>
          <w:sz w:val="28"/>
          <w:szCs w:val="28"/>
        </w:rPr>
        <w:t>.2 в пункте 3:</w:t>
      </w:r>
    </w:p>
    <w:p w:rsidR="00505907" w:rsidRDefault="00F17C2D" w:rsidP="0050590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7</w:t>
      </w:r>
      <w:r w:rsidR="00EA3CF2" w:rsidRPr="00EA3CF2">
        <w:rPr>
          <w:rFonts w:eastAsia="Calibri"/>
          <w:sz w:val="28"/>
          <w:szCs w:val="28"/>
        </w:rPr>
        <w:t xml:space="preserve">.2.1 </w:t>
      </w:r>
      <w:r w:rsidR="00505907">
        <w:rPr>
          <w:sz w:val="28"/>
          <w:szCs w:val="28"/>
        </w:rPr>
        <w:t>после слова «осуществляет» дополнить словом «внешний»;</w:t>
      </w:r>
    </w:p>
    <w:p w:rsidR="00EA3CF2" w:rsidRPr="00EA3CF2" w:rsidRDefault="00F17C2D" w:rsidP="00EA3CF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7</w:t>
      </w:r>
      <w:r w:rsidR="00EA3CF2" w:rsidRPr="00EA3CF2">
        <w:rPr>
          <w:rFonts w:eastAsia="Calibri"/>
          <w:sz w:val="28"/>
          <w:szCs w:val="28"/>
        </w:rPr>
        <w:t>.2.2 после слова «контроль» дополнить словами «в сфере бюджетных пр</w:t>
      </w:r>
      <w:r w:rsidR="00EA3CF2" w:rsidRPr="00EA3CF2">
        <w:rPr>
          <w:rFonts w:eastAsia="Calibri"/>
          <w:sz w:val="28"/>
          <w:szCs w:val="28"/>
        </w:rPr>
        <w:t>а</w:t>
      </w:r>
      <w:r w:rsidR="00EA3CF2" w:rsidRPr="00EA3CF2">
        <w:rPr>
          <w:rFonts w:eastAsia="Calibri"/>
          <w:sz w:val="28"/>
          <w:szCs w:val="28"/>
        </w:rPr>
        <w:t>воотношений»;</w:t>
      </w:r>
    </w:p>
    <w:p w:rsidR="00EA3CF2" w:rsidRPr="00EA3CF2" w:rsidRDefault="00F17C2D" w:rsidP="00EA3CF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7</w:t>
      </w:r>
      <w:r w:rsidR="00EA3CF2" w:rsidRPr="00EA3CF2">
        <w:rPr>
          <w:rFonts w:eastAsia="Calibri"/>
          <w:sz w:val="28"/>
          <w:szCs w:val="28"/>
        </w:rPr>
        <w:t>.3 пункт 4 изложить в редакции:</w:t>
      </w:r>
    </w:p>
    <w:p w:rsidR="00EA3CF2" w:rsidRPr="00EA3CF2" w:rsidRDefault="00EA3CF2" w:rsidP="00EA3CF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A3CF2">
        <w:rPr>
          <w:rFonts w:eastAsia="Calibri"/>
          <w:sz w:val="28"/>
          <w:szCs w:val="28"/>
        </w:rPr>
        <w:t xml:space="preserve">«4. </w:t>
      </w:r>
      <w:r w:rsidRPr="00EA3CF2">
        <w:rPr>
          <w:rFonts w:eastAsia="Calibri"/>
          <w:sz w:val="28"/>
          <w:szCs w:val="28"/>
          <w:lang w:eastAsia="en-US"/>
        </w:rPr>
        <w:t>Департамент финансов осуществляет внутренний муниципальный ф</w:t>
      </w:r>
      <w:r w:rsidRPr="00EA3CF2">
        <w:rPr>
          <w:rFonts w:eastAsia="Calibri"/>
          <w:sz w:val="28"/>
          <w:szCs w:val="28"/>
          <w:lang w:eastAsia="en-US"/>
        </w:rPr>
        <w:t>и</w:t>
      </w:r>
      <w:r w:rsidRPr="00EA3CF2">
        <w:rPr>
          <w:rFonts w:eastAsia="Calibri"/>
          <w:sz w:val="28"/>
          <w:szCs w:val="28"/>
          <w:lang w:eastAsia="en-US"/>
        </w:rPr>
        <w:t>нансовый контроль в сфере бюджетных правоотношений в соответствии с Бюджетным кодексом Российской Федерации, настоящим Положением и Положением о департаменте финансов администрации города Перми в порядке, установленном администрацией города Перми</w:t>
      </w:r>
      <w:proofErr w:type="gramStart"/>
      <w:r w:rsidRPr="00EA3CF2">
        <w:rPr>
          <w:rFonts w:eastAsia="Calibri"/>
          <w:sz w:val="28"/>
          <w:szCs w:val="28"/>
          <w:lang w:eastAsia="en-US"/>
        </w:rPr>
        <w:t>.»;</w:t>
      </w:r>
      <w:proofErr w:type="gramEnd"/>
    </w:p>
    <w:p w:rsidR="00EA3CF2" w:rsidRPr="00EA3CF2" w:rsidRDefault="00F17C2D" w:rsidP="00EA3CF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7</w:t>
      </w:r>
      <w:r w:rsidR="00EA3CF2" w:rsidRPr="00EA3CF2">
        <w:rPr>
          <w:rFonts w:eastAsia="Calibri"/>
          <w:sz w:val="28"/>
          <w:szCs w:val="28"/>
        </w:rPr>
        <w:t>.4 пункт 5 изложить в редакции:</w:t>
      </w:r>
    </w:p>
    <w:p w:rsidR="00EA3CF2" w:rsidRPr="00EA3CF2" w:rsidRDefault="000F35E3" w:rsidP="00EA3CF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F970E8">
        <w:rPr>
          <w:rFonts w:eastAsia="Calibri"/>
          <w:sz w:val="28"/>
          <w:szCs w:val="28"/>
          <w:lang w:eastAsia="en-US"/>
        </w:rPr>
        <w:t xml:space="preserve">«5. </w:t>
      </w:r>
      <w:proofErr w:type="gramStart"/>
      <w:r w:rsidRPr="00F970E8">
        <w:rPr>
          <w:rFonts w:eastAsia="Calibri"/>
          <w:sz w:val="28"/>
          <w:szCs w:val="28"/>
          <w:lang w:eastAsia="en-US"/>
        </w:rPr>
        <w:t>Главный распорядитель (распорядитель) бюджетных средств города Перми осуществляет внутренний финансовый контроль, направленный на собл</w:t>
      </w:r>
      <w:r w:rsidRPr="00F970E8">
        <w:rPr>
          <w:rFonts w:eastAsia="Calibri"/>
          <w:sz w:val="28"/>
          <w:szCs w:val="28"/>
          <w:lang w:eastAsia="en-US"/>
        </w:rPr>
        <w:t>ю</w:t>
      </w:r>
      <w:r w:rsidRPr="00F970E8">
        <w:rPr>
          <w:rFonts w:eastAsia="Calibri"/>
          <w:sz w:val="28"/>
          <w:szCs w:val="28"/>
          <w:lang w:eastAsia="en-US"/>
        </w:rPr>
        <w:t xml:space="preserve">дение внутренних стандартов </w:t>
      </w:r>
      <w:r w:rsidRPr="00F970E8">
        <w:rPr>
          <w:rFonts w:eastAsia="Calibri"/>
          <w:bCs/>
          <w:sz w:val="28"/>
          <w:szCs w:val="28"/>
          <w:lang w:eastAsia="en-US"/>
        </w:rPr>
        <w:t>и процедур составления и исполнения бюджета по расходам, составления бюджетной отчетности и ведения бюджетного учета этим главным распорядителем бюджетных средств и подведомственными ему п</w:t>
      </w:r>
      <w:r w:rsidRPr="00F970E8">
        <w:rPr>
          <w:rFonts w:eastAsia="Calibri"/>
          <w:bCs/>
          <w:sz w:val="28"/>
          <w:szCs w:val="28"/>
          <w:lang w:eastAsia="en-US"/>
        </w:rPr>
        <w:t>о</w:t>
      </w:r>
      <w:r w:rsidRPr="00F970E8">
        <w:rPr>
          <w:rFonts w:eastAsia="Calibri"/>
          <w:bCs/>
          <w:sz w:val="28"/>
          <w:szCs w:val="28"/>
          <w:lang w:eastAsia="en-US"/>
        </w:rPr>
        <w:t xml:space="preserve">лучателями средств бюджета города Перми, подготовку и организацию мер </w:t>
      </w:r>
      <w:r w:rsidR="00827EEA">
        <w:rPr>
          <w:rFonts w:eastAsia="Calibri"/>
          <w:bCs/>
          <w:sz w:val="28"/>
          <w:szCs w:val="28"/>
          <w:lang w:eastAsia="en-US"/>
        </w:rPr>
        <w:br/>
      </w:r>
      <w:r w:rsidRPr="00F970E8">
        <w:rPr>
          <w:rFonts w:eastAsia="Calibri"/>
          <w:bCs/>
          <w:sz w:val="28"/>
          <w:szCs w:val="28"/>
          <w:lang w:eastAsia="en-US"/>
        </w:rPr>
        <w:t>по повышению экономности и результативности ис</w:t>
      </w:r>
      <w:r>
        <w:rPr>
          <w:rFonts w:eastAsia="Calibri"/>
          <w:bCs/>
          <w:sz w:val="28"/>
          <w:szCs w:val="28"/>
          <w:lang w:eastAsia="en-US"/>
        </w:rPr>
        <w:t>пользования бюджетных средств.»</w:t>
      </w:r>
      <w:r w:rsidR="00EA3CF2" w:rsidRPr="00EA3CF2">
        <w:rPr>
          <w:rFonts w:eastAsia="Calibri"/>
          <w:bCs/>
          <w:sz w:val="28"/>
          <w:szCs w:val="28"/>
          <w:lang w:eastAsia="en-US"/>
        </w:rPr>
        <w:t>;</w:t>
      </w:r>
      <w:proofErr w:type="gramEnd"/>
    </w:p>
    <w:p w:rsidR="00EA3CF2" w:rsidRPr="00EA3CF2" w:rsidRDefault="00F17C2D" w:rsidP="00EA3CF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7</w:t>
      </w:r>
      <w:r w:rsidR="00EA3CF2" w:rsidRPr="00EA3CF2">
        <w:rPr>
          <w:rFonts w:eastAsia="Calibri"/>
          <w:sz w:val="28"/>
          <w:szCs w:val="28"/>
        </w:rPr>
        <w:t>.5 пункт 6 изложить в редакции:</w:t>
      </w:r>
    </w:p>
    <w:p w:rsidR="00B20EC6" w:rsidRDefault="00EA3CF2" w:rsidP="00B20EC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A3CF2">
        <w:rPr>
          <w:rFonts w:eastAsia="Calibri"/>
          <w:sz w:val="28"/>
          <w:szCs w:val="28"/>
        </w:rPr>
        <w:t xml:space="preserve">«6. </w:t>
      </w:r>
      <w:r w:rsidR="00B20EC6" w:rsidRPr="00E77522">
        <w:rPr>
          <w:rFonts w:eastAsia="Calibri"/>
          <w:sz w:val="28"/>
          <w:szCs w:val="28"/>
        </w:rPr>
        <w:t>Главный администратор (администратор) доходов бюджета города Пе</w:t>
      </w:r>
      <w:r w:rsidR="00B20EC6" w:rsidRPr="00E77522">
        <w:rPr>
          <w:rFonts w:eastAsia="Calibri"/>
          <w:sz w:val="28"/>
          <w:szCs w:val="28"/>
        </w:rPr>
        <w:t>р</w:t>
      </w:r>
      <w:r w:rsidR="00B20EC6" w:rsidRPr="00E77522">
        <w:rPr>
          <w:rFonts w:eastAsia="Calibri"/>
          <w:sz w:val="28"/>
          <w:szCs w:val="28"/>
        </w:rPr>
        <w:t xml:space="preserve">ми </w:t>
      </w:r>
      <w:r w:rsidR="00B20EC6" w:rsidRPr="00E77522">
        <w:rPr>
          <w:rFonts w:eastAsia="Calibri"/>
          <w:sz w:val="28"/>
          <w:szCs w:val="28"/>
          <w:lang w:eastAsia="en-US"/>
        </w:rPr>
        <w:t>осуществляет внутренний финансовый контроль, направленный на соблюд</w:t>
      </w:r>
      <w:r w:rsidR="00B20EC6" w:rsidRPr="00E77522">
        <w:rPr>
          <w:rFonts w:eastAsia="Calibri"/>
          <w:sz w:val="28"/>
          <w:szCs w:val="28"/>
          <w:lang w:eastAsia="en-US"/>
        </w:rPr>
        <w:t>е</w:t>
      </w:r>
      <w:r w:rsidR="00B20EC6" w:rsidRPr="00E77522">
        <w:rPr>
          <w:rFonts w:eastAsia="Calibri"/>
          <w:sz w:val="28"/>
          <w:szCs w:val="28"/>
          <w:lang w:eastAsia="en-US"/>
        </w:rPr>
        <w:t>ние внутренних стандартов и процедур составления и исполнения бюджета по д</w:t>
      </w:r>
      <w:r w:rsidR="00B20EC6" w:rsidRPr="00E77522">
        <w:rPr>
          <w:rFonts w:eastAsia="Calibri"/>
          <w:sz w:val="28"/>
          <w:szCs w:val="28"/>
          <w:lang w:eastAsia="en-US"/>
        </w:rPr>
        <w:t>о</w:t>
      </w:r>
      <w:r w:rsidR="00B20EC6" w:rsidRPr="00E77522">
        <w:rPr>
          <w:rFonts w:eastAsia="Calibri"/>
          <w:sz w:val="28"/>
          <w:szCs w:val="28"/>
          <w:lang w:eastAsia="en-US"/>
        </w:rPr>
        <w:t>ходам, составления бюджетной отчетности и ведения бюджетного учета этим главным администратором доходов бюджета города Перми и подведомственными администраторами доходов бюджета города Перми.</w:t>
      </w:r>
    </w:p>
    <w:p w:rsidR="00EA3CF2" w:rsidRPr="00EA3CF2" w:rsidRDefault="00EA3CF2" w:rsidP="00EA3CF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A3CF2">
        <w:rPr>
          <w:rFonts w:eastAsia="Calibri"/>
          <w:sz w:val="28"/>
          <w:szCs w:val="28"/>
          <w:lang w:eastAsia="en-US"/>
        </w:rPr>
        <w:t>Главные администраторы доходов бюджета города Перми осуществляют контроль за подведомственными администраторами доходов бюджета в части обеспечения правильности исчисления, начисления, учета, взыскания задолже</w:t>
      </w:r>
      <w:r w:rsidRPr="00EA3CF2">
        <w:rPr>
          <w:rFonts w:eastAsia="Calibri"/>
          <w:sz w:val="28"/>
          <w:szCs w:val="28"/>
          <w:lang w:eastAsia="en-US"/>
        </w:rPr>
        <w:t>н</w:t>
      </w:r>
      <w:r w:rsidRPr="00EA3CF2">
        <w:rPr>
          <w:rFonts w:eastAsia="Calibri"/>
          <w:sz w:val="28"/>
          <w:szCs w:val="28"/>
          <w:lang w:eastAsia="en-US"/>
        </w:rPr>
        <w:t>ности по администрируемым платежам в случае неполной (несвоевременной) уплаты, принятия решений о возврате (зачете) излишне уплаченных (взысканных) платежей, пеней и штрафов по ним, являющихся доходами бюджета города Пе</w:t>
      </w:r>
      <w:r w:rsidRPr="00EA3CF2">
        <w:rPr>
          <w:rFonts w:eastAsia="Calibri"/>
          <w:sz w:val="28"/>
          <w:szCs w:val="28"/>
          <w:lang w:eastAsia="en-US"/>
        </w:rPr>
        <w:t>р</w:t>
      </w:r>
      <w:r w:rsidRPr="00EA3CF2">
        <w:rPr>
          <w:rFonts w:eastAsia="Calibri"/>
          <w:sz w:val="28"/>
          <w:szCs w:val="28"/>
          <w:lang w:eastAsia="en-US"/>
        </w:rPr>
        <w:t>ми</w:t>
      </w:r>
      <w:proofErr w:type="gramStart"/>
      <w:r w:rsidRPr="00EA3CF2">
        <w:rPr>
          <w:rFonts w:eastAsia="Calibri"/>
          <w:sz w:val="28"/>
          <w:szCs w:val="28"/>
          <w:lang w:eastAsia="en-US"/>
        </w:rPr>
        <w:t>.</w:t>
      </w:r>
      <w:r w:rsidRPr="00EA3CF2">
        <w:rPr>
          <w:rFonts w:eastAsia="Calibri"/>
          <w:bCs/>
          <w:sz w:val="28"/>
          <w:szCs w:val="28"/>
          <w:lang w:eastAsia="en-US"/>
        </w:rPr>
        <w:t>»;</w:t>
      </w:r>
      <w:proofErr w:type="gramEnd"/>
    </w:p>
    <w:p w:rsidR="00EA3CF2" w:rsidRPr="00EA3CF2" w:rsidRDefault="00F17C2D" w:rsidP="00EA3CF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7</w:t>
      </w:r>
      <w:r w:rsidR="004C3562">
        <w:rPr>
          <w:rFonts w:eastAsia="Calibri"/>
          <w:sz w:val="28"/>
          <w:szCs w:val="28"/>
        </w:rPr>
        <w:t>.6</w:t>
      </w:r>
      <w:r w:rsidR="00EA3CF2" w:rsidRPr="00EA3CF2">
        <w:rPr>
          <w:rFonts w:eastAsia="Calibri"/>
          <w:sz w:val="28"/>
          <w:szCs w:val="28"/>
        </w:rPr>
        <w:t xml:space="preserve"> пункт 7 изложить в редакции:</w:t>
      </w:r>
    </w:p>
    <w:p w:rsidR="00EA3CF2" w:rsidRDefault="00EA3CF2" w:rsidP="00C70C4F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EA3CF2">
        <w:rPr>
          <w:rFonts w:eastAsia="Calibri"/>
          <w:sz w:val="28"/>
          <w:szCs w:val="28"/>
          <w:lang w:eastAsia="en-US"/>
        </w:rPr>
        <w:t xml:space="preserve">«7. </w:t>
      </w:r>
      <w:proofErr w:type="gramStart"/>
      <w:r w:rsidR="00C70C4F" w:rsidRPr="009A2A6E">
        <w:rPr>
          <w:rFonts w:eastAsia="Calibri"/>
          <w:sz w:val="28"/>
          <w:szCs w:val="28"/>
          <w:lang w:eastAsia="en-US"/>
        </w:rPr>
        <w:t>Главный администратор (администратор) источников финансирования дефицита бюджета города Перми осуществляет внутренний финансовый ко</w:t>
      </w:r>
      <w:r w:rsidR="00C70C4F" w:rsidRPr="009A2A6E">
        <w:rPr>
          <w:rFonts w:eastAsia="Calibri"/>
          <w:sz w:val="28"/>
          <w:szCs w:val="28"/>
          <w:lang w:eastAsia="en-US"/>
        </w:rPr>
        <w:t>н</w:t>
      </w:r>
      <w:r w:rsidR="00C70C4F" w:rsidRPr="009A2A6E">
        <w:rPr>
          <w:rFonts w:eastAsia="Calibri"/>
          <w:sz w:val="28"/>
          <w:szCs w:val="28"/>
          <w:lang w:eastAsia="en-US"/>
        </w:rPr>
        <w:t>троль, направленный на соблюдение внутренних стандартов и процедур составл</w:t>
      </w:r>
      <w:r w:rsidR="00C70C4F" w:rsidRPr="009A2A6E">
        <w:rPr>
          <w:rFonts w:eastAsia="Calibri"/>
          <w:sz w:val="28"/>
          <w:szCs w:val="28"/>
          <w:lang w:eastAsia="en-US"/>
        </w:rPr>
        <w:t>е</w:t>
      </w:r>
      <w:r w:rsidR="00C70C4F" w:rsidRPr="009A2A6E">
        <w:rPr>
          <w:rFonts w:eastAsia="Calibri"/>
          <w:sz w:val="28"/>
          <w:szCs w:val="28"/>
          <w:lang w:eastAsia="en-US"/>
        </w:rPr>
        <w:t>ния и исполнения бюджета по источникам финансирования дефицита бюджета города Перми, составления бюджетной отчетности и ведения бюджетного учета этим главным администратором источников финансирования дефицита бюджета и подведомственными администраторами источников финансирования дефицита бюджета города Перми.</w:t>
      </w:r>
      <w:r w:rsidR="00C70C4F">
        <w:rPr>
          <w:rFonts w:eastAsia="Calibri"/>
          <w:sz w:val="28"/>
          <w:szCs w:val="28"/>
          <w:lang w:eastAsia="en-US"/>
        </w:rPr>
        <w:t>»</w:t>
      </w:r>
      <w:r w:rsidRPr="00EA3CF2">
        <w:rPr>
          <w:rFonts w:eastAsia="Calibri"/>
          <w:bCs/>
          <w:sz w:val="28"/>
          <w:szCs w:val="28"/>
          <w:lang w:eastAsia="en-US"/>
        </w:rPr>
        <w:t>;</w:t>
      </w:r>
      <w:proofErr w:type="gramEnd"/>
    </w:p>
    <w:p w:rsidR="007324C5" w:rsidRDefault="00F17C2D" w:rsidP="007324C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7</w:t>
      </w:r>
      <w:r w:rsidR="007324C5">
        <w:rPr>
          <w:rFonts w:eastAsia="Calibri"/>
          <w:sz w:val="28"/>
          <w:szCs w:val="28"/>
          <w:lang w:eastAsia="en-US"/>
        </w:rPr>
        <w:t xml:space="preserve">.7 дополнить пунктом </w:t>
      </w:r>
      <w:r w:rsidR="007324C5" w:rsidRPr="00F628F1">
        <w:rPr>
          <w:rFonts w:eastAsia="Calibri"/>
          <w:sz w:val="28"/>
          <w:szCs w:val="28"/>
          <w:lang w:eastAsia="en-US"/>
        </w:rPr>
        <w:t>7</w:t>
      </w:r>
      <w:r w:rsidR="007324C5" w:rsidRPr="00F628F1">
        <w:rPr>
          <w:rFonts w:eastAsia="Calibri"/>
          <w:sz w:val="28"/>
          <w:szCs w:val="28"/>
          <w:vertAlign w:val="superscript"/>
          <w:lang w:eastAsia="en-US"/>
        </w:rPr>
        <w:t>1</w:t>
      </w:r>
      <w:r w:rsidR="007324C5">
        <w:rPr>
          <w:rFonts w:eastAsia="Calibri"/>
          <w:sz w:val="28"/>
          <w:szCs w:val="28"/>
          <w:vertAlign w:val="superscript"/>
          <w:lang w:eastAsia="en-US"/>
        </w:rPr>
        <w:t xml:space="preserve"> </w:t>
      </w:r>
      <w:r w:rsidR="007324C5">
        <w:rPr>
          <w:rFonts w:eastAsia="Calibri"/>
          <w:sz w:val="28"/>
          <w:szCs w:val="28"/>
          <w:lang w:eastAsia="en-US"/>
        </w:rPr>
        <w:t>следующего содержания:</w:t>
      </w:r>
    </w:p>
    <w:p w:rsidR="007324C5" w:rsidRDefault="007324C5" w:rsidP="007324C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«</w:t>
      </w:r>
      <w:r w:rsidRPr="00F628F1">
        <w:rPr>
          <w:rFonts w:eastAsia="Calibri"/>
          <w:sz w:val="28"/>
          <w:szCs w:val="28"/>
          <w:lang w:eastAsia="en-US"/>
        </w:rPr>
        <w:t>7</w:t>
      </w:r>
      <w:r w:rsidRPr="00F628F1">
        <w:rPr>
          <w:rFonts w:eastAsia="Calibri"/>
          <w:sz w:val="28"/>
          <w:szCs w:val="28"/>
          <w:vertAlign w:val="superscript"/>
          <w:lang w:eastAsia="en-US"/>
        </w:rPr>
        <w:t>1</w:t>
      </w:r>
      <w:r>
        <w:rPr>
          <w:rFonts w:eastAsia="Calibri"/>
          <w:sz w:val="28"/>
          <w:szCs w:val="28"/>
          <w:lang w:eastAsia="en-US"/>
        </w:rPr>
        <w:t>.</w:t>
      </w:r>
      <w:r w:rsidRPr="00F628F1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Pr="00F628F1">
        <w:rPr>
          <w:sz w:val="28"/>
          <w:szCs w:val="28"/>
        </w:rPr>
        <w:t xml:space="preserve">Главные распорядители (распорядители) бюджетных средств </w:t>
      </w:r>
      <w:r w:rsidRPr="00F628F1">
        <w:rPr>
          <w:rFonts w:eastAsia="Calibri"/>
          <w:sz w:val="28"/>
          <w:szCs w:val="28"/>
          <w:lang w:eastAsia="en-US"/>
        </w:rPr>
        <w:t>города Перми, г</w:t>
      </w:r>
      <w:r w:rsidRPr="00F628F1">
        <w:rPr>
          <w:sz w:val="28"/>
          <w:szCs w:val="28"/>
        </w:rPr>
        <w:t>лавные администраторы доходов бюджета города Перми, г</w:t>
      </w:r>
      <w:r w:rsidRPr="00F628F1">
        <w:rPr>
          <w:rFonts w:eastAsia="Calibri"/>
          <w:sz w:val="28"/>
          <w:szCs w:val="28"/>
          <w:lang w:eastAsia="en-US"/>
        </w:rPr>
        <w:t>лавные адм</w:t>
      </w:r>
      <w:r w:rsidRPr="00F628F1">
        <w:rPr>
          <w:rFonts w:eastAsia="Calibri"/>
          <w:sz w:val="28"/>
          <w:szCs w:val="28"/>
          <w:lang w:eastAsia="en-US"/>
        </w:rPr>
        <w:t>и</w:t>
      </w:r>
      <w:r w:rsidRPr="00F628F1">
        <w:rPr>
          <w:rFonts w:eastAsia="Calibri"/>
          <w:sz w:val="28"/>
          <w:szCs w:val="28"/>
          <w:lang w:eastAsia="en-US"/>
        </w:rPr>
        <w:t xml:space="preserve">нистраторы источников финансирования дефицита бюджета города Перми </w:t>
      </w:r>
      <w:r w:rsidRPr="00F628F1">
        <w:rPr>
          <w:sz w:val="28"/>
          <w:szCs w:val="28"/>
        </w:rPr>
        <w:t>ос</w:t>
      </w:r>
      <w:r w:rsidRPr="00F628F1">
        <w:rPr>
          <w:sz w:val="28"/>
          <w:szCs w:val="28"/>
        </w:rPr>
        <w:t>у</w:t>
      </w:r>
      <w:r w:rsidRPr="00F628F1">
        <w:rPr>
          <w:sz w:val="28"/>
          <w:szCs w:val="28"/>
        </w:rPr>
        <w:t>ществляют внутренний финансовый аудит в целях оценки надежности внутренн</w:t>
      </w:r>
      <w:r w:rsidRPr="00F628F1">
        <w:rPr>
          <w:sz w:val="28"/>
          <w:szCs w:val="28"/>
        </w:rPr>
        <w:t>е</w:t>
      </w:r>
      <w:r w:rsidRPr="00F628F1">
        <w:rPr>
          <w:sz w:val="28"/>
          <w:szCs w:val="28"/>
        </w:rPr>
        <w:t>го финансового контроля и подготовки рекомендаций по повышению его эффе</w:t>
      </w:r>
      <w:r w:rsidRPr="00F628F1">
        <w:rPr>
          <w:sz w:val="28"/>
          <w:szCs w:val="28"/>
        </w:rPr>
        <w:t>к</w:t>
      </w:r>
      <w:r w:rsidRPr="00F628F1">
        <w:rPr>
          <w:sz w:val="28"/>
          <w:szCs w:val="28"/>
        </w:rPr>
        <w:t>тивности; подтверждения достоверности бюджетной отчетности и соответствия порядка ведения бюджетного учета методологии и стандартам бюджетного учета, установленным Министерством финансов Российской Федерации;</w:t>
      </w:r>
      <w:proofErr w:type="gramEnd"/>
      <w:r w:rsidRPr="00F628F1">
        <w:rPr>
          <w:sz w:val="28"/>
          <w:szCs w:val="28"/>
        </w:rPr>
        <w:t xml:space="preserve"> подготовки предложений по повышению экономности и результативности использования бюджетных средств</w:t>
      </w:r>
      <w:proofErr w:type="gramStart"/>
      <w:r w:rsidRPr="00F628F1">
        <w:rPr>
          <w:sz w:val="28"/>
          <w:szCs w:val="28"/>
        </w:rPr>
        <w:t>.</w:t>
      </w:r>
      <w:r>
        <w:rPr>
          <w:sz w:val="28"/>
          <w:szCs w:val="28"/>
        </w:rPr>
        <w:t>»;</w:t>
      </w:r>
      <w:proofErr w:type="gramEnd"/>
    </w:p>
    <w:p w:rsidR="00F17C2D" w:rsidRDefault="00F17C2D" w:rsidP="00F17C2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7.8 дополнить пунктом </w:t>
      </w:r>
      <w:r w:rsidRPr="00F628F1">
        <w:rPr>
          <w:rFonts w:eastAsia="Calibri"/>
          <w:sz w:val="28"/>
          <w:szCs w:val="28"/>
          <w:lang w:eastAsia="en-US"/>
        </w:rPr>
        <w:t>7</w:t>
      </w:r>
      <w:r w:rsidRPr="00F628F1">
        <w:rPr>
          <w:rFonts w:eastAsia="Calibri"/>
          <w:sz w:val="28"/>
          <w:szCs w:val="28"/>
          <w:vertAlign w:val="superscript"/>
          <w:lang w:eastAsia="en-US"/>
        </w:rPr>
        <w:t>2</w:t>
      </w:r>
      <w:r w:rsidRPr="00F628F1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следующего содержания:</w:t>
      </w:r>
    </w:p>
    <w:p w:rsidR="00F17C2D" w:rsidRDefault="00F17C2D" w:rsidP="00F17C2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</w:t>
      </w:r>
      <w:r w:rsidRPr="00F628F1">
        <w:rPr>
          <w:rFonts w:eastAsia="Calibri"/>
          <w:sz w:val="28"/>
          <w:szCs w:val="28"/>
          <w:lang w:eastAsia="en-US"/>
        </w:rPr>
        <w:t>7</w:t>
      </w:r>
      <w:r w:rsidRPr="00F628F1">
        <w:rPr>
          <w:rFonts w:eastAsia="Calibri"/>
          <w:sz w:val="28"/>
          <w:szCs w:val="28"/>
          <w:vertAlign w:val="superscript"/>
          <w:lang w:eastAsia="en-US"/>
        </w:rPr>
        <w:t>2</w:t>
      </w:r>
      <w:r>
        <w:rPr>
          <w:rFonts w:eastAsia="Calibri"/>
          <w:sz w:val="28"/>
          <w:szCs w:val="28"/>
          <w:lang w:eastAsia="en-US"/>
        </w:rPr>
        <w:t>.</w:t>
      </w:r>
      <w:r w:rsidRPr="00F628F1">
        <w:rPr>
          <w:rFonts w:eastAsia="Calibri"/>
          <w:sz w:val="28"/>
          <w:szCs w:val="28"/>
          <w:lang w:eastAsia="en-US"/>
        </w:rPr>
        <w:t xml:space="preserve"> </w:t>
      </w:r>
      <w:r w:rsidRPr="00F628F1">
        <w:rPr>
          <w:rFonts w:eastAsia="Calibri"/>
          <w:sz w:val="28"/>
          <w:szCs w:val="28"/>
        </w:rPr>
        <w:t>Г</w:t>
      </w:r>
      <w:r w:rsidRPr="00F628F1">
        <w:rPr>
          <w:rFonts w:eastAsia="Calibri"/>
          <w:sz w:val="28"/>
          <w:szCs w:val="28"/>
          <w:lang w:eastAsia="en-US"/>
        </w:rPr>
        <w:t>лавные распорядители (распорядители) бюджетных средств города Перми, г</w:t>
      </w:r>
      <w:r w:rsidRPr="00F628F1">
        <w:rPr>
          <w:sz w:val="28"/>
          <w:szCs w:val="28"/>
        </w:rPr>
        <w:t>лавные администраторы доходов бюджета города Перми, г</w:t>
      </w:r>
      <w:r w:rsidRPr="00F628F1">
        <w:rPr>
          <w:rFonts w:eastAsia="Calibri"/>
          <w:sz w:val="28"/>
          <w:szCs w:val="28"/>
          <w:lang w:eastAsia="en-US"/>
        </w:rPr>
        <w:t>лавные адм</w:t>
      </w:r>
      <w:r w:rsidRPr="00F628F1">
        <w:rPr>
          <w:rFonts w:eastAsia="Calibri"/>
          <w:sz w:val="28"/>
          <w:szCs w:val="28"/>
          <w:lang w:eastAsia="en-US"/>
        </w:rPr>
        <w:t>и</w:t>
      </w:r>
      <w:r w:rsidRPr="00F628F1">
        <w:rPr>
          <w:rFonts w:eastAsia="Calibri"/>
          <w:sz w:val="28"/>
          <w:szCs w:val="28"/>
          <w:lang w:eastAsia="en-US"/>
        </w:rPr>
        <w:t xml:space="preserve">нистраторы </w:t>
      </w:r>
      <w:proofErr w:type="gramStart"/>
      <w:r w:rsidRPr="00F628F1">
        <w:rPr>
          <w:rFonts w:eastAsia="Calibri"/>
          <w:sz w:val="28"/>
          <w:szCs w:val="28"/>
          <w:lang w:eastAsia="en-US"/>
        </w:rPr>
        <w:t>источников финансирования дефицита бюджета города Перми</w:t>
      </w:r>
      <w:proofErr w:type="gramEnd"/>
      <w:r w:rsidRPr="00F628F1">
        <w:rPr>
          <w:rFonts w:eastAsia="Calibri"/>
          <w:sz w:val="28"/>
          <w:szCs w:val="28"/>
          <w:lang w:eastAsia="en-US"/>
        </w:rPr>
        <w:t xml:space="preserve"> ос</w:t>
      </w:r>
      <w:r w:rsidRPr="00F628F1">
        <w:rPr>
          <w:rFonts w:eastAsia="Calibri"/>
          <w:sz w:val="28"/>
          <w:szCs w:val="28"/>
          <w:lang w:eastAsia="en-US"/>
        </w:rPr>
        <w:t>у</w:t>
      </w:r>
      <w:r w:rsidRPr="00F628F1">
        <w:rPr>
          <w:rFonts w:eastAsia="Calibri"/>
          <w:sz w:val="28"/>
          <w:szCs w:val="28"/>
          <w:lang w:eastAsia="en-US"/>
        </w:rPr>
        <w:t xml:space="preserve">ществляют внутренний финансовый </w:t>
      </w:r>
      <w:r w:rsidRPr="00F628F1">
        <w:rPr>
          <w:rFonts w:eastAsia="Calibri"/>
          <w:sz w:val="28"/>
          <w:szCs w:val="28"/>
        </w:rPr>
        <w:t xml:space="preserve">контроль и внутренний финансовый </w:t>
      </w:r>
      <w:r w:rsidRPr="00F628F1">
        <w:rPr>
          <w:rFonts w:eastAsia="Calibri"/>
          <w:sz w:val="28"/>
          <w:szCs w:val="28"/>
          <w:lang w:eastAsia="en-US"/>
        </w:rPr>
        <w:t xml:space="preserve">аудит </w:t>
      </w:r>
      <w:r w:rsidR="00827EEA">
        <w:rPr>
          <w:rFonts w:eastAsia="Calibri"/>
          <w:sz w:val="28"/>
          <w:szCs w:val="28"/>
          <w:lang w:eastAsia="en-US"/>
        </w:rPr>
        <w:br/>
      </w:r>
      <w:r w:rsidRPr="00F628F1">
        <w:rPr>
          <w:rFonts w:eastAsia="Calibri"/>
          <w:sz w:val="28"/>
          <w:szCs w:val="28"/>
          <w:lang w:eastAsia="en-US"/>
        </w:rPr>
        <w:t xml:space="preserve">в соответствии с Бюджетным кодексом Российской Федерации, порядком, </w:t>
      </w:r>
      <w:r w:rsidRPr="00F628F1">
        <w:rPr>
          <w:rFonts w:eastAsia="Calibri"/>
          <w:bCs/>
          <w:sz w:val="28"/>
          <w:szCs w:val="28"/>
          <w:lang w:eastAsia="en-US"/>
        </w:rPr>
        <w:t>уст</w:t>
      </w:r>
      <w:r w:rsidRPr="00F628F1">
        <w:rPr>
          <w:rFonts w:eastAsia="Calibri"/>
          <w:bCs/>
          <w:sz w:val="28"/>
          <w:szCs w:val="28"/>
          <w:lang w:eastAsia="en-US"/>
        </w:rPr>
        <w:t>а</w:t>
      </w:r>
      <w:r w:rsidRPr="00F628F1">
        <w:rPr>
          <w:rFonts w:eastAsia="Calibri"/>
          <w:bCs/>
          <w:sz w:val="28"/>
          <w:szCs w:val="28"/>
          <w:lang w:eastAsia="en-US"/>
        </w:rPr>
        <w:t>новленным администрацией города Перми.»</w:t>
      </w:r>
      <w:r>
        <w:rPr>
          <w:rFonts w:eastAsia="Calibri"/>
          <w:bCs/>
          <w:sz w:val="28"/>
          <w:szCs w:val="28"/>
          <w:lang w:eastAsia="en-US"/>
        </w:rPr>
        <w:t>;</w:t>
      </w:r>
    </w:p>
    <w:p w:rsidR="00EA3CF2" w:rsidRPr="00EA3CF2" w:rsidRDefault="00F17C2D" w:rsidP="00EA3CF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7</w:t>
      </w:r>
      <w:r w:rsidR="00EA3CF2" w:rsidRPr="00EA3CF2">
        <w:rPr>
          <w:rFonts w:eastAsia="Calibri"/>
          <w:sz w:val="28"/>
          <w:szCs w:val="28"/>
        </w:rPr>
        <w:t>.</w:t>
      </w:r>
      <w:r>
        <w:rPr>
          <w:rFonts w:eastAsia="Calibri"/>
          <w:sz w:val="28"/>
          <w:szCs w:val="28"/>
        </w:rPr>
        <w:t>9</w:t>
      </w:r>
      <w:r w:rsidR="00EA3CF2" w:rsidRPr="00EA3CF2">
        <w:rPr>
          <w:rFonts w:eastAsia="Calibri"/>
          <w:sz w:val="28"/>
          <w:szCs w:val="28"/>
        </w:rPr>
        <w:t xml:space="preserve"> пункт 8 изложить в редакции:</w:t>
      </w:r>
    </w:p>
    <w:p w:rsidR="00EA3CF2" w:rsidRPr="00EA3CF2" w:rsidRDefault="00EA3CF2" w:rsidP="00EA3CF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A3CF2">
        <w:rPr>
          <w:rFonts w:eastAsia="Calibri"/>
          <w:sz w:val="28"/>
          <w:szCs w:val="28"/>
        </w:rPr>
        <w:t xml:space="preserve">«8. Порядок осуществления полномочий Контрольно-счетной палаты </w:t>
      </w:r>
      <w:r w:rsidR="006C25F9">
        <w:rPr>
          <w:rFonts w:eastAsia="Calibri"/>
          <w:sz w:val="28"/>
          <w:szCs w:val="28"/>
        </w:rPr>
        <w:br/>
      </w:r>
      <w:r w:rsidRPr="00EA3CF2">
        <w:rPr>
          <w:rFonts w:eastAsia="Calibri"/>
          <w:sz w:val="28"/>
          <w:szCs w:val="28"/>
        </w:rPr>
        <w:t>по внешнему муниципальному финансовому контролю определяется Пермской городской Думой.</w:t>
      </w:r>
    </w:p>
    <w:p w:rsidR="00EA3CF2" w:rsidRPr="00EA3CF2" w:rsidRDefault="00EA3CF2" w:rsidP="00EA3CF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A3CF2">
        <w:rPr>
          <w:rFonts w:eastAsia="Calibri"/>
          <w:sz w:val="28"/>
          <w:szCs w:val="28"/>
        </w:rPr>
        <w:t>Порядок осуществления внутреннего финансового контроля и внутреннего финансового аудита, порядок осуществления полномочий органами внутреннего муниципального финансового контроля по внутреннему муниципальному фина</w:t>
      </w:r>
      <w:r w:rsidRPr="00EA3CF2">
        <w:rPr>
          <w:rFonts w:eastAsia="Calibri"/>
          <w:sz w:val="28"/>
          <w:szCs w:val="28"/>
        </w:rPr>
        <w:t>н</w:t>
      </w:r>
      <w:r w:rsidRPr="00EA3CF2">
        <w:rPr>
          <w:rFonts w:eastAsia="Calibri"/>
          <w:sz w:val="28"/>
          <w:szCs w:val="28"/>
        </w:rPr>
        <w:t>совому контролю устанавливается администрацией города Перми</w:t>
      </w:r>
      <w:proofErr w:type="gramStart"/>
      <w:r w:rsidRPr="00EA3CF2">
        <w:rPr>
          <w:rFonts w:eastAsia="Calibri"/>
          <w:sz w:val="28"/>
          <w:szCs w:val="28"/>
        </w:rPr>
        <w:t>.».</w:t>
      </w:r>
      <w:proofErr w:type="gramEnd"/>
    </w:p>
    <w:p w:rsidR="00EA3CF2" w:rsidRPr="00EA3CF2" w:rsidRDefault="00F17C2D" w:rsidP="00EA3CF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8</w:t>
      </w:r>
      <w:r w:rsidR="00EA3CF2" w:rsidRPr="00EA3CF2">
        <w:rPr>
          <w:rFonts w:eastAsia="Calibri"/>
          <w:sz w:val="28"/>
          <w:szCs w:val="28"/>
        </w:rPr>
        <w:t>. Статью 52 изложить в редакции:</w:t>
      </w:r>
    </w:p>
    <w:p w:rsidR="00EA3CF2" w:rsidRPr="00EA3CF2" w:rsidRDefault="00EA3CF2" w:rsidP="00EA3CF2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 w:rsidRPr="00EA3CF2">
        <w:rPr>
          <w:rFonts w:eastAsia="Calibri"/>
          <w:sz w:val="28"/>
          <w:szCs w:val="28"/>
          <w:lang w:eastAsia="en-US"/>
        </w:rPr>
        <w:t>«Статья 52. Бюджетные меры принуждения, применяемые за совершение бюджетных нарушений</w:t>
      </w:r>
    </w:p>
    <w:p w:rsidR="00EA3CF2" w:rsidRPr="00EA3CF2" w:rsidRDefault="00EA3CF2" w:rsidP="00EA3CF2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 w:rsidRPr="00EA3CF2">
        <w:rPr>
          <w:rFonts w:eastAsia="Calibri"/>
          <w:sz w:val="28"/>
          <w:szCs w:val="28"/>
          <w:lang w:eastAsia="en-US"/>
        </w:rPr>
        <w:t>Бюджетные меры принуждения за совершение бюджетных нарушений пр</w:t>
      </w:r>
      <w:r w:rsidRPr="00EA3CF2">
        <w:rPr>
          <w:rFonts w:eastAsia="Calibri"/>
          <w:sz w:val="28"/>
          <w:szCs w:val="28"/>
          <w:lang w:eastAsia="en-US"/>
        </w:rPr>
        <w:t>и</w:t>
      </w:r>
      <w:r w:rsidRPr="00EA3CF2">
        <w:rPr>
          <w:rFonts w:eastAsia="Calibri"/>
          <w:sz w:val="28"/>
          <w:szCs w:val="28"/>
          <w:lang w:eastAsia="en-US"/>
        </w:rPr>
        <w:t>меняются в соответствии с действующим законодательством</w:t>
      </w:r>
      <w:proofErr w:type="gramStart"/>
      <w:r w:rsidRPr="00EA3CF2">
        <w:rPr>
          <w:rFonts w:eastAsia="Calibri"/>
          <w:sz w:val="28"/>
          <w:szCs w:val="28"/>
          <w:lang w:eastAsia="en-US"/>
        </w:rPr>
        <w:t>.».</w:t>
      </w:r>
      <w:proofErr w:type="gramEnd"/>
    </w:p>
    <w:p w:rsidR="00EA3CF2" w:rsidRPr="00EA3CF2" w:rsidRDefault="00EA3CF2" w:rsidP="00EA3CF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EA3CF2" w:rsidRPr="00EA3CF2" w:rsidRDefault="00EA3CF2" w:rsidP="00EA3CF2">
      <w:pPr>
        <w:ind w:firstLine="709"/>
        <w:jc w:val="both"/>
        <w:rPr>
          <w:sz w:val="28"/>
          <w:szCs w:val="24"/>
        </w:rPr>
      </w:pPr>
    </w:p>
    <w:p w:rsidR="00EA3CF2" w:rsidRPr="00EA3CF2" w:rsidRDefault="00EA3CF2" w:rsidP="00EA3CF2">
      <w:pPr>
        <w:ind w:firstLine="709"/>
        <w:jc w:val="both"/>
        <w:rPr>
          <w:sz w:val="28"/>
          <w:szCs w:val="24"/>
        </w:rPr>
      </w:pPr>
    </w:p>
    <w:p w:rsidR="00EA3CF2" w:rsidRPr="00EA3CF2" w:rsidRDefault="00EA3CF2" w:rsidP="00EA3CF2">
      <w:pPr>
        <w:ind w:firstLine="709"/>
        <w:jc w:val="both"/>
        <w:rPr>
          <w:sz w:val="28"/>
          <w:szCs w:val="24"/>
        </w:rPr>
      </w:pPr>
    </w:p>
    <w:p w:rsidR="00EA3CF2" w:rsidRDefault="00EA3CF2" w:rsidP="009E1FC0">
      <w:pPr>
        <w:pStyle w:val="ac"/>
        <w:tabs>
          <w:tab w:val="right" w:pos="9915"/>
        </w:tabs>
        <w:rPr>
          <w:sz w:val="24"/>
          <w:szCs w:val="24"/>
        </w:rPr>
      </w:pPr>
    </w:p>
    <w:sectPr w:rsidR="00EA3CF2" w:rsidSect="00E02759">
      <w:headerReference w:type="even" r:id="rId11"/>
      <w:headerReference w:type="default" r:id="rId12"/>
      <w:footerReference w:type="default" r:id="rId13"/>
      <w:footerReference w:type="first" r:id="rId14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36A" w:rsidRDefault="00D7236A">
      <w:r>
        <w:separator/>
      </w:r>
    </w:p>
  </w:endnote>
  <w:endnote w:type="continuationSeparator" w:id="0">
    <w:p w:rsidR="00D7236A" w:rsidRDefault="00D72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 w:rsidP="00D95B1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996FBA">
    <w:pPr>
      <w:pStyle w:val="a8"/>
      <w:ind w:right="360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H:mm:ss" </w:instrText>
    </w:r>
    <w:r>
      <w:rPr>
        <w:snapToGrid w:val="0"/>
        <w:sz w:val="16"/>
      </w:rPr>
      <w:fldChar w:fldCharType="separate"/>
    </w:r>
    <w:r w:rsidR="00102252">
      <w:rPr>
        <w:noProof/>
        <w:snapToGrid w:val="0"/>
        <w:sz w:val="16"/>
      </w:rPr>
      <w:t>23.12.2013 11:14:33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 w:rsidR="003C7818">
      <w:rPr>
        <w:snapToGrid w:val="0"/>
        <w:sz w:val="16"/>
      </w:rPr>
      <w:t>бланк решения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102252">
      <w:rPr>
        <w:noProof/>
        <w:snapToGrid w:val="0"/>
        <w:sz w:val="16"/>
      </w:rPr>
      <w:t>23.12.2013 11:14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102252">
      <w:rPr>
        <w:noProof/>
        <w:snapToGrid w:val="0"/>
        <w:sz w:val="16"/>
      </w:rPr>
      <w:t>приложение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36A" w:rsidRDefault="00D7236A">
      <w:r>
        <w:separator/>
      </w:r>
    </w:p>
  </w:footnote>
  <w:footnote w:type="continuationSeparator" w:id="0">
    <w:p w:rsidR="00D7236A" w:rsidRDefault="00D723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Default="00D7236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7236A" w:rsidRDefault="00D7236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0626893"/>
      <w:docPartObj>
        <w:docPartGallery w:val="Page Numbers (Top of Page)"/>
        <w:docPartUnique/>
      </w:docPartObj>
    </w:sdtPr>
    <w:sdtEndPr/>
    <w:sdtContent>
      <w:p w:rsidR="00E02759" w:rsidRDefault="00E02759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2252">
          <w:rPr>
            <w:noProof/>
          </w:rPr>
          <w:t>5</w:t>
        </w:r>
        <w:r>
          <w:fldChar w:fldCharType="end"/>
        </w:r>
      </w:p>
    </w:sdtContent>
  </w:sdt>
  <w:p w:rsidR="00D7236A" w:rsidRDefault="00D7236A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xB76/NK+XStzcGcOvA+LsYD5/GU=" w:salt="YFQ8sbqsG7IWLb7g/Boz2Q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F16B1"/>
    <w:rsid w:val="000F35E3"/>
    <w:rsid w:val="000F4419"/>
    <w:rsid w:val="00102252"/>
    <w:rsid w:val="001072E8"/>
    <w:rsid w:val="001134E5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A62D3"/>
    <w:rsid w:val="001B4991"/>
    <w:rsid w:val="001C4EF5"/>
    <w:rsid w:val="001E7948"/>
    <w:rsid w:val="001F789C"/>
    <w:rsid w:val="00205EFB"/>
    <w:rsid w:val="00220236"/>
    <w:rsid w:val="00220DAE"/>
    <w:rsid w:val="00242CE0"/>
    <w:rsid w:val="00256217"/>
    <w:rsid w:val="00265FBA"/>
    <w:rsid w:val="00271143"/>
    <w:rsid w:val="00277231"/>
    <w:rsid w:val="00287D93"/>
    <w:rsid w:val="002C6299"/>
    <w:rsid w:val="002D0B07"/>
    <w:rsid w:val="002D327B"/>
    <w:rsid w:val="002E52E0"/>
    <w:rsid w:val="002F2B47"/>
    <w:rsid w:val="00311B9D"/>
    <w:rsid w:val="00321755"/>
    <w:rsid w:val="003345B2"/>
    <w:rsid w:val="00337CF9"/>
    <w:rsid w:val="00351D85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3E6092"/>
    <w:rsid w:val="0040520C"/>
    <w:rsid w:val="004200AF"/>
    <w:rsid w:val="00432105"/>
    <w:rsid w:val="00432DCB"/>
    <w:rsid w:val="0043317E"/>
    <w:rsid w:val="004666DA"/>
    <w:rsid w:val="00496CF1"/>
    <w:rsid w:val="004A6D70"/>
    <w:rsid w:val="004C3562"/>
    <w:rsid w:val="004C390D"/>
    <w:rsid w:val="005012F5"/>
    <w:rsid w:val="0050376C"/>
    <w:rsid w:val="005050DD"/>
    <w:rsid w:val="00505907"/>
    <w:rsid w:val="00511DC5"/>
    <w:rsid w:val="0053757A"/>
    <w:rsid w:val="00540735"/>
    <w:rsid w:val="00552010"/>
    <w:rsid w:val="00561294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CC2"/>
    <w:rsid w:val="00663E4E"/>
    <w:rsid w:val="00667FA9"/>
    <w:rsid w:val="0067048B"/>
    <w:rsid w:val="00674CF1"/>
    <w:rsid w:val="00690E16"/>
    <w:rsid w:val="006A0B84"/>
    <w:rsid w:val="006C25F9"/>
    <w:rsid w:val="006C61AF"/>
    <w:rsid w:val="006C6693"/>
    <w:rsid w:val="006D03F6"/>
    <w:rsid w:val="006D676B"/>
    <w:rsid w:val="006F0F72"/>
    <w:rsid w:val="007048A7"/>
    <w:rsid w:val="00704BC3"/>
    <w:rsid w:val="00715EFD"/>
    <w:rsid w:val="007324C5"/>
    <w:rsid w:val="00741CCA"/>
    <w:rsid w:val="0075787D"/>
    <w:rsid w:val="00757C49"/>
    <w:rsid w:val="007674E7"/>
    <w:rsid w:val="00767A47"/>
    <w:rsid w:val="00774050"/>
    <w:rsid w:val="0077478D"/>
    <w:rsid w:val="007769E0"/>
    <w:rsid w:val="007874EB"/>
    <w:rsid w:val="007A29A2"/>
    <w:rsid w:val="007A6499"/>
    <w:rsid w:val="007C1524"/>
    <w:rsid w:val="007C46E8"/>
    <w:rsid w:val="00804250"/>
    <w:rsid w:val="00806D80"/>
    <w:rsid w:val="00827EEA"/>
    <w:rsid w:val="0083007D"/>
    <w:rsid w:val="008361C3"/>
    <w:rsid w:val="0084007F"/>
    <w:rsid w:val="0085366E"/>
    <w:rsid w:val="00857102"/>
    <w:rsid w:val="008649C8"/>
    <w:rsid w:val="00897D8E"/>
    <w:rsid w:val="008B7AF1"/>
    <w:rsid w:val="008D2257"/>
    <w:rsid w:val="009379BE"/>
    <w:rsid w:val="00947888"/>
    <w:rsid w:val="00957612"/>
    <w:rsid w:val="00990301"/>
    <w:rsid w:val="00996FBA"/>
    <w:rsid w:val="009A7509"/>
    <w:rsid w:val="009C4306"/>
    <w:rsid w:val="009C6CA1"/>
    <w:rsid w:val="009E1FC0"/>
    <w:rsid w:val="009E2388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6266A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0EC6"/>
    <w:rsid w:val="00B23037"/>
    <w:rsid w:val="00B31BD8"/>
    <w:rsid w:val="00B3630F"/>
    <w:rsid w:val="00B4055F"/>
    <w:rsid w:val="00B40E29"/>
    <w:rsid w:val="00B4197F"/>
    <w:rsid w:val="00B423B6"/>
    <w:rsid w:val="00B63586"/>
    <w:rsid w:val="00B644BA"/>
    <w:rsid w:val="00B6607C"/>
    <w:rsid w:val="00B67EAB"/>
    <w:rsid w:val="00B97AFE"/>
    <w:rsid w:val="00BA28AD"/>
    <w:rsid w:val="00BB304C"/>
    <w:rsid w:val="00BC298E"/>
    <w:rsid w:val="00BC4EE7"/>
    <w:rsid w:val="00BD153D"/>
    <w:rsid w:val="00BD6E89"/>
    <w:rsid w:val="00BE5ACB"/>
    <w:rsid w:val="00BE7931"/>
    <w:rsid w:val="00BF50BC"/>
    <w:rsid w:val="00C074B7"/>
    <w:rsid w:val="00C23C13"/>
    <w:rsid w:val="00C265F9"/>
    <w:rsid w:val="00C26B96"/>
    <w:rsid w:val="00C635BE"/>
    <w:rsid w:val="00C63DAA"/>
    <w:rsid w:val="00C660FD"/>
    <w:rsid w:val="00C70C4F"/>
    <w:rsid w:val="00CA0EEC"/>
    <w:rsid w:val="00CA62E3"/>
    <w:rsid w:val="00CA6A26"/>
    <w:rsid w:val="00CA78C0"/>
    <w:rsid w:val="00CC5516"/>
    <w:rsid w:val="00CD4CDD"/>
    <w:rsid w:val="00CF0FD7"/>
    <w:rsid w:val="00CF36D0"/>
    <w:rsid w:val="00D127DF"/>
    <w:rsid w:val="00D22ECE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C6935"/>
    <w:rsid w:val="00DD2829"/>
    <w:rsid w:val="00DD2E1F"/>
    <w:rsid w:val="00DD376B"/>
    <w:rsid w:val="00DE0E0E"/>
    <w:rsid w:val="00DF0364"/>
    <w:rsid w:val="00DF55C7"/>
    <w:rsid w:val="00DF7B8E"/>
    <w:rsid w:val="00E02759"/>
    <w:rsid w:val="00E05278"/>
    <w:rsid w:val="00E201A4"/>
    <w:rsid w:val="00E227BB"/>
    <w:rsid w:val="00E2585C"/>
    <w:rsid w:val="00E542ED"/>
    <w:rsid w:val="00E67C66"/>
    <w:rsid w:val="00E73A3F"/>
    <w:rsid w:val="00E7497E"/>
    <w:rsid w:val="00E8368F"/>
    <w:rsid w:val="00E96B46"/>
    <w:rsid w:val="00EA3CF2"/>
    <w:rsid w:val="00EA6904"/>
    <w:rsid w:val="00EB3313"/>
    <w:rsid w:val="00EE0A34"/>
    <w:rsid w:val="00F02F64"/>
    <w:rsid w:val="00F0362E"/>
    <w:rsid w:val="00F05CCA"/>
    <w:rsid w:val="00F16424"/>
    <w:rsid w:val="00F17C2D"/>
    <w:rsid w:val="00F22575"/>
    <w:rsid w:val="00F24F8F"/>
    <w:rsid w:val="00F25A31"/>
    <w:rsid w:val="00F3715C"/>
    <w:rsid w:val="00F61A49"/>
    <w:rsid w:val="00F675D1"/>
    <w:rsid w:val="00F7787B"/>
    <w:rsid w:val="00F847E2"/>
    <w:rsid w:val="00FB133B"/>
    <w:rsid w:val="00FB377F"/>
    <w:rsid w:val="00FB77E8"/>
    <w:rsid w:val="00FD0A67"/>
    <w:rsid w:val="00FF01CE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paragraph" w:customStyle="1" w:styleId="af3">
    <w:name w:val="Знак Знак Знак Знак Знак Знак Знак Знак Знак Знак"/>
    <w:basedOn w:val="a"/>
    <w:autoRedefine/>
    <w:rsid w:val="00B423B6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paragraph" w:customStyle="1" w:styleId="af3">
    <w:name w:val="Знак Знак Знак Знак Знак Знак Знак Знак Знак Знак"/>
    <w:basedOn w:val="a"/>
    <w:autoRedefine/>
    <w:rsid w:val="00B423B6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4A530B2169A91DA62CCAACF49814633E06945254CD0A6DFE2C9346A01BFE9394AC568A8140DBDE4E07976u203I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2754911FEE345DDF9F4C1701377D4A57A0E54F33C7AE88DE50F7B2685CA759A187F859CB92E23C5FB51702L3b5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754911FEE345DDF9F4C090C2111175CA9EA1836C1A3878E0BA8E9350BLAbEJ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5</Pages>
  <Words>1361</Words>
  <Characters>10703</Characters>
  <Application>Microsoft Office Word</Application>
  <DocSecurity>8</DocSecurity>
  <Lines>89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12040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31</cp:revision>
  <cp:lastPrinted>2013-12-23T05:14:00Z</cp:lastPrinted>
  <dcterms:created xsi:type="dcterms:W3CDTF">2013-12-17T05:32:00Z</dcterms:created>
  <dcterms:modified xsi:type="dcterms:W3CDTF">2013-12-23T05:15:00Z</dcterms:modified>
</cp:coreProperties>
</file>