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BC" w:rsidRDefault="00E562B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2BC" w:rsidRDefault="00E562B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562BC" w:rsidRDefault="00E562B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E562BC" w:rsidRDefault="00E562B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562BC" w:rsidRDefault="00E562B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E562BC" w:rsidRDefault="00E562B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62BC" w:rsidRDefault="00E562B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E562BC" w:rsidRDefault="00E562B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E562BC" w:rsidRDefault="00E562B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E562BC" w:rsidRDefault="00E562B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BC" w:rsidRPr="00FD0A67" w:rsidRDefault="000665B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E562BC" w:rsidRPr="00FD0A67" w:rsidRDefault="000665B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BC" w:rsidRPr="00170172" w:rsidRDefault="000665B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E562BC" w:rsidRPr="00170172" w:rsidRDefault="000665B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562BC" w:rsidRDefault="003E77BE" w:rsidP="00E562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77BE">
        <w:rPr>
          <w:b/>
          <w:sz w:val="28"/>
          <w:szCs w:val="28"/>
        </w:rPr>
        <w:t xml:space="preserve">О внесении изменений в решение Пермской городской Думы от 27.05.2008 </w:t>
      </w:r>
      <w:r w:rsidRPr="003E77BE">
        <w:rPr>
          <w:b/>
          <w:sz w:val="28"/>
          <w:szCs w:val="28"/>
        </w:rPr>
        <w:br/>
        <w:t>№ 156 «Об утверждении По</w:t>
      </w:r>
      <w:r w:rsidR="00E562BC">
        <w:rPr>
          <w:b/>
          <w:sz w:val="28"/>
          <w:szCs w:val="28"/>
        </w:rPr>
        <w:t xml:space="preserve">ложения о муниципальной службе </w:t>
      </w:r>
    </w:p>
    <w:p w:rsidR="003E77BE" w:rsidRDefault="003E77BE" w:rsidP="00E562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77BE">
        <w:rPr>
          <w:b/>
          <w:sz w:val="28"/>
          <w:szCs w:val="28"/>
        </w:rPr>
        <w:t>в городе Перми»</w:t>
      </w:r>
    </w:p>
    <w:p w:rsidR="00E562BC" w:rsidRDefault="00E562BC" w:rsidP="00E562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62BC" w:rsidRPr="003E77BE" w:rsidRDefault="00E562BC" w:rsidP="00E562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77BE" w:rsidRPr="003E77BE" w:rsidRDefault="003E77BE" w:rsidP="00E56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77BE">
        <w:rPr>
          <w:sz w:val="28"/>
          <w:szCs w:val="28"/>
        </w:rPr>
        <w:t xml:space="preserve">В соответствии с Федеральным </w:t>
      </w:r>
      <w:r w:rsidR="00E562BC">
        <w:rPr>
          <w:sz w:val="28"/>
          <w:szCs w:val="28"/>
        </w:rPr>
        <w:t xml:space="preserve">законом от 03.12.2012 № 230-ФЗ </w:t>
      </w:r>
      <w:r w:rsidRPr="003E77BE">
        <w:rPr>
          <w:sz w:val="28"/>
          <w:szCs w:val="28"/>
        </w:rPr>
        <w:t>«О контр</w:t>
      </w:r>
      <w:r w:rsidRPr="003E77BE">
        <w:rPr>
          <w:sz w:val="28"/>
          <w:szCs w:val="28"/>
        </w:rPr>
        <w:t>о</w:t>
      </w:r>
      <w:r w:rsidRPr="003E77BE">
        <w:rPr>
          <w:sz w:val="28"/>
          <w:szCs w:val="28"/>
        </w:rPr>
        <w:t xml:space="preserve">ле за соответствием расходов лиц, замещающих государственные должности, </w:t>
      </w:r>
      <w:r w:rsidR="000665BE">
        <w:rPr>
          <w:sz w:val="28"/>
          <w:szCs w:val="28"/>
        </w:rPr>
        <w:br/>
      </w:r>
      <w:r w:rsidRPr="003E77BE">
        <w:rPr>
          <w:sz w:val="28"/>
          <w:szCs w:val="28"/>
        </w:rPr>
        <w:t>и иных лиц их доходам», Законо</w:t>
      </w:r>
      <w:r w:rsidR="00E562BC">
        <w:rPr>
          <w:sz w:val="28"/>
          <w:szCs w:val="28"/>
        </w:rPr>
        <w:t xml:space="preserve">м Пермского края от 11.11.2013 </w:t>
      </w:r>
      <w:r w:rsidRPr="003E77BE">
        <w:rPr>
          <w:sz w:val="28"/>
          <w:szCs w:val="28"/>
        </w:rPr>
        <w:t xml:space="preserve">№ 239-ПК </w:t>
      </w:r>
      <w:r w:rsidR="000665BE">
        <w:rPr>
          <w:sz w:val="28"/>
          <w:szCs w:val="28"/>
        </w:rPr>
        <w:br/>
      </w:r>
      <w:r w:rsidRPr="003E77BE">
        <w:rPr>
          <w:sz w:val="28"/>
          <w:szCs w:val="28"/>
        </w:rPr>
        <w:t>«О контроле за соответствием расходов лиц, замещающих государственные должности Пермского края, лиц, замещающих муниципальные должности в м</w:t>
      </w:r>
      <w:r w:rsidRPr="003E77BE">
        <w:rPr>
          <w:sz w:val="28"/>
          <w:szCs w:val="28"/>
        </w:rPr>
        <w:t>у</w:t>
      </w:r>
      <w:r w:rsidRPr="003E77BE">
        <w:rPr>
          <w:sz w:val="28"/>
          <w:szCs w:val="28"/>
        </w:rPr>
        <w:t>ниципальных образованиях Пермского края, государственных гражданских сл</w:t>
      </w:r>
      <w:r w:rsidRPr="003E77BE">
        <w:rPr>
          <w:sz w:val="28"/>
          <w:szCs w:val="28"/>
        </w:rPr>
        <w:t>у</w:t>
      </w:r>
      <w:r w:rsidRPr="003E77BE">
        <w:rPr>
          <w:sz w:val="28"/>
          <w:szCs w:val="28"/>
        </w:rPr>
        <w:t>жащих Пермского края, муниципальных служащих в Пермском крае и иных</w:t>
      </w:r>
      <w:proofErr w:type="gramEnd"/>
      <w:r w:rsidRPr="003E77BE">
        <w:rPr>
          <w:sz w:val="28"/>
          <w:szCs w:val="28"/>
        </w:rPr>
        <w:t xml:space="preserve"> лиц их дох</w:t>
      </w:r>
      <w:r w:rsidRPr="003E77BE">
        <w:rPr>
          <w:sz w:val="28"/>
          <w:szCs w:val="28"/>
        </w:rPr>
        <w:t>о</w:t>
      </w:r>
      <w:r w:rsidRPr="003E77BE">
        <w:rPr>
          <w:sz w:val="28"/>
          <w:szCs w:val="28"/>
        </w:rPr>
        <w:t>дам»</w:t>
      </w:r>
    </w:p>
    <w:p w:rsidR="003E77BE" w:rsidRDefault="003E77BE" w:rsidP="00E562BC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3E77BE">
        <w:rPr>
          <w:sz w:val="28"/>
          <w:szCs w:val="28"/>
        </w:rPr>
        <w:t xml:space="preserve">Пермская городская Дума </w:t>
      </w:r>
      <w:r w:rsidRPr="003E77BE">
        <w:rPr>
          <w:b/>
          <w:bCs/>
          <w:spacing w:val="50"/>
          <w:sz w:val="28"/>
          <w:szCs w:val="28"/>
        </w:rPr>
        <w:t>решила</w:t>
      </w:r>
      <w:r w:rsidRPr="003E77BE">
        <w:rPr>
          <w:b/>
          <w:spacing w:val="50"/>
          <w:sz w:val="28"/>
          <w:szCs w:val="28"/>
        </w:rPr>
        <w:t>:</w:t>
      </w:r>
    </w:p>
    <w:p w:rsidR="00E562BC" w:rsidRPr="003E77BE" w:rsidRDefault="00E562BC" w:rsidP="00E562BC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3E77BE" w:rsidRPr="003E77BE" w:rsidRDefault="003E77BE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>1. Внести в Положение о муниципальной службе в городе Перми, утве</w:t>
      </w:r>
      <w:r w:rsidRPr="003E77BE">
        <w:rPr>
          <w:sz w:val="28"/>
          <w:szCs w:val="28"/>
        </w:rPr>
        <w:t>р</w:t>
      </w:r>
      <w:r w:rsidRPr="003E77BE">
        <w:rPr>
          <w:sz w:val="28"/>
          <w:szCs w:val="28"/>
        </w:rPr>
        <w:t>жденное решением Пермской горо</w:t>
      </w:r>
      <w:r w:rsidR="00E562BC">
        <w:rPr>
          <w:sz w:val="28"/>
          <w:szCs w:val="28"/>
        </w:rPr>
        <w:t xml:space="preserve">дской Думы от 27.05.2008 № 156 </w:t>
      </w:r>
      <w:r w:rsidRPr="003E77BE">
        <w:rPr>
          <w:sz w:val="28"/>
          <w:szCs w:val="28"/>
        </w:rPr>
        <w:t>«Об утве</w:t>
      </w:r>
      <w:r w:rsidRPr="003E77BE">
        <w:rPr>
          <w:sz w:val="28"/>
          <w:szCs w:val="28"/>
        </w:rPr>
        <w:t>р</w:t>
      </w:r>
      <w:r w:rsidRPr="003E77BE">
        <w:rPr>
          <w:sz w:val="28"/>
          <w:szCs w:val="28"/>
        </w:rPr>
        <w:t>ждении Положения о муниципальной службе в городе Перми</w:t>
      </w:r>
      <w:r w:rsidRPr="003E77BE">
        <w:rPr>
          <w:color w:val="000000"/>
          <w:sz w:val="28"/>
          <w:szCs w:val="28"/>
        </w:rPr>
        <w:t>», следующие изм</w:t>
      </w:r>
      <w:r w:rsidRPr="003E77BE">
        <w:rPr>
          <w:color w:val="000000"/>
          <w:sz w:val="28"/>
          <w:szCs w:val="28"/>
        </w:rPr>
        <w:t>е</w:t>
      </w:r>
      <w:r w:rsidRPr="003E77BE">
        <w:rPr>
          <w:color w:val="000000"/>
          <w:sz w:val="28"/>
          <w:szCs w:val="28"/>
        </w:rPr>
        <w:t>нения</w:t>
      </w:r>
      <w:r w:rsidRPr="003E77BE">
        <w:rPr>
          <w:sz w:val="28"/>
          <w:szCs w:val="28"/>
        </w:rPr>
        <w:t>:</w:t>
      </w:r>
    </w:p>
    <w:p w:rsidR="003E77BE" w:rsidRPr="003E77BE" w:rsidRDefault="00E562BC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E77BE" w:rsidRPr="003E77BE">
        <w:rPr>
          <w:sz w:val="28"/>
          <w:szCs w:val="28"/>
        </w:rPr>
        <w:t xml:space="preserve"> дополнить статью 8 пунктом 5 следующего содержания:</w:t>
      </w:r>
    </w:p>
    <w:p w:rsidR="003E77BE" w:rsidRPr="003E77BE" w:rsidRDefault="003E77BE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 xml:space="preserve">«5. </w:t>
      </w:r>
      <w:proofErr w:type="gramStart"/>
      <w:r w:rsidRPr="003E77BE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муниципальным служащим, замещающим должность муниципальной службы, включенную в перечень, установленный правовым актом руководителя органа городского самоуправления или иного уполномоченного </w:t>
      </w:r>
      <w:r w:rsidR="000665BE">
        <w:rPr>
          <w:sz w:val="28"/>
          <w:szCs w:val="28"/>
        </w:rPr>
        <w:br/>
      </w:r>
      <w:r w:rsidRPr="003E77BE">
        <w:rPr>
          <w:sz w:val="28"/>
          <w:szCs w:val="28"/>
        </w:rPr>
        <w:t>им лица, Избирательной комиссии города Перми, размещаются на официальном са</w:t>
      </w:r>
      <w:r w:rsidRPr="003E77BE">
        <w:rPr>
          <w:sz w:val="28"/>
          <w:szCs w:val="28"/>
        </w:rPr>
        <w:t>й</w:t>
      </w:r>
      <w:r w:rsidRPr="003E77BE">
        <w:rPr>
          <w:sz w:val="28"/>
          <w:szCs w:val="28"/>
        </w:rPr>
        <w:t>те органа городского самоуправления, Избирательной комиссии города Перми в установленном порядке.»;</w:t>
      </w:r>
      <w:proofErr w:type="gramEnd"/>
    </w:p>
    <w:p w:rsidR="003E77BE" w:rsidRPr="003E77BE" w:rsidRDefault="00E562BC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E77BE" w:rsidRPr="003E77BE">
        <w:rPr>
          <w:sz w:val="28"/>
          <w:szCs w:val="28"/>
        </w:rPr>
        <w:t xml:space="preserve"> дополнить статьей 8</w:t>
      </w:r>
      <w:r w:rsidR="003E77BE" w:rsidRPr="003E77BE">
        <w:rPr>
          <w:sz w:val="28"/>
          <w:szCs w:val="28"/>
          <w:vertAlign w:val="superscript"/>
        </w:rPr>
        <w:t xml:space="preserve">1 </w:t>
      </w:r>
      <w:r w:rsidR="003E77BE" w:rsidRPr="003E77BE">
        <w:rPr>
          <w:sz w:val="28"/>
          <w:szCs w:val="28"/>
        </w:rPr>
        <w:t>следующего содержания:</w:t>
      </w:r>
    </w:p>
    <w:p w:rsidR="003E77BE" w:rsidRPr="003E77BE" w:rsidRDefault="003E77BE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>«Статья 8</w:t>
      </w:r>
      <w:r w:rsidRPr="003E77BE">
        <w:rPr>
          <w:sz w:val="28"/>
          <w:szCs w:val="28"/>
          <w:vertAlign w:val="superscript"/>
        </w:rPr>
        <w:t>1</w:t>
      </w:r>
      <w:r w:rsidRPr="003E77BE">
        <w:rPr>
          <w:sz w:val="28"/>
          <w:szCs w:val="28"/>
        </w:rPr>
        <w:t>. Сведения о расходах</w:t>
      </w:r>
    </w:p>
    <w:p w:rsidR="003E77BE" w:rsidRPr="003E77BE" w:rsidRDefault="003E77BE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 xml:space="preserve">1. </w:t>
      </w:r>
      <w:proofErr w:type="gramStart"/>
      <w:r w:rsidRPr="003E77BE">
        <w:rPr>
          <w:sz w:val="28"/>
          <w:szCs w:val="28"/>
        </w:rPr>
        <w:t>Муниципальный служащий, замещающий должность муниципальной службы, включенную в перечень должностей, при назначении на которые гра</w:t>
      </w:r>
      <w:r w:rsidRPr="003E77BE">
        <w:rPr>
          <w:sz w:val="28"/>
          <w:szCs w:val="28"/>
        </w:rPr>
        <w:t>ж</w:t>
      </w:r>
      <w:r w:rsidRPr="003E77BE">
        <w:rPr>
          <w:sz w:val="28"/>
          <w:szCs w:val="28"/>
        </w:rPr>
        <w:t xml:space="preserve">дане и при замещении которых муниципальные служащие обязаны представлять сведения о доходах, об имуществе и обязательствах имущественного характера, установленный правовым актом руководителя органа городского самоуправления </w:t>
      </w:r>
      <w:r w:rsidRPr="003E77BE">
        <w:rPr>
          <w:sz w:val="28"/>
          <w:szCs w:val="28"/>
        </w:rPr>
        <w:lastRenderedPageBreak/>
        <w:t xml:space="preserve">или иного уполномоченного им лица, Избирательной комиссии города Перми (далее </w:t>
      </w:r>
      <w:r w:rsidR="00E562BC">
        <w:rPr>
          <w:sz w:val="28"/>
          <w:szCs w:val="28"/>
        </w:rPr>
        <w:t>-</w:t>
      </w:r>
      <w:r w:rsidRPr="003E77BE">
        <w:rPr>
          <w:sz w:val="28"/>
          <w:szCs w:val="28"/>
        </w:rPr>
        <w:t xml:space="preserve"> перечень), ежегодно не позднее 30 апреля года, следующего за отчетным, предст</w:t>
      </w:r>
      <w:r w:rsidR="00E562BC">
        <w:rPr>
          <w:sz w:val="28"/>
          <w:szCs w:val="28"/>
        </w:rPr>
        <w:t>авляет</w:t>
      </w:r>
      <w:proofErr w:type="gramEnd"/>
      <w:r w:rsidR="00E562BC">
        <w:rPr>
          <w:sz w:val="28"/>
          <w:szCs w:val="28"/>
        </w:rPr>
        <w:t xml:space="preserve"> </w:t>
      </w:r>
      <w:proofErr w:type="gramStart"/>
      <w:r w:rsidR="00E562BC">
        <w:rPr>
          <w:sz w:val="28"/>
          <w:szCs w:val="28"/>
        </w:rPr>
        <w:t>представителю нанимателя</w:t>
      </w:r>
      <w:r w:rsidR="00E562BC" w:rsidRPr="003E77BE">
        <w:rPr>
          <w:sz w:val="28"/>
          <w:szCs w:val="28"/>
        </w:rPr>
        <w:t xml:space="preserve"> </w:t>
      </w:r>
      <w:r w:rsidRPr="003E77BE">
        <w:rPr>
          <w:sz w:val="28"/>
          <w:szCs w:val="28"/>
        </w:rPr>
        <w:t>(работодателю) сведения о своих расх</w:t>
      </w:r>
      <w:r w:rsidRPr="003E77BE">
        <w:rPr>
          <w:sz w:val="28"/>
          <w:szCs w:val="28"/>
        </w:rPr>
        <w:t>о</w:t>
      </w:r>
      <w:r w:rsidRPr="003E77BE">
        <w:rPr>
          <w:sz w:val="28"/>
          <w:szCs w:val="28"/>
        </w:rPr>
        <w:t>дах, а также о расходах своих супруга (супруги) и несовершеннолетних детей, е</w:t>
      </w:r>
      <w:r w:rsidRPr="003E77BE">
        <w:rPr>
          <w:sz w:val="28"/>
          <w:szCs w:val="28"/>
        </w:rPr>
        <w:t>с</w:t>
      </w:r>
      <w:r w:rsidRPr="003E77BE">
        <w:rPr>
          <w:sz w:val="28"/>
          <w:szCs w:val="28"/>
        </w:rPr>
        <w:t xml:space="preserve">ли сумма одной сделки превышает общий доход муниципального служащего </w:t>
      </w:r>
      <w:r w:rsidR="000665BE">
        <w:rPr>
          <w:sz w:val="28"/>
          <w:szCs w:val="28"/>
        </w:rPr>
        <w:br/>
      </w:r>
      <w:r w:rsidRPr="003E77BE">
        <w:rPr>
          <w:sz w:val="28"/>
          <w:szCs w:val="28"/>
        </w:rPr>
        <w:t>и его супруги (супруга) за три последних года, предшествующих совершению сделки, и об источниках получения средств, за счет которых сове</w:t>
      </w:r>
      <w:r w:rsidR="00E562BC">
        <w:rPr>
          <w:sz w:val="28"/>
          <w:szCs w:val="28"/>
        </w:rPr>
        <w:t xml:space="preserve">ршена сделка (далее - сведения </w:t>
      </w:r>
      <w:r w:rsidRPr="003E77BE">
        <w:rPr>
          <w:sz w:val="28"/>
          <w:szCs w:val="28"/>
        </w:rPr>
        <w:t>о расходах).</w:t>
      </w:r>
      <w:proofErr w:type="gramEnd"/>
    </w:p>
    <w:p w:rsidR="003E77BE" w:rsidRPr="003E77BE" w:rsidRDefault="003E77BE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>2. Порядок и форма представления св</w:t>
      </w:r>
      <w:r w:rsidR="00E562BC">
        <w:rPr>
          <w:sz w:val="28"/>
          <w:szCs w:val="28"/>
        </w:rPr>
        <w:t xml:space="preserve">едений о расходах определяются </w:t>
      </w:r>
      <w:r w:rsidRPr="003E77BE">
        <w:rPr>
          <w:sz w:val="28"/>
          <w:szCs w:val="28"/>
        </w:rPr>
        <w:t>в с</w:t>
      </w:r>
      <w:r w:rsidRPr="003E77BE">
        <w:rPr>
          <w:sz w:val="28"/>
          <w:szCs w:val="28"/>
        </w:rPr>
        <w:t>о</w:t>
      </w:r>
      <w:r w:rsidRPr="003E77BE">
        <w:rPr>
          <w:sz w:val="28"/>
          <w:szCs w:val="28"/>
        </w:rPr>
        <w:t>ответствии с законом Пермского края.</w:t>
      </w:r>
    </w:p>
    <w:p w:rsidR="003E77BE" w:rsidRPr="003E77BE" w:rsidRDefault="003E77BE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>3. Положение о представлении м</w:t>
      </w:r>
      <w:r w:rsidR="00E562BC">
        <w:rPr>
          <w:sz w:val="28"/>
          <w:szCs w:val="28"/>
        </w:rPr>
        <w:t xml:space="preserve">униципальным служащим сведений </w:t>
      </w:r>
      <w:r w:rsidRPr="003E77BE">
        <w:rPr>
          <w:sz w:val="28"/>
          <w:szCs w:val="28"/>
        </w:rPr>
        <w:t>о ра</w:t>
      </w:r>
      <w:r w:rsidRPr="003E77BE">
        <w:rPr>
          <w:sz w:val="28"/>
          <w:szCs w:val="28"/>
        </w:rPr>
        <w:t>с</w:t>
      </w:r>
      <w:r w:rsidRPr="003E77BE">
        <w:rPr>
          <w:sz w:val="28"/>
          <w:szCs w:val="28"/>
        </w:rPr>
        <w:t xml:space="preserve">ходах утверждается правовым актом </w:t>
      </w:r>
      <w:r w:rsidR="00E562BC" w:rsidRPr="00D11E88">
        <w:rPr>
          <w:sz w:val="28"/>
          <w:szCs w:val="28"/>
        </w:rPr>
        <w:t>руководителя органа городского самоупра</w:t>
      </w:r>
      <w:r w:rsidR="00E562BC" w:rsidRPr="00D11E88">
        <w:rPr>
          <w:sz w:val="28"/>
          <w:szCs w:val="28"/>
        </w:rPr>
        <w:t>в</w:t>
      </w:r>
      <w:r w:rsidR="00E562BC" w:rsidRPr="00D11E88">
        <w:rPr>
          <w:sz w:val="28"/>
          <w:szCs w:val="28"/>
        </w:rPr>
        <w:t>ления или иного уполномоченного им лица, Избирательной комиссии города Перми</w:t>
      </w:r>
      <w:r w:rsidRPr="003E77BE">
        <w:rPr>
          <w:sz w:val="28"/>
          <w:szCs w:val="28"/>
        </w:rPr>
        <w:t>.</w:t>
      </w:r>
    </w:p>
    <w:p w:rsidR="003E77BE" w:rsidRPr="003E77BE" w:rsidRDefault="003E77BE" w:rsidP="00E562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 xml:space="preserve">4. </w:t>
      </w:r>
      <w:proofErr w:type="gramStart"/>
      <w:r w:rsidRPr="003E77BE">
        <w:rPr>
          <w:sz w:val="28"/>
          <w:szCs w:val="28"/>
        </w:rPr>
        <w:t>Сведения о расходах, представленные муниципальным служащим, зам</w:t>
      </w:r>
      <w:r w:rsidRPr="003E77BE">
        <w:rPr>
          <w:sz w:val="28"/>
          <w:szCs w:val="28"/>
        </w:rPr>
        <w:t>е</w:t>
      </w:r>
      <w:r w:rsidRPr="003E77BE">
        <w:rPr>
          <w:sz w:val="28"/>
          <w:szCs w:val="28"/>
        </w:rPr>
        <w:t>щающим должность муниципальной службы, включенную в перечень, устано</w:t>
      </w:r>
      <w:r w:rsidRPr="003E77BE">
        <w:rPr>
          <w:sz w:val="28"/>
          <w:szCs w:val="28"/>
        </w:rPr>
        <w:t>в</w:t>
      </w:r>
      <w:r w:rsidRPr="003E77BE">
        <w:rPr>
          <w:sz w:val="28"/>
          <w:szCs w:val="28"/>
        </w:rPr>
        <w:t xml:space="preserve">ленный правовым актом </w:t>
      </w:r>
      <w:r w:rsidR="00E562BC" w:rsidRPr="00D11E88">
        <w:rPr>
          <w:sz w:val="28"/>
          <w:szCs w:val="28"/>
        </w:rPr>
        <w:t>руководителя органа городского самоуправления или иног</w:t>
      </w:r>
      <w:r w:rsidR="00E562BC">
        <w:rPr>
          <w:sz w:val="28"/>
          <w:szCs w:val="28"/>
        </w:rPr>
        <w:t>о уполномоченного им лица,</w:t>
      </w:r>
      <w:r w:rsidRPr="003E77BE">
        <w:rPr>
          <w:sz w:val="28"/>
          <w:szCs w:val="28"/>
        </w:rPr>
        <w:t xml:space="preserve"> Избирательной комиссии города Перми, разм</w:t>
      </w:r>
      <w:r w:rsidRPr="003E77BE">
        <w:rPr>
          <w:sz w:val="28"/>
          <w:szCs w:val="28"/>
        </w:rPr>
        <w:t>е</w:t>
      </w:r>
      <w:r w:rsidRPr="003E77BE">
        <w:rPr>
          <w:sz w:val="28"/>
          <w:szCs w:val="28"/>
        </w:rPr>
        <w:t>щаются на официальном сайте органа городского самоуправления, Избир</w:t>
      </w:r>
      <w:r w:rsidR="00E562BC">
        <w:rPr>
          <w:sz w:val="28"/>
          <w:szCs w:val="28"/>
        </w:rPr>
        <w:t>ател</w:t>
      </w:r>
      <w:r w:rsidR="00E562BC">
        <w:rPr>
          <w:sz w:val="28"/>
          <w:szCs w:val="28"/>
        </w:rPr>
        <w:t>ь</w:t>
      </w:r>
      <w:r w:rsidR="00E562BC">
        <w:rPr>
          <w:sz w:val="28"/>
          <w:szCs w:val="28"/>
        </w:rPr>
        <w:t xml:space="preserve">ной комиссии города Перми </w:t>
      </w:r>
      <w:r w:rsidRPr="003E77BE">
        <w:rPr>
          <w:sz w:val="28"/>
          <w:szCs w:val="28"/>
        </w:rPr>
        <w:t>в установленном порядке.</w:t>
      </w:r>
      <w:proofErr w:type="gramEnd"/>
    </w:p>
    <w:p w:rsidR="003E77BE" w:rsidRPr="003E77BE" w:rsidRDefault="003E77BE" w:rsidP="000665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7BE">
        <w:rPr>
          <w:sz w:val="28"/>
          <w:szCs w:val="28"/>
        </w:rPr>
        <w:t>5. Порядок контроля за расходами муниципальных служащих, а также чл</w:t>
      </w:r>
      <w:r w:rsidRPr="003E77BE">
        <w:rPr>
          <w:sz w:val="28"/>
          <w:szCs w:val="28"/>
        </w:rPr>
        <w:t>е</w:t>
      </w:r>
      <w:r w:rsidRPr="003E77BE">
        <w:rPr>
          <w:sz w:val="28"/>
          <w:szCs w:val="28"/>
        </w:rPr>
        <w:t>нов их семей осуществляется в соотве</w:t>
      </w:r>
      <w:r w:rsidR="00E562BC">
        <w:rPr>
          <w:sz w:val="28"/>
          <w:szCs w:val="28"/>
        </w:rPr>
        <w:t xml:space="preserve">тствии с федеральными законами </w:t>
      </w:r>
      <w:r w:rsidRPr="003E77BE">
        <w:rPr>
          <w:sz w:val="28"/>
          <w:szCs w:val="28"/>
        </w:rPr>
        <w:t>и иными нормативными правовыми актами Российской Федерации</w:t>
      </w:r>
      <w:proofErr w:type="gramStart"/>
      <w:r w:rsidRPr="003E77BE">
        <w:rPr>
          <w:sz w:val="28"/>
          <w:szCs w:val="28"/>
        </w:rPr>
        <w:t>.».</w:t>
      </w:r>
      <w:proofErr w:type="gramEnd"/>
    </w:p>
    <w:p w:rsidR="003E77BE" w:rsidRPr="003E77BE" w:rsidRDefault="00B35CE9" w:rsidP="000665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77BE" w:rsidRPr="003E77BE">
        <w:rPr>
          <w:bCs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77BE" w:rsidRPr="003E77BE" w:rsidRDefault="00B35CE9" w:rsidP="000665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77BE" w:rsidRPr="003E77BE">
        <w:rPr>
          <w:bCs/>
          <w:sz w:val="28"/>
          <w:szCs w:val="28"/>
        </w:rPr>
        <w:t xml:space="preserve">. </w:t>
      </w:r>
      <w:proofErr w:type="gramStart"/>
      <w:r w:rsidR="003E77BE" w:rsidRPr="003E77BE">
        <w:rPr>
          <w:bCs/>
          <w:sz w:val="28"/>
          <w:szCs w:val="28"/>
        </w:rPr>
        <w:t>Контроль за</w:t>
      </w:r>
      <w:proofErr w:type="gramEnd"/>
      <w:r w:rsidR="003E77BE" w:rsidRPr="003E77BE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="003E77BE" w:rsidRPr="003E77BE">
        <w:rPr>
          <w:bCs/>
          <w:sz w:val="28"/>
          <w:szCs w:val="28"/>
        </w:rPr>
        <w:t>о</w:t>
      </w:r>
      <w:r w:rsidR="003E77BE" w:rsidRPr="003E77BE">
        <w:rPr>
          <w:bCs/>
          <w:sz w:val="28"/>
          <w:szCs w:val="28"/>
        </w:rPr>
        <w:t>родской Думы по местному самоуправлению.</w:t>
      </w:r>
    </w:p>
    <w:p w:rsidR="001238E5" w:rsidRDefault="001238E5" w:rsidP="000665BE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E562BC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E562BC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359850</wp:posOffset>
                </wp:positionV>
                <wp:extent cx="6372860" cy="57612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BC" w:rsidRDefault="00E562BC" w:rsidP="00DF55C7"/>
                          <w:p w:rsidR="00E562BC" w:rsidRDefault="00E562BC" w:rsidP="00DF55C7"/>
                          <w:p w:rsidR="00E562BC" w:rsidRDefault="00E562BC" w:rsidP="00DF55C7"/>
                          <w:p w:rsidR="00E562BC" w:rsidRDefault="00E562BC" w:rsidP="00DF55C7"/>
                          <w:p w:rsidR="00E562BC" w:rsidRDefault="00E562BC" w:rsidP="00DF55C7"/>
                          <w:p w:rsidR="00E562BC" w:rsidRDefault="00E562BC" w:rsidP="00DF55C7">
                            <w:r>
                              <w:t>Верно</w:t>
                            </w:r>
                          </w:p>
                          <w:p w:rsidR="00E562BC" w:rsidRDefault="00E562BC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E562BC" w:rsidRDefault="00E562BC" w:rsidP="00DF55C7"/>
                          <w:p w:rsidR="00E562BC" w:rsidRDefault="00E562B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8.35pt;width:501.8pt;height:45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" stroked="f">
                <v:textbox inset="0,0,0,0">
                  <w:txbxContent>
                    <w:p w:rsidR="00E562BC" w:rsidRDefault="00E562BC" w:rsidP="00DF55C7"/>
                    <w:p w:rsidR="00E562BC" w:rsidRDefault="00E562BC" w:rsidP="00DF55C7"/>
                    <w:p w:rsidR="00E562BC" w:rsidRDefault="00E562BC" w:rsidP="00DF55C7"/>
                    <w:p w:rsidR="00E562BC" w:rsidRDefault="00E562BC" w:rsidP="00DF55C7"/>
                    <w:p w:rsidR="00E562BC" w:rsidRDefault="00E562BC" w:rsidP="00DF55C7"/>
                    <w:p w:rsidR="00E562BC" w:rsidRDefault="00E562BC" w:rsidP="00DF55C7">
                      <w:r>
                        <w:t>Верно</w:t>
                      </w:r>
                    </w:p>
                    <w:p w:rsidR="00E562BC" w:rsidRDefault="00E562BC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E562BC" w:rsidRDefault="00E562BC" w:rsidP="00DF55C7"/>
                    <w:p w:rsidR="00E562BC" w:rsidRDefault="00E562BC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BC" w:rsidRDefault="00E562BC">
      <w:r>
        <w:separator/>
      </w:r>
    </w:p>
  </w:endnote>
  <w:endnote w:type="continuationSeparator" w:id="0">
    <w:p w:rsidR="00E562BC" w:rsidRDefault="00E5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BC" w:rsidRPr="00D95B1D" w:rsidRDefault="00E562BC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562BC" w:rsidRDefault="00E562BC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665BE">
      <w:rPr>
        <w:noProof/>
        <w:snapToGrid w:val="0"/>
        <w:sz w:val="16"/>
      </w:rPr>
      <w:t>19.12.2013 17:26:11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BC" w:rsidRPr="00D95B1D" w:rsidRDefault="00E562B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562BC" w:rsidRDefault="00E562B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65BE">
      <w:rPr>
        <w:noProof/>
        <w:snapToGrid w:val="0"/>
        <w:sz w:val="16"/>
      </w:rPr>
      <w:t>19.12.2013 17:26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65B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BC" w:rsidRDefault="00E562BC">
      <w:r>
        <w:separator/>
      </w:r>
    </w:p>
  </w:footnote>
  <w:footnote w:type="continuationSeparator" w:id="0">
    <w:p w:rsidR="00E562BC" w:rsidRDefault="00E5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BC" w:rsidRDefault="00E562B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62BC" w:rsidRDefault="00E562B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667639"/>
      <w:docPartObj>
        <w:docPartGallery w:val="Page Numbers (Top of Page)"/>
        <w:docPartUnique/>
      </w:docPartObj>
    </w:sdtPr>
    <w:sdtEndPr/>
    <w:sdtContent>
      <w:p w:rsidR="00E562BC" w:rsidRDefault="00E562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5BE">
          <w:rPr>
            <w:noProof/>
          </w:rPr>
          <w:t>1</w:t>
        </w:r>
        <w:r>
          <w:fldChar w:fldCharType="end"/>
        </w:r>
      </w:p>
    </w:sdtContent>
  </w:sdt>
  <w:p w:rsidR="00E562BC" w:rsidRDefault="00E562B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0ilH7imL9PwmiXMCvMsjLeZmus=" w:salt="6DR6fBClJ0F9+S4KnOSj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665BE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77BE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4240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5CE9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62BC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E562B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E562B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3248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2013-12-19T11:26:00Z</cp:lastPrinted>
  <dcterms:created xsi:type="dcterms:W3CDTF">2013-12-13T08:56:00Z</dcterms:created>
  <dcterms:modified xsi:type="dcterms:W3CDTF">2013-12-19T11:27:00Z</dcterms:modified>
</cp:coreProperties>
</file>