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C0FD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F11D8">
                              <w:rPr>
                                <w:sz w:val="28"/>
                                <w:szCs w:val="28"/>
                                <w:u w:val="single"/>
                              </w:rPr>
                              <w:t>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3C0FD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F11D8">
                        <w:rPr>
                          <w:sz w:val="28"/>
                          <w:szCs w:val="28"/>
                          <w:u w:val="single"/>
                        </w:rPr>
                        <w:t>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0FD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3C0FD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210F3" w:rsidRDefault="00F210F3" w:rsidP="00F210F3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</w:t>
      </w: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.п</w:t>
      </w:r>
      <w:proofErr w:type="gramEnd"/>
      <w:r>
        <w:rPr>
          <w:b/>
          <w:sz w:val="28"/>
          <w:szCs w:val="28"/>
        </w:rPr>
        <w:t>рокурора</w:t>
      </w:r>
      <w:proofErr w:type="spellEnd"/>
      <w:r>
        <w:rPr>
          <w:b/>
          <w:sz w:val="28"/>
          <w:szCs w:val="28"/>
        </w:rPr>
        <w:t xml:space="preserve"> города Перми на решение Пермской городской Думы от 26.03.2013 № 61 «О внесении изменения в решение </w:t>
      </w:r>
    </w:p>
    <w:p w:rsidR="00F210F3" w:rsidRDefault="00F210F3" w:rsidP="00F210F3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Пермской городской Думы от 29.01</w:t>
      </w:r>
      <w:r w:rsidR="005B69D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2008 № 8 «Об утверждении </w:t>
      </w:r>
    </w:p>
    <w:p w:rsidR="00F210F3" w:rsidRDefault="00F210F3" w:rsidP="00F210F3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Инвестиционной программы по развитию системы </w:t>
      </w:r>
    </w:p>
    <w:p w:rsidR="00F210F3" w:rsidRDefault="003C0FD0" w:rsidP="00F210F3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F210F3">
        <w:rPr>
          <w:b/>
          <w:sz w:val="28"/>
          <w:szCs w:val="28"/>
        </w:rPr>
        <w:t xml:space="preserve">одоснабжения и водоотведения города Перми </w:t>
      </w:r>
    </w:p>
    <w:p w:rsidR="00F210F3" w:rsidRDefault="00F210F3" w:rsidP="00F210F3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2006-2025 гг.»</w:t>
      </w:r>
    </w:p>
    <w:p w:rsidR="00F210F3" w:rsidRDefault="00F210F3" w:rsidP="00F210F3">
      <w:pPr>
        <w:pStyle w:val="ac"/>
        <w:jc w:val="center"/>
        <w:rPr>
          <w:b/>
          <w:sz w:val="28"/>
          <w:szCs w:val="28"/>
        </w:rPr>
      </w:pPr>
    </w:p>
    <w:p w:rsidR="00F210F3" w:rsidRDefault="00F210F3" w:rsidP="00F210F3">
      <w:pPr>
        <w:pStyle w:val="ac"/>
        <w:jc w:val="center"/>
        <w:rPr>
          <w:b/>
          <w:sz w:val="28"/>
          <w:szCs w:val="28"/>
        </w:rPr>
      </w:pPr>
    </w:p>
    <w:p w:rsidR="00F210F3" w:rsidRDefault="00F210F3" w:rsidP="00F210F3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F210F3" w:rsidRDefault="00F210F3" w:rsidP="00F210F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F210F3" w:rsidRDefault="00F210F3" w:rsidP="00DF11D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Протест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рокурора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Перми на решение Пермской городской 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мы от 26.03.2013 № 61 «О внесении изменения в решение Пермской городской Думы от 29.01</w:t>
      </w:r>
      <w:r w:rsidR="005B69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2008 № 8 «Об утверждении Инвестиционной программы по разв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тию системы водоснабжения и водоотведения города Перми на 2006-2025 гг.»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клонить.</w:t>
      </w:r>
    </w:p>
    <w:p w:rsidR="00F210F3" w:rsidRDefault="00F210F3" w:rsidP="00DF11D8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62E50" w:rsidRPr="00362E50" w:rsidRDefault="00362E50" w:rsidP="00DF11D8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7DB6" w:rsidRDefault="00697DB6" w:rsidP="00DF55C7"/>
                          <w:p w:rsidR="00697DB6" w:rsidRDefault="00697DB6" w:rsidP="00DF55C7"/>
                          <w:p w:rsidR="00697DB6" w:rsidRDefault="00697DB6" w:rsidP="00DF55C7"/>
                          <w:p w:rsidR="00697DB6" w:rsidRDefault="00697DB6" w:rsidP="00DF55C7"/>
                          <w:p w:rsidR="00697DB6" w:rsidRDefault="00697DB6" w:rsidP="00DF55C7"/>
                          <w:p w:rsidR="00697DB6" w:rsidRDefault="00697DB6" w:rsidP="00DF55C7"/>
                          <w:p w:rsidR="00697DB6" w:rsidRDefault="00697DB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697DB6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97DB6" w:rsidRDefault="00697DB6" w:rsidP="00DF55C7"/>
                    <w:p w:rsidR="00697DB6" w:rsidRDefault="00697DB6" w:rsidP="00DF55C7"/>
                    <w:p w:rsidR="00697DB6" w:rsidRDefault="00697DB6" w:rsidP="00DF55C7"/>
                    <w:p w:rsidR="00697DB6" w:rsidRDefault="00697DB6" w:rsidP="00DF55C7"/>
                    <w:p w:rsidR="00697DB6" w:rsidRDefault="00697DB6" w:rsidP="00DF55C7"/>
                    <w:p w:rsidR="00697DB6" w:rsidRDefault="00697DB6" w:rsidP="00DF55C7"/>
                    <w:p w:rsidR="00697DB6" w:rsidRDefault="00697DB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697DB6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97DB6">
      <w:rPr>
        <w:noProof/>
        <w:snapToGrid w:val="0"/>
        <w:sz w:val="16"/>
      </w:rPr>
      <w:t>03.07.2013 9:37:19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97DB6">
      <w:rPr>
        <w:noProof/>
        <w:snapToGrid w:val="0"/>
        <w:sz w:val="16"/>
      </w:rPr>
      <w:t>03.07.2013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97DB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QMCIeohuPdYydnAOfg1ar+yQV4=" w:salt="z4d68lPHvHUZTWs26dtn7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0FD0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B69DA"/>
    <w:rsid w:val="005C3F95"/>
    <w:rsid w:val="005C44BD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7DB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C74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11D8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10F3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641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2013-07-03T03:37:00Z</cp:lastPrinted>
  <dcterms:created xsi:type="dcterms:W3CDTF">2013-06-21T07:54:00Z</dcterms:created>
  <dcterms:modified xsi:type="dcterms:W3CDTF">2013-07-03T03:37:00Z</dcterms:modified>
</cp:coreProperties>
</file>