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45DA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45DA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079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B079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E5A85" w:rsidRPr="00B247C3" w:rsidRDefault="007E5A85" w:rsidP="000B079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bCs/>
          <w:color w:val="000000"/>
          <w:sz w:val="28"/>
          <w:szCs w:val="28"/>
        </w:rPr>
        <w:t>Укладова</w:t>
      </w:r>
      <w:proofErr w:type="spellEnd"/>
      <w:r>
        <w:rPr>
          <w:b/>
          <w:bCs/>
          <w:color w:val="000000"/>
          <w:sz w:val="28"/>
          <w:szCs w:val="28"/>
        </w:rPr>
        <w:t xml:space="preserve"> С.А.</w:t>
      </w:r>
    </w:p>
    <w:p w:rsidR="007E5A85" w:rsidRDefault="007E5A85" w:rsidP="000B079D">
      <w:pPr>
        <w:pStyle w:val="ac"/>
        <w:ind w:right="-851"/>
        <w:jc w:val="center"/>
        <w:rPr>
          <w:sz w:val="28"/>
          <w:szCs w:val="28"/>
        </w:rPr>
      </w:pPr>
    </w:p>
    <w:p w:rsidR="007E5A85" w:rsidRPr="00AC7511" w:rsidRDefault="007E5A85" w:rsidP="007E5A85">
      <w:pPr>
        <w:pStyle w:val="ac"/>
        <w:ind w:right="-851"/>
        <w:rPr>
          <w:sz w:val="28"/>
          <w:szCs w:val="28"/>
        </w:rPr>
      </w:pPr>
    </w:p>
    <w:p w:rsidR="007E5A85" w:rsidRPr="00DA00C2" w:rsidRDefault="007E5A85" w:rsidP="000B079D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7E5A85" w:rsidRPr="00DA00C2" w:rsidRDefault="007E5A85" w:rsidP="000B079D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7E5A85" w:rsidRPr="00DA00C2" w:rsidRDefault="007E5A85" w:rsidP="007E5A8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7E5A85" w:rsidRPr="00DA00C2" w:rsidRDefault="007E5A85" w:rsidP="007E5A8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7E5A85" w:rsidRDefault="007E5A85" w:rsidP="000B0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Укладова</w:t>
      </w:r>
      <w:proofErr w:type="spellEnd"/>
      <w:r>
        <w:rPr>
          <w:sz w:val="28"/>
          <w:szCs w:val="28"/>
        </w:rPr>
        <w:t xml:space="preserve"> Сергея Анатоль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вича, начальника управления по персоналу, безопасности и делопроизводству -начальника отдела кадров государственного бюджетного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высшего профессионального образования «Пермская государственная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дицинская академия имени академика </w:t>
      </w:r>
      <w:proofErr w:type="spellStart"/>
      <w:r>
        <w:rPr>
          <w:sz w:val="28"/>
          <w:szCs w:val="28"/>
        </w:rPr>
        <w:t>Е.А.Вагнера</w:t>
      </w:r>
      <w:proofErr w:type="spellEnd"/>
      <w:r>
        <w:rPr>
          <w:sz w:val="28"/>
          <w:szCs w:val="28"/>
        </w:rPr>
        <w:t>» Министерства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Российской Федерации, за профессионализм, значительный личный вклад </w:t>
      </w:r>
      <w:r w:rsidR="000B079D">
        <w:rPr>
          <w:sz w:val="28"/>
          <w:szCs w:val="28"/>
        </w:rPr>
        <w:br/>
      </w:r>
      <w:r>
        <w:rPr>
          <w:sz w:val="28"/>
          <w:szCs w:val="28"/>
        </w:rPr>
        <w:t>в разработку комплексной системы безопасности медицинской академии,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шую воспитательную работу и в связи с 290-летием города Перми.</w:t>
      </w:r>
    </w:p>
    <w:p w:rsidR="007E5A85" w:rsidRPr="00560616" w:rsidRDefault="007E5A85" w:rsidP="000B0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Укладову</w:t>
      </w:r>
      <w:proofErr w:type="spellEnd"/>
      <w:r>
        <w:rPr>
          <w:sz w:val="28"/>
          <w:szCs w:val="28"/>
        </w:rPr>
        <w:t xml:space="preserve"> С.А.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0B079D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0B079D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45DA1">
      <w:rPr>
        <w:noProof/>
        <w:snapToGrid w:val="0"/>
        <w:sz w:val="16"/>
      </w:rPr>
      <w:t>29.05.2013 9:14:23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5DA1">
      <w:rPr>
        <w:noProof/>
        <w:snapToGrid w:val="0"/>
        <w:sz w:val="16"/>
      </w:rPr>
      <w:t>29.05.2013 9:14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5D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/HnoBB+azLkd1D20vzcF/fDmgc=" w:salt="32+3AQrFsS1WpQgL1CaL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079D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5DA1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5A85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E5A8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E5A8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2013-05-29T03:14:00Z</cp:lastPrinted>
  <dcterms:created xsi:type="dcterms:W3CDTF">2013-05-24T07:05:00Z</dcterms:created>
  <dcterms:modified xsi:type="dcterms:W3CDTF">2013-05-29T03:15:00Z</dcterms:modified>
</cp:coreProperties>
</file>