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B19A1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3B19A1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B19A1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3B19A1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782362" w:rsidRPr="00866558" w:rsidRDefault="00782362" w:rsidP="003B19A1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в первом чтении проекта решения Пермской городской Думы «</w:t>
      </w:r>
      <w:r w:rsidRPr="00866558">
        <w:rPr>
          <w:b/>
          <w:sz w:val="28"/>
          <w:szCs w:val="28"/>
        </w:rPr>
        <w:t>О внесении изменений в Регламент Пермской городской Думы</w:t>
      </w:r>
      <w:r>
        <w:rPr>
          <w:b/>
          <w:sz w:val="28"/>
          <w:szCs w:val="28"/>
        </w:rPr>
        <w:t>»</w:t>
      </w:r>
    </w:p>
    <w:p w:rsidR="00782362" w:rsidRPr="00416C66" w:rsidRDefault="00782362" w:rsidP="003B19A1">
      <w:pPr>
        <w:pStyle w:val="ac"/>
        <w:ind w:right="-851"/>
        <w:jc w:val="center"/>
        <w:rPr>
          <w:sz w:val="28"/>
          <w:szCs w:val="28"/>
        </w:rPr>
      </w:pPr>
    </w:p>
    <w:p w:rsidR="00782362" w:rsidRPr="00416C66" w:rsidRDefault="00782362" w:rsidP="003B19A1">
      <w:pPr>
        <w:pStyle w:val="30"/>
        <w:spacing w:after="0"/>
        <w:ind w:left="0" w:right="-144"/>
        <w:jc w:val="center"/>
        <w:rPr>
          <w:sz w:val="28"/>
          <w:szCs w:val="28"/>
        </w:rPr>
      </w:pPr>
    </w:p>
    <w:p w:rsidR="00782362" w:rsidRPr="00416C66" w:rsidRDefault="00782362" w:rsidP="00782362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 w:rsidRPr="00416C66">
        <w:rPr>
          <w:sz w:val="28"/>
          <w:szCs w:val="28"/>
        </w:rPr>
        <w:t>Пермская городская Дума</w:t>
      </w:r>
      <w:r w:rsidRPr="00416C66">
        <w:rPr>
          <w:b/>
          <w:sz w:val="28"/>
          <w:szCs w:val="28"/>
        </w:rPr>
        <w:t xml:space="preserve"> р е ш и л а:</w:t>
      </w:r>
    </w:p>
    <w:p w:rsidR="00782362" w:rsidRPr="00416C66" w:rsidRDefault="00782362" w:rsidP="00782362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782362" w:rsidRPr="00C75A01" w:rsidRDefault="00782362" w:rsidP="003B19A1">
      <w:pPr>
        <w:tabs>
          <w:tab w:val="left" w:pos="4680"/>
          <w:tab w:val="left" w:pos="9356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 w:rsidRPr="00C75A01">
        <w:rPr>
          <w:sz w:val="28"/>
          <w:szCs w:val="28"/>
        </w:rPr>
        <w:t xml:space="preserve">1. Принять в первом чтении проект решения Пермской городской Думы </w:t>
      </w:r>
      <w:r w:rsidR="003B19A1">
        <w:rPr>
          <w:sz w:val="28"/>
          <w:szCs w:val="28"/>
        </w:rPr>
        <w:br/>
      </w:r>
      <w:r w:rsidRPr="00C75A01">
        <w:rPr>
          <w:sz w:val="28"/>
          <w:szCs w:val="28"/>
        </w:rPr>
        <w:t>«О внесении изменений в Регламент Пермской городской Думы».</w:t>
      </w:r>
    </w:p>
    <w:p w:rsidR="00782362" w:rsidRDefault="00782362" w:rsidP="003B19A1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Установить, что поправки к указанному проекту направляются в Пер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скую городскую Думу на имя Главы города Перми-председателя Пермской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родской Думы в письменном виде до 04.06.2013.</w:t>
      </w:r>
    </w:p>
    <w:p w:rsidR="00782362" w:rsidRDefault="00782362" w:rsidP="003B19A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Определить головным комитетом по подготовке проекта решения ко 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рому чтению комитет Пермской городской Думы по </w:t>
      </w:r>
      <w:r>
        <w:rPr>
          <w:color w:val="000000"/>
          <w:sz w:val="28"/>
          <w:szCs w:val="28"/>
        </w:rPr>
        <w:t>местному самоуправлению.</w:t>
      </w:r>
    </w:p>
    <w:p w:rsidR="00362E50" w:rsidRPr="00362E50" w:rsidRDefault="00362E50" w:rsidP="003B19A1">
      <w:pPr>
        <w:jc w:val="both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CC1" w:rsidRDefault="00430CC1" w:rsidP="00DF55C7"/>
                          <w:p w:rsidR="00430CC1" w:rsidRDefault="00430CC1" w:rsidP="00DF55C7"/>
                          <w:p w:rsidR="00430CC1" w:rsidRDefault="00430CC1" w:rsidP="00DF55C7"/>
                          <w:p w:rsidR="00430CC1" w:rsidRDefault="00430CC1" w:rsidP="00DF55C7"/>
                          <w:p w:rsidR="00430CC1" w:rsidRDefault="00430CC1" w:rsidP="00DF55C7"/>
                          <w:p w:rsidR="00430CC1" w:rsidRDefault="00430CC1" w:rsidP="00DF55C7"/>
                          <w:p w:rsidR="00430CC1" w:rsidRDefault="00430CC1" w:rsidP="00DF55C7"/>
                          <w:p w:rsidR="00430CC1" w:rsidRDefault="00430CC1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D7236A" w:rsidRDefault="00FE435E" w:rsidP="00DF55C7">
                            <w:r>
                              <w:t>29.05.2013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430CC1" w:rsidRDefault="00430CC1" w:rsidP="00DF55C7"/>
                    <w:p w:rsidR="00430CC1" w:rsidRDefault="00430CC1" w:rsidP="00DF55C7"/>
                    <w:p w:rsidR="00430CC1" w:rsidRDefault="00430CC1" w:rsidP="00DF55C7"/>
                    <w:p w:rsidR="00430CC1" w:rsidRDefault="00430CC1" w:rsidP="00DF55C7"/>
                    <w:p w:rsidR="00430CC1" w:rsidRDefault="00430CC1" w:rsidP="00DF55C7"/>
                    <w:p w:rsidR="00430CC1" w:rsidRDefault="00430CC1" w:rsidP="00DF55C7"/>
                    <w:p w:rsidR="00430CC1" w:rsidRDefault="00430CC1" w:rsidP="00DF55C7"/>
                    <w:p w:rsidR="00430CC1" w:rsidRDefault="00430CC1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D7236A" w:rsidRDefault="00FE435E" w:rsidP="00DF55C7">
                      <w:r>
                        <w:t>29.05.2013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430CC1">
      <w:rPr>
        <w:noProof/>
        <w:snapToGrid w:val="0"/>
        <w:sz w:val="16"/>
      </w:rPr>
      <w:t>29.05.2013 11:13:58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30CC1">
      <w:rPr>
        <w:noProof/>
        <w:snapToGrid w:val="0"/>
        <w:sz w:val="16"/>
      </w:rPr>
      <w:t>29.05.2013 11:13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30CC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bMIMObQIcX9aAYNMDbP+95MkAU=" w:salt="hstzDcHOa4BpW5ocyVeDE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19A1"/>
    <w:rsid w:val="003B3F8E"/>
    <w:rsid w:val="003C3452"/>
    <w:rsid w:val="003C7818"/>
    <w:rsid w:val="003D7596"/>
    <w:rsid w:val="003E574B"/>
    <w:rsid w:val="0040520C"/>
    <w:rsid w:val="004200AF"/>
    <w:rsid w:val="00430CC1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2362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0DD0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E435E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782362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782362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C20C7-648A-45CC-A1E7-6A6E8D54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615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6</cp:revision>
  <cp:lastPrinted>2013-05-29T05:13:00Z</cp:lastPrinted>
  <dcterms:created xsi:type="dcterms:W3CDTF">2013-05-24T07:27:00Z</dcterms:created>
  <dcterms:modified xsi:type="dcterms:W3CDTF">2013-05-29T05:20:00Z</dcterms:modified>
</cp:coreProperties>
</file>