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1734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1734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1734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1734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6F4190" w:rsidRDefault="006F4190" w:rsidP="006F419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протесте </w:t>
      </w:r>
      <w:r>
        <w:rPr>
          <w:b/>
          <w:bCs/>
          <w:color w:val="000000"/>
          <w:sz w:val="28"/>
          <w:szCs w:val="28"/>
        </w:rPr>
        <w:t xml:space="preserve">прокурора города Перми на подпункт «а» пункта 2 статьи 19, подпункт «б» пункта 1 статьи 21 Положения об избирательной комиссии </w:t>
      </w:r>
    </w:p>
    <w:p w:rsidR="006F4190" w:rsidRDefault="006F4190" w:rsidP="006F419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города Перми, утвержденного решением Пермской городской Думы </w:t>
      </w:r>
    </w:p>
    <w:p w:rsidR="006F4190" w:rsidRDefault="006F4190" w:rsidP="006F4190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20.06.2000 № 71</w:t>
      </w:r>
    </w:p>
    <w:p w:rsidR="006F4190" w:rsidRDefault="006F4190" w:rsidP="006F4190">
      <w:pPr>
        <w:jc w:val="center"/>
        <w:rPr>
          <w:b/>
          <w:sz w:val="24"/>
        </w:rPr>
      </w:pPr>
    </w:p>
    <w:p w:rsidR="006F4190" w:rsidRDefault="006F4190" w:rsidP="006F4190">
      <w:pPr>
        <w:jc w:val="center"/>
        <w:rPr>
          <w:b/>
          <w:sz w:val="24"/>
        </w:rPr>
      </w:pPr>
    </w:p>
    <w:p w:rsidR="006F4190" w:rsidRPr="00701088" w:rsidRDefault="006F4190" w:rsidP="006F4190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01088">
        <w:rPr>
          <w:rFonts w:ascii="Times New Roman" w:hAnsi="Times New Roman"/>
          <w:b/>
          <w:color w:val="auto"/>
          <w:sz w:val="28"/>
          <w:szCs w:val="28"/>
        </w:rPr>
        <w:t xml:space="preserve">Пермская городская Дума </w:t>
      </w:r>
      <w:proofErr w:type="gramStart"/>
      <w:r w:rsidRPr="00701088">
        <w:rPr>
          <w:rFonts w:ascii="Times New Roman" w:hAnsi="Times New Roman"/>
          <w:b/>
          <w:color w:val="auto"/>
          <w:sz w:val="28"/>
          <w:szCs w:val="28"/>
        </w:rPr>
        <w:t>р</w:t>
      </w:r>
      <w:proofErr w:type="gramEnd"/>
      <w:r w:rsidRPr="00701088">
        <w:rPr>
          <w:rFonts w:ascii="Times New Roman" w:hAnsi="Times New Roman"/>
          <w:b/>
          <w:color w:val="auto"/>
          <w:sz w:val="28"/>
          <w:szCs w:val="28"/>
        </w:rPr>
        <w:t xml:space="preserve"> е ш и л а:</w:t>
      </w:r>
    </w:p>
    <w:p w:rsidR="006F4190" w:rsidRPr="00701088" w:rsidRDefault="006F4190" w:rsidP="006F4190">
      <w:pPr>
        <w:rPr>
          <w:b/>
          <w:sz w:val="28"/>
          <w:szCs w:val="28"/>
        </w:rPr>
      </w:pPr>
    </w:p>
    <w:p w:rsidR="006F4190" w:rsidRDefault="006F4190" w:rsidP="006F4190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Продолжить рассмотрение протеста </w:t>
      </w:r>
      <w:r>
        <w:rPr>
          <w:bCs/>
          <w:color w:val="000000"/>
          <w:sz w:val="28"/>
          <w:szCs w:val="28"/>
        </w:rPr>
        <w:t>прокурора города Перми на по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пункт «а» пункта 2 статьи 19, подпункт «б» пункта 1 статьи 21 Положения об и</w:t>
      </w:r>
      <w:r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бирательной комиссии города Перми, утвержденного решением Пермской горо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ской Думы от 20.06.2000 № 71</w:t>
      </w:r>
      <w:r>
        <w:rPr>
          <w:sz w:val="28"/>
          <w:szCs w:val="28"/>
        </w:rPr>
        <w:t>, на очередном заседании Пермской городской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мы.</w:t>
      </w:r>
    </w:p>
    <w:p w:rsidR="006F4190" w:rsidRDefault="006F4190" w:rsidP="006F41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      городской Думы по местному самоуправлению</w:t>
      </w:r>
      <w:r w:rsidR="00631B54">
        <w:rPr>
          <w:sz w:val="28"/>
          <w:szCs w:val="28"/>
        </w:rPr>
        <w:t>.</w:t>
      </w:r>
    </w:p>
    <w:p w:rsidR="006F4190" w:rsidRDefault="006F4190" w:rsidP="006F4190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4A6D70" w:rsidRDefault="004A6D7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4A6D70" w:rsidRDefault="004A6D7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517348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31B54">
      <w:rPr>
        <w:noProof/>
        <w:snapToGrid w:val="0"/>
        <w:sz w:val="16"/>
      </w:rPr>
      <w:t>25.04.2013 13:23:48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D7236A">
      <w:rPr>
        <w:snapToGrid w:val="0"/>
        <w:sz w:val="16"/>
      </w:rPr>
      <w:fldChar w:fldCharType="begin"/>
    </w:r>
    <w:r w:rsidR="00D7236A">
      <w:rPr>
        <w:snapToGrid w:val="0"/>
        <w:sz w:val="16"/>
      </w:rPr>
      <w:instrText xml:space="preserve"> FILENAME </w:instrText>
    </w:r>
    <w:r w:rsidR="00D7236A">
      <w:rPr>
        <w:snapToGrid w:val="0"/>
        <w:sz w:val="16"/>
      </w:rPr>
      <w:fldChar w:fldCharType="separate"/>
    </w:r>
    <w:r w:rsidR="00631B54">
      <w:rPr>
        <w:noProof/>
        <w:snapToGrid w:val="0"/>
        <w:sz w:val="16"/>
      </w:rPr>
      <w:t>решение</w:t>
    </w:r>
    <w:r w:rsidR="00D7236A"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31B54">
      <w:rPr>
        <w:noProof/>
        <w:snapToGrid w:val="0"/>
        <w:sz w:val="16"/>
      </w:rPr>
      <w:t>25.04.2013 13:23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31B5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av993R9fUVGL6ptb0P+J57xQ6o=" w:salt="KihCBD4e9w0/DJF4ro5Z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17348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1B54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4190"/>
    <w:rsid w:val="00701088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F41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F4190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6F41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F419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5</cp:revision>
  <cp:lastPrinted>2013-04-25T07:23:00Z</cp:lastPrinted>
  <dcterms:created xsi:type="dcterms:W3CDTF">2013-04-18T11:26:00Z</dcterms:created>
  <dcterms:modified xsi:type="dcterms:W3CDTF">2013-04-25T07:24:00Z</dcterms:modified>
</cp:coreProperties>
</file>