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DFB" w:rsidRDefault="00FF4DFB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4DFB" w:rsidRDefault="00FF4DFB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FF4DFB" w:rsidRDefault="00FF4DFB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FF4DFB" w:rsidRDefault="00FF4DF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FF4DFB" w:rsidRDefault="00FF4DF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FF4DFB" w:rsidRDefault="00FF4DFB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4DFB" w:rsidRDefault="00FF4DFB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FF4DFB" w:rsidRDefault="00FF4DFB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FF4DFB" w:rsidRDefault="00FF4DFB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FF4DFB" w:rsidRDefault="00FF4DFB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  <w:bookmarkStart w:id="0" w:name="_GoBack"/>
      <w:bookmarkEnd w:id="0"/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DFB" w:rsidRPr="00FD0A67" w:rsidRDefault="00FF4DF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4636D2" w:rsidRPr="00FD0A67" w:rsidRDefault="004636D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DFB" w:rsidRPr="00170172" w:rsidRDefault="00FF4DF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4636D2" w:rsidRPr="00170172" w:rsidRDefault="004636D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4B5991" w:rsidRDefault="004B5991" w:rsidP="004B5991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B66CDF">
        <w:rPr>
          <w:b/>
          <w:sz w:val="28"/>
          <w:szCs w:val="28"/>
        </w:rPr>
        <w:t>я в</w:t>
      </w:r>
      <w:r>
        <w:rPr>
          <w:b/>
          <w:sz w:val="28"/>
          <w:szCs w:val="28"/>
        </w:rPr>
        <w:t xml:space="preserve"> решение Пермской городской Думы от 23.12.2008 </w:t>
      </w:r>
      <w:r w:rsidR="00FF4DFB">
        <w:rPr>
          <w:b/>
          <w:sz w:val="28"/>
          <w:szCs w:val="28"/>
        </w:rPr>
        <w:br/>
      </w:r>
      <w:r>
        <w:rPr>
          <w:b/>
          <w:sz w:val="28"/>
          <w:szCs w:val="28"/>
        </w:rPr>
        <w:t>№ 425 «Об утверждении Положения о порядке передачи муниципального имущества города Перми в безвозмездное пользование»</w:t>
      </w:r>
    </w:p>
    <w:p w:rsidR="004B5991" w:rsidRDefault="004B5991" w:rsidP="004B5991">
      <w:pPr>
        <w:pStyle w:val="ConsPlusNormal"/>
        <w:widowControl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дерального закона от 26.07.2006 № 135-ФЗ «О защите конкуренции», Устава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 Перми</w:t>
      </w:r>
    </w:p>
    <w:p w:rsidR="004B5991" w:rsidRDefault="004B5991" w:rsidP="004B5991">
      <w:pPr>
        <w:pStyle w:val="ConsPlusNormal"/>
        <w:widowControl/>
        <w:spacing w:before="240" w:after="240"/>
        <w:ind w:firstLine="539"/>
        <w:jc w:val="center"/>
        <w:rPr>
          <w:rFonts w:ascii="Times New Roman" w:hAnsi="Times New Roman" w:cs="Times New Roman"/>
          <w:spacing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4B5991" w:rsidRDefault="004B5991" w:rsidP="004B5991">
      <w:pPr>
        <w:pStyle w:val="11"/>
        <w:tabs>
          <w:tab w:val="clear" w:pos="709"/>
          <w:tab w:val="left" w:pos="851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636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Внести в Положение о порядке передачи муниципального имущества города Перми в безвозмездное пользование, утвержденное решением Пермской городской Думы от 23.12.2008 № 425, изменени</w:t>
      </w:r>
      <w:r w:rsidR="00B66CDF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изложив </w:t>
      </w:r>
      <w:r w:rsidR="004636D2">
        <w:rPr>
          <w:rFonts w:ascii="Times New Roman" w:hAnsi="Times New Roman" w:cs="Times New Roman"/>
          <w:color w:val="auto"/>
          <w:sz w:val="28"/>
          <w:szCs w:val="28"/>
        </w:rPr>
        <w:t>под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пункт 2.2.3 </w:t>
      </w:r>
      <w:r w:rsidR="00FF4DFB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в редакции:</w:t>
      </w:r>
    </w:p>
    <w:p w:rsidR="004B5991" w:rsidRDefault="004B5991" w:rsidP="004B5991">
      <w:pPr>
        <w:pStyle w:val="11"/>
        <w:tabs>
          <w:tab w:val="clear" w:pos="709"/>
          <w:tab w:val="left" w:pos="851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«2.2.3 органам государственной власти и государственным учреждениям</w:t>
      </w:r>
      <w:r w:rsidR="00B66CDF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осуществляющим деятельность в сферах образования, здравоохранения </w:t>
      </w:r>
      <w:r w:rsidR="00FF4DFB">
        <w:rPr>
          <w:rFonts w:ascii="Times New Roman" w:hAnsi="Times New Roman" w:cs="Times New Roman"/>
          <w:color w:val="auto"/>
          <w:sz w:val="28"/>
          <w:szCs w:val="28"/>
        </w:rPr>
        <w:br/>
      </w:r>
      <w:r w:rsidR="00B66CDF">
        <w:rPr>
          <w:rFonts w:ascii="Times New Roman" w:hAnsi="Times New Roman" w:cs="Times New Roman"/>
          <w:color w:val="auto"/>
          <w:sz w:val="28"/>
          <w:szCs w:val="28"/>
        </w:rPr>
        <w:t xml:space="preserve">и социальной защиты населения, </w:t>
      </w:r>
      <w:r>
        <w:rPr>
          <w:rFonts w:ascii="Times New Roman" w:hAnsi="Times New Roman" w:cs="Times New Roman"/>
          <w:color w:val="auto"/>
          <w:sz w:val="28"/>
          <w:szCs w:val="28"/>
        </w:rPr>
        <w:t>– в случаях, установленных действующим законодательством Российской Федерации, Пермского края, а также в случаях, если обязанность</w:t>
      </w:r>
      <w:r w:rsidR="004949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 предоставлению имущества в безвозмездное пользование основана</w:t>
      </w:r>
      <w:r w:rsidR="004949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соглашениях, заключенных между администрацией города Перми </w:t>
      </w:r>
      <w:r w:rsidR="00FF4DFB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и соответствующими органами государственной власти и</w:t>
      </w:r>
      <w:r w:rsidR="00B66CDF">
        <w:rPr>
          <w:rFonts w:ascii="Times New Roman" w:hAnsi="Times New Roman" w:cs="Times New Roman"/>
          <w:color w:val="auto"/>
          <w:sz w:val="28"/>
          <w:szCs w:val="28"/>
        </w:rPr>
        <w:t>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государственными учреждениями по предложению соответствующего органа государственной власти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государственного учреждения, в порядке, предусмотренном разделом </w:t>
      </w:r>
      <w:r w:rsidR="00FF4DFB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3 настоящего Положения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5991" w:rsidRDefault="00B66CDF" w:rsidP="00FF4DF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5991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B5991" w:rsidRDefault="00B66CDF" w:rsidP="00FF4D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5991">
        <w:rPr>
          <w:sz w:val="28"/>
          <w:szCs w:val="28"/>
        </w:rPr>
        <w:t xml:space="preserve">. </w:t>
      </w:r>
      <w:proofErr w:type="gramStart"/>
      <w:r w:rsidR="004B5991">
        <w:rPr>
          <w:sz w:val="28"/>
          <w:szCs w:val="28"/>
        </w:rPr>
        <w:t>Контроль за</w:t>
      </w:r>
      <w:proofErr w:type="gramEnd"/>
      <w:r w:rsidR="004B5991">
        <w:rPr>
          <w:sz w:val="28"/>
          <w:szCs w:val="28"/>
        </w:rPr>
        <w:t xml:space="preserve"> исполнением решения возложить на комитет Пермской г</w:t>
      </w:r>
      <w:r w:rsidR="004B5991">
        <w:rPr>
          <w:sz w:val="28"/>
          <w:szCs w:val="28"/>
        </w:rPr>
        <w:t>о</w:t>
      </w:r>
      <w:r w:rsidR="004B5991">
        <w:rPr>
          <w:sz w:val="28"/>
          <w:szCs w:val="28"/>
        </w:rPr>
        <w:t>родской Думы по муниципальной собственности и земельным отношениям</w:t>
      </w:r>
      <w:r w:rsidR="004B5991">
        <w:rPr>
          <w:rFonts w:eastAsia="Calibri"/>
          <w:sz w:val="28"/>
          <w:szCs w:val="28"/>
        </w:rPr>
        <w:t>.</w:t>
      </w:r>
    </w:p>
    <w:p w:rsidR="001238E5" w:rsidRDefault="001238E5" w:rsidP="00FF4DFB">
      <w:pPr>
        <w:pStyle w:val="ac"/>
        <w:ind w:right="-851"/>
        <w:jc w:val="both"/>
        <w:rPr>
          <w:sz w:val="28"/>
          <w:szCs w:val="28"/>
        </w:rPr>
      </w:pPr>
    </w:p>
    <w:p w:rsidR="00FF4DFB" w:rsidRDefault="00FF4DFB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sectPr w:rsidR="00FD0A67" w:rsidRPr="00FD0A67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FB" w:rsidRDefault="00FF4DFB">
      <w:r>
        <w:separator/>
      </w:r>
    </w:p>
  </w:endnote>
  <w:endnote w:type="continuationSeparator" w:id="0">
    <w:p w:rsidR="00FF4DFB" w:rsidRDefault="00FF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FB" w:rsidRPr="00D95B1D" w:rsidRDefault="00FF4DFB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FF4DFB" w:rsidRDefault="00FF4DFB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F74C2E">
      <w:rPr>
        <w:noProof/>
        <w:snapToGrid w:val="0"/>
        <w:sz w:val="16"/>
      </w:rPr>
      <w:t>28.03.2013 14:37:00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74C2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FB" w:rsidRPr="00D95B1D" w:rsidRDefault="00FF4DFB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FF4DFB" w:rsidRDefault="00FF4DFB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74C2E">
      <w:rPr>
        <w:noProof/>
        <w:snapToGrid w:val="0"/>
        <w:sz w:val="16"/>
      </w:rPr>
      <w:t>28.03.2013 14:37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74C2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FB" w:rsidRDefault="00FF4DFB">
      <w:r>
        <w:separator/>
      </w:r>
    </w:p>
  </w:footnote>
  <w:footnote w:type="continuationSeparator" w:id="0">
    <w:p w:rsidR="00FF4DFB" w:rsidRDefault="00FF4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FB" w:rsidRDefault="00FF4DF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4DFB" w:rsidRDefault="00FF4DF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FB" w:rsidRDefault="00FF4DFB">
    <w:pPr>
      <w:pStyle w:val="aa"/>
      <w:framePr w:wrap="around" w:vAnchor="text" w:hAnchor="margin" w:xAlign="center" w:y="1"/>
      <w:rPr>
        <w:rStyle w:val="a9"/>
      </w:rPr>
    </w:pPr>
  </w:p>
  <w:p w:rsidR="00FF4DFB" w:rsidRDefault="00FF4DFB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MLx8Be7p16HA0iJQd1065iUaQs=" w:salt="6OpRWg91pDua4nHfHXua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636D2"/>
    <w:rsid w:val="00494988"/>
    <w:rsid w:val="00496CF1"/>
    <w:rsid w:val="004B599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6CDF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76488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4C2E"/>
    <w:rsid w:val="00F7787B"/>
    <w:rsid w:val="00F847E2"/>
    <w:rsid w:val="00FB133B"/>
    <w:rsid w:val="00FB377F"/>
    <w:rsid w:val="00FB77E8"/>
    <w:rsid w:val="00FD0A67"/>
    <w:rsid w:val="00FF4DF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11">
    <w:name w:val="Абзац списка1"/>
    <w:basedOn w:val="a"/>
    <w:rsid w:val="004B5991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11">
    <w:name w:val="Абзац списка1"/>
    <w:basedOn w:val="a"/>
    <w:rsid w:val="004B5991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199</Words>
  <Characters>1519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2013-03-28T08:37:00Z</cp:lastPrinted>
  <dcterms:created xsi:type="dcterms:W3CDTF">2013-03-26T03:50:00Z</dcterms:created>
  <dcterms:modified xsi:type="dcterms:W3CDTF">2013-03-28T08:39:00Z</dcterms:modified>
</cp:coreProperties>
</file>