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  <w:bookmarkStart w:id="0" w:name="_GoBack"/>
      <w:bookmarkEnd w:id="0"/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01579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080CB4">
                              <w:rPr>
                                <w:sz w:val="28"/>
                                <w:szCs w:val="28"/>
                                <w:u w:val="single"/>
                              </w:rPr>
                              <w:t>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401579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080CB4">
                        <w:rPr>
                          <w:sz w:val="28"/>
                          <w:szCs w:val="28"/>
                          <w:u w:val="single"/>
                        </w:rPr>
                        <w:t>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0157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40157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401579" w:rsidRDefault="00255033" w:rsidP="00401579">
      <w:pPr>
        <w:pStyle w:val="a4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579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Пермской городской Думы </w:t>
      </w:r>
      <w:r w:rsidRPr="00401579">
        <w:rPr>
          <w:rFonts w:ascii="Times New Roman" w:hAnsi="Times New Roman"/>
          <w:b/>
          <w:sz w:val="28"/>
          <w:szCs w:val="28"/>
        </w:rPr>
        <w:t>от 29.01.2008 № 8 «</w:t>
      </w:r>
      <w:r w:rsidRPr="00401579">
        <w:rPr>
          <w:rFonts w:ascii="Times New Roman" w:hAnsi="Times New Roman"/>
          <w:b/>
          <w:bCs/>
          <w:sz w:val="28"/>
          <w:szCs w:val="28"/>
        </w:rPr>
        <w:t xml:space="preserve">Об утверждении Инвестиционной программы по развитию </w:t>
      </w:r>
    </w:p>
    <w:p w:rsidR="00401579" w:rsidRDefault="00255033" w:rsidP="00401579">
      <w:pPr>
        <w:pStyle w:val="a4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579">
        <w:rPr>
          <w:rFonts w:ascii="Times New Roman" w:hAnsi="Times New Roman"/>
          <w:b/>
          <w:bCs/>
          <w:sz w:val="28"/>
          <w:szCs w:val="28"/>
        </w:rPr>
        <w:t xml:space="preserve">системы водоснабжения и водоотведения </w:t>
      </w:r>
    </w:p>
    <w:p w:rsidR="00255033" w:rsidRDefault="00255033" w:rsidP="00401579">
      <w:pPr>
        <w:pStyle w:val="a4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01579">
        <w:rPr>
          <w:rFonts w:ascii="Times New Roman" w:hAnsi="Times New Roman"/>
          <w:b/>
          <w:bCs/>
          <w:sz w:val="28"/>
          <w:szCs w:val="28"/>
        </w:rPr>
        <w:t>города Перми на 2006-2025 гг.»</w:t>
      </w:r>
    </w:p>
    <w:p w:rsidR="00401579" w:rsidRDefault="00401579" w:rsidP="00401579">
      <w:pPr>
        <w:pStyle w:val="a4"/>
        <w:ind w:righ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01579" w:rsidRPr="00401579" w:rsidRDefault="00401579" w:rsidP="00401579">
      <w:pPr>
        <w:pStyle w:val="a4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255033" w:rsidRDefault="00255033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ст.41 Устава города Перми, в целях развития системы 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доснабжения и водоотведения города Перми</w:t>
      </w:r>
    </w:p>
    <w:p w:rsidR="00401579" w:rsidRDefault="00401579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033" w:rsidRDefault="00255033" w:rsidP="0040157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spacing w:val="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>
        <w:rPr>
          <w:rFonts w:ascii="Times New Roman" w:hAnsi="Times New Roman" w:cs="Times New Roman"/>
          <w:b/>
          <w:spacing w:val="50"/>
          <w:sz w:val="28"/>
          <w:szCs w:val="28"/>
        </w:rPr>
        <w:t>решила:</w:t>
      </w:r>
    </w:p>
    <w:p w:rsidR="00401579" w:rsidRDefault="00401579" w:rsidP="00401579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55033" w:rsidRDefault="00255033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>
        <w:rPr>
          <w:bCs/>
          <w:sz w:val="28"/>
          <w:szCs w:val="28"/>
        </w:rPr>
        <w:t>Инвестиционную программу по развитию системы водоснабж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ния и водоотведения </w:t>
      </w:r>
      <w:r>
        <w:rPr>
          <w:sz w:val="28"/>
          <w:szCs w:val="28"/>
        </w:rPr>
        <w:t>города Перми на 2006-2025 гг., утвержденную решением Пермской городской Думы от 29.01.2008 № 8, изменения:</w:t>
      </w:r>
    </w:p>
    <w:p w:rsidR="006D28EF" w:rsidRPr="006D28EF" w:rsidRDefault="006D28EF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разделе «Резюме» абзац четырнадцатый изложить в редакции</w:t>
      </w:r>
      <w:r w:rsidRPr="006D28EF">
        <w:rPr>
          <w:sz w:val="28"/>
          <w:szCs w:val="28"/>
        </w:rPr>
        <w:t>:</w:t>
      </w:r>
    </w:p>
    <w:p w:rsidR="00401579" w:rsidRPr="00564C58" w:rsidRDefault="00401579" w:rsidP="004015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C58">
        <w:rPr>
          <w:rFonts w:ascii="Times New Roman" w:hAnsi="Times New Roman" w:cs="Times New Roman"/>
          <w:sz w:val="28"/>
          <w:szCs w:val="28"/>
        </w:rPr>
        <w:t>«Плата за подключение к сетям инженерно-технического обеспечения вз</w:t>
      </w:r>
      <w:r w:rsidRPr="00564C58">
        <w:rPr>
          <w:rFonts w:ascii="Times New Roman" w:hAnsi="Times New Roman" w:cs="Times New Roman"/>
          <w:sz w:val="28"/>
          <w:szCs w:val="28"/>
        </w:rPr>
        <w:t>и</w:t>
      </w:r>
      <w:r w:rsidRPr="00564C58">
        <w:rPr>
          <w:rFonts w:ascii="Times New Roman" w:hAnsi="Times New Roman" w:cs="Times New Roman"/>
          <w:sz w:val="28"/>
          <w:szCs w:val="28"/>
        </w:rPr>
        <w:t>мается на основании тарифов на подключение к системе коммунальной инфр</w:t>
      </w:r>
      <w:r w:rsidRPr="00564C58">
        <w:rPr>
          <w:rFonts w:ascii="Times New Roman" w:hAnsi="Times New Roman" w:cs="Times New Roman"/>
          <w:sz w:val="28"/>
          <w:szCs w:val="28"/>
        </w:rPr>
        <w:t>а</w:t>
      </w:r>
      <w:r w:rsidRPr="00564C58">
        <w:rPr>
          <w:rFonts w:ascii="Times New Roman" w:hAnsi="Times New Roman" w:cs="Times New Roman"/>
          <w:sz w:val="28"/>
          <w:szCs w:val="28"/>
        </w:rPr>
        <w:t xml:space="preserve">структуры, которые вводятся с I квартала 2008 года.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64C58">
        <w:rPr>
          <w:rFonts w:ascii="Times New Roman" w:hAnsi="Times New Roman" w:cs="Times New Roman"/>
          <w:sz w:val="28"/>
          <w:szCs w:val="28"/>
        </w:rPr>
        <w:t>равообладатель земельного участка в пределах предоставленных ему технических условий самостоятельно определяет необходимую ему для подключения (технологического присоедин</w:t>
      </w:r>
      <w:r w:rsidRPr="00564C58">
        <w:rPr>
          <w:rFonts w:ascii="Times New Roman" w:hAnsi="Times New Roman" w:cs="Times New Roman"/>
          <w:sz w:val="28"/>
          <w:szCs w:val="28"/>
        </w:rPr>
        <w:t>е</w:t>
      </w:r>
      <w:r w:rsidRPr="00564C58">
        <w:rPr>
          <w:rFonts w:ascii="Times New Roman" w:hAnsi="Times New Roman" w:cs="Times New Roman"/>
          <w:sz w:val="28"/>
          <w:szCs w:val="28"/>
        </w:rPr>
        <w:t xml:space="preserve">ния) к сетям инженерно-технического обеспечения нагрузку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64C58">
        <w:rPr>
          <w:rFonts w:ascii="Times New Roman" w:hAnsi="Times New Roman" w:cs="Times New Roman"/>
          <w:sz w:val="28"/>
          <w:szCs w:val="28"/>
        </w:rPr>
        <w:t>с проектной документацией, подлежащей государственной вневедомственной экспертизе. Указанная нагрузка отражается в договоре на подключение (технич</w:t>
      </w:r>
      <w:r w:rsidRPr="00564C58">
        <w:rPr>
          <w:rFonts w:ascii="Times New Roman" w:hAnsi="Times New Roman" w:cs="Times New Roman"/>
          <w:sz w:val="28"/>
          <w:szCs w:val="28"/>
        </w:rPr>
        <w:t>е</w:t>
      </w:r>
      <w:r w:rsidRPr="00564C58">
        <w:rPr>
          <w:rFonts w:ascii="Times New Roman" w:hAnsi="Times New Roman" w:cs="Times New Roman"/>
          <w:sz w:val="28"/>
          <w:szCs w:val="28"/>
        </w:rPr>
        <w:t>ское присоединение) с организацией коммунального комплекса без каких-либо дополнительных согласований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64C58">
        <w:rPr>
          <w:rFonts w:ascii="Times New Roman" w:hAnsi="Times New Roman" w:cs="Times New Roman"/>
          <w:sz w:val="28"/>
          <w:szCs w:val="28"/>
        </w:rPr>
        <w:t>Тарифы на подключение к системе коммунальной инфраструктуры будут установлены на каждый этап реализации Инвестиционной программы, их величина составит (в постоянных ценах 2011 года с учетом НДС):»;</w:t>
      </w:r>
    </w:p>
    <w:p w:rsidR="00255033" w:rsidRDefault="00255033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 в части 4 таблицу 4.1.1. «График реализации Инвестиционной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мы ООО «НОВОГОР-Прикамье» изложить в редакции согласно приложению </w:t>
      </w:r>
      <w:r w:rsidR="003663F6">
        <w:rPr>
          <w:sz w:val="28"/>
          <w:szCs w:val="28"/>
        </w:rPr>
        <w:t xml:space="preserve">№ </w:t>
      </w:r>
      <w:r>
        <w:rPr>
          <w:sz w:val="28"/>
          <w:szCs w:val="28"/>
        </w:rPr>
        <w:t>1 к настоящему решению;</w:t>
      </w:r>
    </w:p>
    <w:p w:rsidR="00255033" w:rsidRDefault="00255033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 приложение </w:t>
      </w:r>
      <w:r w:rsidR="003663F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6: </w:t>
      </w:r>
    </w:p>
    <w:p w:rsidR="00255033" w:rsidRDefault="00255033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 после строки:</w:t>
      </w:r>
    </w:p>
    <w:p w:rsidR="003663F6" w:rsidRDefault="003663F6" w:rsidP="00401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7371"/>
      </w:tblGrid>
      <w:tr w:rsidR="00255033" w:rsidTr="003663F6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033" w:rsidRDefault="00255033" w:rsidP="004015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WSD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lastRenderedPageBreak/>
              <w:t>7/8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55033" w:rsidRDefault="00255033" w:rsidP="004015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кв. 3268, ограниченном ул.Кировоградск</w:t>
            </w:r>
            <w:r w:rsidR="00401579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, </w:t>
            </w:r>
            <w:r w:rsidR="0040157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Водников </w:t>
            </w:r>
            <w:r>
              <w:rPr>
                <w:sz w:val="28"/>
                <w:szCs w:val="28"/>
              </w:rPr>
              <w:lastRenderedPageBreak/>
              <w:t xml:space="preserve">и </w:t>
            </w:r>
            <w:r w:rsidR="0040157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Калинина</w:t>
            </w:r>
          </w:p>
        </w:tc>
      </w:tr>
    </w:tbl>
    <w:p w:rsidR="003663F6" w:rsidRDefault="003663F6" w:rsidP="00310423">
      <w:pPr>
        <w:ind w:right="-567" w:firstLine="9639"/>
        <w:rPr>
          <w:sz w:val="28"/>
          <w:szCs w:val="28"/>
        </w:rPr>
      </w:pPr>
      <w:r>
        <w:rPr>
          <w:sz w:val="28"/>
          <w:szCs w:val="28"/>
        </w:rPr>
        <w:lastRenderedPageBreak/>
        <w:t>»</w:t>
      </w:r>
    </w:p>
    <w:p w:rsidR="00255033" w:rsidRDefault="00255033" w:rsidP="00401579">
      <w:pPr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3663F6" w:rsidRDefault="003663F6" w:rsidP="000D5527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7371"/>
      </w:tblGrid>
      <w:tr w:rsidR="00255033" w:rsidTr="000D5527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33" w:rsidRDefault="00255033" w:rsidP="004015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WSD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n</w:t>
            </w:r>
            <w:r>
              <w:rPr>
                <w:sz w:val="28"/>
                <w:szCs w:val="28"/>
              </w:rPr>
              <w:t>-8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33" w:rsidRDefault="00255033" w:rsidP="004015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и новое строительство сетей, необходимых для подключения объектов капитального строительства на прочих участках перспективной застройки в г.Перми</w:t>
            </w:r>
          </w:p>
        </w:tc>
      </w:tr>
    </w:tbl>
    <w:p w:rsidR="00401579" w:rsidRPr="003663F6" w:rsidRDefault="003663F6" w:rsidP="003663F6">
      <w:pPr>
        <w:ind w:right="-567" w:firstLine="9639"/>
        <w:rPr>
          <w:sz w:val="28"/>
          <w:szCs w:val="28"/>
        </w:rPr>
      </w:pPr>
      <w:r>
        <w:rPr>
          <w:sz w:val="28"/>
          <w:szCs w:val="28"/>
        </w:rPr>
        <w:t>»</w:t>
      </w:r>
      <w:r>
        <w:rPr>
          <w:sz w:val="28"/>
          <w:szCs w:val="28"/>
          <w:lang w:val="en-US"/>
        </w:rPr>
        <w:t>;</w:t>
      </w:r>
    </w:p>
    <w:p w:rsidR="00255033" w:rsidRDefault="00255033" w:rsidP="0040157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1.3.2 после строки:</w:t>
      </w:r>
    </w:p>
    <w:p w:rsidR="003663F6" w:rsidRDefault="003663F6" w:rsidP="00401579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5"/>
        <w:gridCol w:w="7341"/>
      </w:tblGrid>
      <w:tr w:rsidR="00255033" w:rsidTr="000D5527">
        <w:trPr>
          <w:cantSplit/>
          <w:trHeight w:val="2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033" w:rsidRDefault="00255033" w:rsidP="004015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WWC6k-7/8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55033" w:rsidRDefault="00255033" w:rsidP="004015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кв. 3268, ограниченном ул.Кировоградск</w:t>
            </w:r>
            <w:r w:rsidR="00401579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, </w:t>
            </w:r>
            <w:r w:rsidR="0040157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Водников и </w:t>
            </w:r>
            <w:r w:rsidR="0040157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Калинина</w:t>
            </w:r>
          </w:p>
        </w:tc>
      </w:tr>
    </w:tbl>
    <w:p w:rsidR="00255033" w:rsidRPr="003663F6" w:rsidRDefault="003663F6" w:rsidP="003663F6">
      <w:pPr>
        <w:ind w:right="-567" w:firstLine="9639"/>
        <w:rPr>
          <w:sz w:val="28"/>
          <w:szCs w:val="28"/>
        </w:rPr>
      </w:pPr>
      <w:r>
        <w:rPr>
          <w:sz w:val="28"/>
          <w:szCs w:val="28"/>
        </w:rPr>
        <w:t>»</w:t>
      </w:r>
    </w:p>
    <w:p w:rsidR="00255033" w:rsidRDefault="00255033" w:rsidP="00401579">
      <w:pPr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3663F6" w:rsidRDefault="003663F6" w:rsidP="000D5527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7341"/>
      </w:tblGrid>
      <w:tr w:rsidR="00255033" w:rsidTr="000D5527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33" w:rsidRDefault="00255033" w:rsidP="004015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WWC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k</w:t>
            </w:r>
            <w:r>
              <w:rPr>
                <w:sz w:val="28"/>
                <w:szCs w:val="28"/>
              </w:rPr>
              <w:t>-8</w:t>
            </w:r>
          </w:p>
        </w:tc>
        <w:tc>
          <w:tcPr>
            <w:tcW w:w="7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33" w:rsidRDefault="00255033" w:rsidP="004015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Модернизация и новое строительство сетей, необходимых для подключения объектов капитального строительства на прочих участках перспективной застройки в г.Перми</w:t>
            </w:r>
          </w:p>
        </w:tc>
      </w:tr>
    </w:tbl>
    <w:p w:rsidR="00255033" w:rsidRPr="003663F6" w:rsidRDefault="003663F6" w:rsidP="003663F6">
      <w:pPr>
        <w:autoSpaceDE w:val="0"/>
        <w:autoSpaceDN w:val="0"/>
        <w:adjustRightInd w:val="0"/>
        <w:ind w:right="-567" w:firstLine="9639"/>
        <w:jc w:val="both"/>
        <w:rPr>
          <w:sz w:val="28"/>
          <w:szCs w:val="28"/>
        </w:rPr>
      </w:pPr>
      <w:r>
        <w:rPr>
          <w:sz w:val="28"/>
          <w:szCs w:val="28"/>
        </w:rPr>
        <w:t>»</w:t>
      </w:r>
      <w:r w:rsidRPr="003663F6">
        <w:rPr>
          <w:sz w:val="28"/>
          <w:szCs w:val="28"/>
        </w:rPr>
        <w:t>;</w:t>
      </w:r>
    </w:p>
    <w:p w:rsidR="00255033" w:rsidRDefault="00255033" w:rsidP="00365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 в приложении </w:t>
      </w:r>
      <w:r w:rsidR="003663F6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7 таблицу П-7.3. «График реализации Инвестиционной программы за счет тарифа за подключение к сетям инженерной инфраструктуры» изложить в редакции согласно приложению </w:t>
      </w:r>
      <w:r w:rsidR="003663F6">
        <w:rPr>
          <w:sz w:val="28"/>
          <w:szCs w:val="28"/>
        </w:rPr>
        <w:t xml:space="preserve">№ </w:t>
      </w:r>
      <w:r>
        <w:rPr>
          <w:sz w:val="28"/>
          <w:szCs w:val="28"/>
        </w:rPr>
        <w:t>2 к настоящему решению.</w:t>
      </w:r>
    </w:p>
    <w:p w:rsidR="00401579" w:rsidRPr="00A531C1" w:rsidRDefault="00401579" w:rsidP="003655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31C1">
        <w:rPr>
          <w:rFonts w:ascii="Times New Roman" w:hAnsi="Times New Roman" w:cs="Times New Roman"/>
          <w:sz w:val="28"/>
          <w:szCs w:val="28"/>
        </w:rPr>
        <w:t>2. Подпункты 1.3.1, 1.3.2 настоящего решения действуют до 01.01.2014.</w:t>
      </w:r>
    </w:p>
    <w:p w:rsidR="00255033" w:rsidRDefault="00255033" w:rsidP="00365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255033" w:rsidRDefault="00255033" w:rsidP="003655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решения возложить на комитет Пермской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родской Думы по городскому хозяйству. </w:t>
      </w:r>
    </w:p>
    <w:p w:rsidR="00362E50" w:rsidRPr="00362E50" w:rsidRDefault="00362E50" w:rsidP="003655C2">
      <w:pPr>
        <w:jc w:val="both"/>
        <w:rPr>
          <w:sz w:val="28"/>
          <w:szCs w:val="28"/>
        </w:rPr>
      </w:pPr>
    </w:p>
    <w:p w:rsidR="001238E5" w:rsidRDefault="001238E5" w:rsidP="00401579">
      <w:pPr>
        <w:pStyle w:val="ac"/>
        <w:rPr>
          <w:sz w:val="28"/>
          <w:szCs w:val="28"/>
        </w:rPr>
      </w:pPr>
    </w:p>
    <w:p w:rsidR="006C61AF" w:rsidRPr="00AC7511" w:rsidRDefault="006C61AF" w:rsidP="00401579">
      <w:pPr>
        <w:pStyle w:val="ac"/>
        <w:rPr>
          <w:sz w:val="28"/>
          <w:szCs w:val="28"/>
        </w:rPr>
      </w:pPr>
    </w:p>
    <w:p w:rsidR="007A6499" w:rsidRDefault="00947888" w:rsidP="0040157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401579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Л.С.Епифанова</w:t>
                      </w:r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3663F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532766">
      <w:rPr>
        <w:noProof/>
        <w:snapToGrid w:val="0"/>
        <w:sz w:val="16"/>
      </w:rPr>
      <w:t>02.04.2013 14:02:00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3276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532766">
      <w:rPr>
        <w:noProof/>
        <w:snapToGrid w:val="0"/>
        <w:sz w:val="16"/>
      </w:rPr>
      <w:t>02.04.2013 14:02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3276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261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663F6" w:rsidRPr="00117FB6" w:rsidRDefault="003663F6">
        <w:pPr>
          <w:pStyle w:val="aa"/>
          <w:jc w:val="center"/>
          <w:rPr>
            <w:sz w:val="28"/>
            <w:szCs w:val="28"/>
          </w:rPr>
        </w:pPr>
        <w:r w:rsidRPr="00117FB6">
          <w:rPr>
            <w:sz w:val="28"/>
            <w:szCs w:val="28"/>
          </w:rPr>
          <w:fldChar w:fldCharType="begin"/>
        </w:r>
        <w:r w:rsidRPr="00117FB6">
          <w:rPr>
            <w:sz w:val="28"/>
            <w:szCs w:val="28"/>
          </w:rPr>
          <w:instrText>PAGE   \* MERGEFORMAT</w:instrText>
        </w:r>
        <w:r w:rsidRPr="00117FB6">
          <w:rPr>
            <w:sz w:val="28"/>
            <w:szCs w:val="28"/>
          </w:rPr>
          <w:fldChar w:fldCharType="separate"/>
        </w:r>
        <w:r w:rsidR="00532766">
          <w:rPr>
            <w:noProof/>
            <w:sz w:val="28"/>
            <w:szCs w:val="28"/>
          </w:rPr>
          <w:t>2</w:t>
        </w:r>
        <w:r w:rsidRPr="00117FB6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d2F+DstGuOTXGGY8PyomTqHV6lA=" w:salt="ouC2C+yvaiKPPfFEs+lAt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0CB4"/>
    <w:rsid w:val="0008166C"/>
    <w:rsid w:val="00082727"/>
    <w:rsid w:val="000A0643"/>
    <w:rsid w:val="000B3591"/>
    <w:rsid w:val="000B6249"/>
    <w:rsid w:val="000D5527"/>
    <w:rsid w:val="000F16B1"/>
    <w:rsid w:val="000F4419"/>
    <w:rsid w:val="001072E8"/>
    <w:rsid w:val="001134E5"/>
    <w:rsid w:val="00117FB6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5033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0423"/>
    <w:rsid w:val="00311B9D"/>
    <w:rsid w:val="00321755"/>
    <w:rsid w:val="003345B2"/>
    <w:rsid w:val="00337CF9"/>
    <w:rsid w:val="00351D85"/>
    <w:rsid w:val="003607E1"/>
    <w:rsid w:val="00362E50"/>
    <w:rsid w:val="003655C2"/>
    <w:rsid w:val="003663F6"/>
    <w:rsid w:val="00366EBE"/>
    <w:rsid w:val="00370085"/>
    <w:rsid w:val="003971D1"/>
    <w:rsid w:val="003A7159"/>
    <w:rsid w:val="003B3F8E"/>
    <w:rsid w:val="003C3452"/>
    <w:rsid w:val="003D7596"/>
    <w:rsid w:val="003E574B"/>
    <w:rsid w:val="00401579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2766"/>
    <w:rsid w:val="0053757A"/>
    <w:rsid w:val="00540735"/>
    <w:rsid w:val="00561294"/>
    <w:rsid w:val="005938F5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28EF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3075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EF0C98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362</Words>
  <Characters>2601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16</cp:revision>
  <cp:lastPrinted>2013-04-02T08:02:00Z</cp:lastPrinted>
  <dcterms:created xsi:type="dcterms:W3CDTF">2013-03-26T04:02:00Z</dcterms:created>
  <dcterms:modified xsi:type="dcterms:W3CDTF">2013-04-02T08:04:00Z</dcterms:modified>
</cp:coreProperties>
</file>