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BF4" w:rsidRDefault="00AC2BF4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2BF4" w:rsidRDefault="00AC2BF4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C2BF4" w:rsidRDefault="00AC2BF4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AC2BF4" w:rsidRDefault="00AC2BF4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C2BF4" w:rsidRDefault="00AC2BF4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C2BF4" w:rsidRDefault="00AC2BF4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2BF4" w:rsidRDefault="00AC2BF4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C2BF4" w:rsidRDefault="00AC2BF4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AC2BF4" w:rsidRDefault="00AC2BF4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C2BF4" w:rsidRDefault="00AC2BF4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BF4" w:rsidRPr="00FD0A67" w:rsidRDefault="004044AD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AC2BF4" w:rsidRPr="00FD0A67" w:rsidRDefault="004044AD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BF4" w:rsidRPr="00170172" w:rsidRDefault="004044AD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C2BF4" w:rsidRPr="00170172" w:rsidRDefault="004044AD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B33E12" w:rsidRDefault="00B33E12" w:rsidP="004044AD">
      <w:pPr>
        <w:jc w:val="center"/>
        <w:rPr>
          <w:b/>
          <w:sz w:val="28"/>
          <w:szCs w:val="28"/>
        </w:rPr>
      </w:pPr>
      <w:r w:rsidRPr="00B33E12">
        <w:rPr>
          <w:b/>
          <w:sz w:val="28"/>
          <w:szCs w:val="28"/>
        </w:rPr>
        <w:t xml:space="preserve">Об утверждении Положения об управлении записи актов гражданского </w:t>
      </w:r>
      <w:r w:rsidR="004044AD">
        <w:rPr>
          <w:b/>
          <w:sz w:val="28"/>
          <w:szCs w:val="28"/>
        </w:rPr>
        <w:br/>
      </w:r>
      <w:r w:rsidRPr="00B33E12">
        <w:rPr>
          <w:b/>
          <w:sz w:val="28"/>
          <w:szCs w:val="28"/>
        </w:rPr>
        <w:t xml:space="preserve">состояния администрации города Перми и </w:t>
      </w:r>
      <w:r w:rsidR="003E6253">
        <w:rPr>
          <w:b/>
          <w:sz w:val="28"/>
          <w:szCs w:val="28"/>
        </w:rPr>
        <w:t xml:space="preserve">о </w:t>
      </w:r>
      <w:r w:rsidRPr="00B33E12">
        <w:rPr>
          <w:b/>
          <w:sz w:val="28"/>
          <w:szCs w:val="28"/>
        </w:rPr>
        <w:t>внесении изменения в решение Пермской городской Думы от 29.01.2013 № 7 «О территориальных органах администрации города Перми»</w:t>
      </w:r>
    </w:p>
    <w:p w:rsidR="00192EA7" w:rsidRDefault="00192EA7" w:rsidP="004044AD">
      <w:pPr>
        <w:jc w:val="center"/>
        <w:rPr>
          <w:b/>
          <w:sz w:val="28"/>
          <w:szCs w:val="28"/>
        </w:rPr>
      </w:pPr>
    </w:p>
    <w:p w:rsidR="00192EA7" w:rsidRPr="00B33E12" w:rsidRDefault="00192EA7" w:rsidP="00192EA7">
      <w:pPr>
        <w:ind w:firstLine="720"/>
        <w:jc w:val="center"/>
        <w:rPr>
          <w:b/>
          <w:sz w:val="28"/>
          <w:szCs w:val="28"/>
        </w:rPr>
      </w:pPr>
    </w:p>
    <w:p w:rsidR="00B33E12" w:rsidRDefault="00B33E12" w:rsidP="00192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На основании статьи 41 Устава города Перми </w:t>
      </w:r>
      <w:r w:rsidR="00511AAF">
        <w:rPr>
          <w:sz w:val="28"/>
          <w:szCs w:val="28"/>
        </w:rPr>
        <w:t xml:space="preserve">и </w:t>
      </w:r>
      <w:r w:rsidRPr="00B33E12">
        <w:rPr>
          <w:sz w:val="28"/>
          <w:szCs w:val="28"/>
        </w:rPr>
        <w:t>в целях оптимизации стру</w:t>
      </w:r>
      <w:r w:rsidRPr="00B33E12">
        <w:rPr>
          <w:sz w:val="28"/>
          <w:szCs w:val="28"/>
        </w:rPr>
        <w:t>к</w:t>
      </w:r>
      <w:r w:rsidRPr="00B33E12">
        <w:rPr>
          <w:sz w:val="28"/>
          <w:szCs w:val="28"/>
        </w:rPr>
        <w:t>туры управления в администрации города Перми</w:t>
      </w:r>
    </w:p>
    <w:p w:rsidR="00192EA7" w:rsidRPr="00B33E12" w:rsidRDefault="00192EA7" w:rsidP="00192E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3E12" w:rsidRDefault="00B33E12" w:rsidP="00192EA7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B33E12">
        <w:rPr>
          <w:sz w:val="28"/>
          <w:szCs w:val="28"/>
        </w:rPr>
        <w:t xml:space="preserve">Пермская городская Дума </w:t>
      </w:r>
      <w:r w:rsidRPr="00B33E12">
        <w:rPr>
          <w:b/>
          <w:spacing w:val="50"/>
          <w:sz w:val="28"/>
          <w:szCs w:val="28"/>
        </w:rPr>
        <w:t>решила:</w:t>
      </w:r>
    </w:p>
    <w:p w:rsidR="00192EA7" w:rsidRPr="00B33E12" w:rsidRDefault="00192EA7" w:rsidP="00192EA7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</w:p>
    <w:p w:rsidR="00313709" w:rsidRDefault="00313709" w:rsidP="004044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 Учредить функциональный орган администрации города Перми -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 записи актов гражданского состояния администрации города Перми.</w:t>
      </w:r>
    </w:p>
    <w:p w:rsidR="00B33E12" w:rsidRPr="00B33E12" w:rsidRDefault="00096ADF" w:rsidP="004044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B33E12" w:rsidRPr="00B33E12">
        <w:rPr>
          <w:sz w:val="28"/>
          <w:szCs w:val="28"/>
        </w:rPr>
        <w:t>. Утвердить Положение об управлении записи актов гражданского состо</w:t>
      </w:r>
      <w:r w:rsidR="00B33E12" w:rsidRPr="00B33E12">
        <w:rPr>
          <w:sz w:val="28"/>
          <w:szCs w:val="28"/>
        </w:rPr>
        <w:t>я</w:t>
      </w:r>
      <w:r w:rsidR="00B33E12" w:rsidRPr="00B33E12">
        <w:rPr>
          <w:sz w:val="28"/>
          <w:szCs w:val="28"/>
        </w:rPr>
        <w:t>ния администрации города Перми согласно приложению к настоящему решению.</w:t>
      </w:r>
    </w:p>
    <w:p w:rsidR="00313709" w:rsidRDefault="00096ADF" w:rsidP="004044A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13709" w:rsidRPr="00874275">
        <w:rPr>
          <w:color w:val="000000"/>
          <w:sz w:val="28"/>
          <w:szCs w:val="28"/>
        </w:rPr>
        <w:t xml:space="preserve">. Внести в Типовое положение о территориальном органе администрации города Перми, утвержденное решением Пермской городской Думы от 29.01.2013 № 7, изменение, признав </w:t>
      </w:r>
      <w:r w:rsidR="00511AAF">
        <w:rPr>
          <w:color w:val="000000"/>
          <w:sz w:val="28"/>
          <w:szCs w:val="28"/>
        </w:rPr>
        <w:t>под</w:t>
      </w:r>
      <w:r w:rsidR="00313709" w:rsidRPr="00874275">
        <w:rPr>
          <w:color w:val="000000"/>
          <w:sz w:val="28"/>
          <w:szCs w:val="28"/>
        </w:rPr>
        <w:t>пункт 3.2.18 утратившим силу.</w:t>
      </w:r>
    </w:p>
    <w:p w:rsidR="00B33E12" w:rsidRDefault="00096ADF" w:rsidP="004044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B33E12" w:rsidRPr="00B33E12">
        <w:rPr>
          <w:sz w:val="28"/>
          <w:szCs w:val="28"/>
        </w:rPr>
        <w:t>. Расходы, связанные с созданием управления записи актов гражданского состояния, осуществить за счет средств, предусмотренных в бюджете города Перми на выполнение государственных полномочий на государственную рег</w:t>
      </w:r>
      <w:r w:rsidR="00B33E12" w:rsidRPr="00B33E12">
        <w:rPr>
          <w:sz w:val="28"/>
          <w:szCs w:val="28"/>
        </w:rPr>
        <w:t>и</w:t>
      </w:r>
      <w:r w:rsidR="00B33E12" w:rsidRPr="00B33E12">
        <w:rPr>
          <w:sz w:val="28"/>
          <w:szCs w:val="28"/>
        </w:rPr>
        <w:t xml:space="preserve">страцию актов гражданского состояния, выделенных из </w:t>
      </w:r>
      <w:r w:rsidR="00511AAF">
        <w:rPr>
          <w:sz w:val="28"/>
          <w:szCs w:val="28"/>
        </w:rPr>
        <w:t>бюджета Пермского края</w:t>
      </w:r>
      <w:r w:rsidR="00B33E12" w:rsidRPr="00B33E12">
        <w:rPr>
          <w:sz w:val="28"/>
          <w:szCs w:val="28"/>
        </w:rPr>
        <w:t xml:space="preserve"> бюджету муниципального образования город Пермь в виде субвенции.</w:t>
      </w:r>
    </w:p>
    <w:p w:rsidR="00D545A4" w:rsidRPr="00B33E12" w:rsidRDefault="00096ADF" w:rsidP="004044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D545A4">
        <w:rPr>
          <w:color w:val="000000"/>
          <w:sz w:val="28"/>
          <w:szCs w:val="28"/>
        </w:rPr>
        <w:t>. Поручить администрации города Перми осуществлять функции учред</w:t>
      </w:r>
      <w:r w:rsidR="00D545A4">
        <w:rPr>
          <w:color w:val="000000"/>
          <w:sz w:val="28"/>
          <w:szCs w:val="28"/>
        </w:rPr>
        <w:t>и</w:t>
      </w:r>
      <w:r w:rsidR="00D545A4">
        <w:rPr>
          <w:color w:val="000000"/>
          <w:sz w:val="28"/>
          <w:szCs w:val="28"/>
        </w:rPr>
        <w:t>теля управления записи актов гражданского состояния администрации города Перми в соответствии с действующим законодательством.</w:t>
      </w:r>
    </w:p>
    <w:p w:rsidR="00B33E12" w:rsidRPr="00B33E12" w:rsidRDefault="00096ADF" w:rsidP="004044A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B33E12" w:rsidRPr="00B33E12">
        <w:rPr>
          <w:sz w:val="28"/>
          <w:szCs w:val="28"/>
        </w:rPr>
        <w:t xml:space="preserve">. </w:t>
      </w:r>
      <w:r w:rsidR="00D545A4" w:rsidRPr="00874275">
        <w:rPr>
          <w:color w:val="000000"/>
          <w:sz w:val="28"/>
          <w:szCs w:val="28"/>
        </w:rPr>
        <w:t>Рекомендовать администрации города Перми обеспечить приведение м</w:t>
      </w:r>
      <w:r w:rsidR="00D545A4" w:rsidRPr="00874275">
        <w:rPr>
          <w:color w:val="000000"/>
          <w:sz w:val="28"/>
          <w:szCs w:val="28"/>
        </w:rPr>
        <w:t>у</w:t>
      </w:r>
      <w:r w:rsidR="00D545A4" w:rsidRPr="00874275">
        <w:rPr>
          <w:color w:val="000000"/>
          <w:sz w:val="28"/>
          <w:szCs w:val="28"/>
        </w:rPr>
        <w:t>ниципальных правовых актов города Перми в соответствие с настоящим решен</w:t>
      </w:r>
      <w:r w:rsidR="00D545A4" w:rsidRPr="00874275">
        <w:rPr>
          <w:color w:val="000000"/>
          <w:sz w:val="28"/>
          <w:szCs w:val="28"/>
        </w:rPr>
        <w:t>и</w:t>
      </w:r>
      <w:r w:rsidR="00D545A4" w:rsidRPr="00874275">
        <w:rPr>
          <w:color w:val="000000"/>
          <w:sz w:val="28"/>
          <w:szCs w:val="28"/>
        </w:rPr>
        <w:t>ем.</w:t>
      </w:r>
    </w:p>
    <w:p w:rsidR="00B33E12" w:rsidRPr="00B33E12" w:rsidRDefault="00096ADF" w:rsidP="00404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33E12" w:rsidRPr="00B33E12">
        <w:rPr>
          <w:sz w:val="28"/>
          <w:szCs w:val="28"/>
        </w:rPr>
        <w:t>. Решение вступает в силу с 01.07.2013, но не ранее дня официального опубликования.</w:t>
      </w:r>
    </w:p>
    <w:p w:rsidR="00B33E12" w:rsidRPr="00B33E12" w:rsidRDefault="00096ADF" w:rsidP="00404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33E12" w:rsidRPr="00B33E12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33E12" w:rsidRPr="00B33E12" w:rsidRDefault="00096ADF" w:rsidP="00404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B33E12" w:rsidRPr="00B33E12">
        <w:rPr>
          <w:sz w:val="28"/>
          <w:szCs w:val="28"/>
        </w:rPr>
        <w:t>. Контроль за исполнением решения возложить на комитет Пермской г</w:t>
      </w:r>
      <w:r w:rsidR="00B33E12" w:rsidRPr="00B33E12">
        <w:rPr>
          <w:sz w:val="28"/>
          <w:szCs w:val="28"/>
        </w:rPr>
        <w:t>о</w:t>
      </w:r>
      <w:r w:rsidR="00B33E12" w:rsidRPr="00B33E12">
        <w:rPr>
          <w:sz w:val="28"/>
          <w:szCs w:val="28"/>
        </w:rPr>
        <w:t>родской Думы по местному самоуправлению.</w:t>
      </w:r>
    </w:p>
    <w:p w:rsidR="00362E50" w:rsidRPr="00362E50" w:rsidRDefault="00362E50" w:rsidP="004044AD">
      <w:pPr>
        <w:jc w:val="both"/>
        <w:rPr>
          <w:sz w:val="28"/>
          <w:szCs w:val="28"/>
        </w:rPr>
      </w:pPr>
    </w:p>
    <w:p w:rsidR="001238E5" w:rsidRDefault="001238E5" w:rsidP="004044AD">
      <w:pPr>
        <w:pStyle w:val="ac"/>
        <w:ind w:right="-851"/>
        <w:jc w:val="both"/>
        <w:rPr>
          <w:sz w:val="28"/>
          <w:szCs w:val="28"/>
        </w:rPr>
      </w:pPr>
    </w:p>
    <w:p w:rsidR="006C61AF" w:rsidRPr="00AC7511" w:rsidRDefault="006C61AF" w:rsidP="004044AD">
      <w:pPr>
        <w:pStyle w:val="ac"/>
        <w:ind w:right="-851"/>
        <w:jc w:val="both"/>
        <w:rPr>
          <w:sz w:val="28"/>
          <w:szCs w:val="28"/>
        </w:rPr>
      </w:pPr>
    </w:p>
    <w:p w:rsidR="007A6499" w:rsidRDefault="00947888" w:rsidP="00192EA7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192EA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498" w:rsidRDefault="00227498" w:rsidP="00DF55C7"/>
                          <w:p w:rsidR="00227498" w:rsidRDefault="00227498" w:rsidP="00DF55C7"/>
                          <w:p w:rsidR="00227498" w:rsidRDefault="00227498" w:rsidP="00DF55C7"/>
                          <w:p w:rsidR="00227498" w:rsidRDefault="00227498" w:rsidP="00DF55C7"/>
                          <w:p w:rsidR="00227498" w:rsidRDefault="00227498" w:rsidP="00DF55C7"/>
                          <w:p w:rsidR="00227498" w:rsidRDefault="00227498" w:rsidP="00DF55C7"/>
                          <w:p w:rsidR="00227498" w:rsidRDefault="00227498" w:rsidP="00DF55C7"/>
                          <w:p w:rsidR="00AC2BF4" w:rsidRDefault="00227498" w:rsidP="00DF55C7">
                            <w:r>
                              <w:t>336</w:t>
                            </w:r>
                            <w:bookmarkStart w:id="0" w:name="_GoBack"/>
                            <w:bookmarkEnd w:id="0"/>
                            <w:r w:rsidR="00AC2BF4">
                              <w:t>Верно</w:t>
                            </w:r>
                          </w:p>
                          <w:p w:rsidR="00AC2BF4" w:rsidRDefault="00AC2BF4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AC2BF4" w:rsidRDefault="00227498" w:rsidP="00DF55C7">
                            <w:r>
                              <w:t>13.07.2013</w:t>
                            </w:r>
                          </w:p>
                          <w:p w:rsidR="00AC2BF4" w:rsidRDefault="00AC2BF4" w:rsidP="00DF55C7"/>
                          <w:p w:rsidR="00AC2BF4" w:rsidRDefault="00AC2BF4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27498" w:rsidRDefault="00227498" w:rsidP="00DF55C7"/>
                    <w:p w:rsidR="00227498" w:rsidRDefault="00227498" w:rsidP="00DF55C7"/>
                    <w:p w:rsidR="00227498" w:rsidRDefault="00227498" w:rsidP="00DF55C7"/>
                    <w:p w:rsidR="00227498" w:rsidRDefault="00227498" w:rsidP="00DF55C7"/>
                    <w:p w:rsidR="00227498" w:rsidRDefault="00227498" w:rsidP="00DF55C7"/>
                    <w:p w:rsidR="00227498" w:rsidRDefault="00227498" w:rsidP="00DF55C7"/>
                    <w:p w:rsidR="00227498" w:rsidRDefault="00227498" w:rsidP="00DF55C7"/>
                    <w:p w:rsidR="00AC2BF4" w:rsidRDefault="00227498" w:rsidP="00DF55C7">
                      <w:r>
                        <w:t>336</w:t>
                      </w:r>
                      <w:bookmarkStart w:id="1" w:name="_GoBack"/>
                      <w:bookmarkEnd w:id="1"/>
                      <w:r w:rsidR="00AC2BF4">
                        <w:t>Верно</w:t>
                      </w:r>
                    </w:p>
                    <w:p w:rsidR="00AC2BF4" w:rsidRDefault="00AC2BF4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AC2BF4" w:rsidRDefault="00227498" w:rsidP="00DF55C7">
                      <w:r>
                        <w:t>13.07.2013</w:t>
                      </w:r>
                    </w:p>
                    <w:p w:rsidR="00AC2BF4" w:rsidRDefault="00AC2BF4" w:rsidP="00DF55C7"/>
                    <w:p w:rsidR="00AC2BF4" w:rsidRDefault="00AC2BF4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BF4" w:rsidRDefault="00AC2BF4">
      <w:r>
        <w:separator/>
      </w:r>
    </w:p>
  </w:endnote>
  <w:endnote w:type="continuationSeparator" w:id="0">
    <w:p w:rsidR="00AC2BF4" w:rsidRDefault="00AC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F4" w:rsidRPr="00D95B1D" w:rsidRDefault="00AC2BF4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C2BF4" w:rsidRDefault="00AC2BF4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227498">
      <w:rPr>
        <w:noProof/>
        <w:snapToGrid w:val="0"/>
        <w:sz w:val="16"/>
      </w:rPr>
      <w:t>13.06.2013 10:36:00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7498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F4" w:rsidRPr="00D95B1D" w:rsidRDefault="00AC2BF4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AC2BF4" w:rsidRDefault="00AC2BF4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27498">
      <w:rPr>
        <w:noProof/>
        <w:snapToGrid w:val="0"/>
        <w:sz w:val="16"/>
      </w:rPr>
      <w:t>13.06.2013 10:36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7498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BF4" w:rsidRDefault="00AC2BF4">
      <w:r>
        <w:separator/>
      </w:r>
    </w:p>
  </w:footnote>
  <w:footnote w:type="continuationSeparator" w:id="0">
    <w:p w:rsidR="00AC2BF4" w:rsidRDefault="00AC2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F4" w:rsidRDefault="00AC2BF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C2BF4" w:rsidRDefault="00AC2BF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F4" w:rsidRDefault="00AC2BF4">
    <w:pPr>
      <w:pStyle w:val="aa"/>
      <w:framePr w:wrap="around" w:vAnchor="text" w:hAnchor="margin" w:xAlign="center" w:y="1"/>
      <w:rPr>
        <w:rStyle w:val="a9"/>
      </w:rPr>
    </w:pPr>
  </w:p>
  <w:p w:rsidR="00AC2BF4" w:rsidRDefault="00AC2BF4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E00BC"/>
    <w:multiLevelType w:val="hybridMultilevel"/>
    <w:tmpl w:val="ABD829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yhDAwuurE2DQnt+2b7KAKnNKsA=" w:salt="uYR+O+JqWcMmM2gPB/QFM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96ADF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2EA7"/>
    <w:rsid w:val="001A62D3"/>
    <w:rsid w:val="001B4991"/>
    <w:rsid w:val="001C4EF5"/>
    <w:rsid w:val="001E7948"/>
    <w:rsid w:val="00205EFB"/>
    <w:rsid w:val="00220236"/>
    <w:rsid w:val="00220DAE"/>
    <w:rsid w:val="00227498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13709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3E6253"/>
    <w:rsid w:val="004044AD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AAF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2BF4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3E12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45A4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B33E1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 Знак Знак Знак Знак Знак Знак Знак Знак"/>
    <w:basedOn w:val="a"/>
    <w:autoRedefine/>
    <w:rsid w:val="00313709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B33E1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 Знак Знак Знак Знак Знак Знак Знак Знак"/>
    <w:basedOn w:val="a"/>
    <w:autoRedefine/>
    <w:rsid w:val="00313709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243</Words>
  <Characters>1758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2013-06-13T04:36:00Z</cp:lastPrinted>
  <dcterms:created xsi:type="dcterms:W3CDTF">2013-03-26T04:07:00Z</dcterms:created>
  <dcterms:modified xsi:type="dcterms:W3CDTF">2013-06-13T04:37:00Z</dcterms:modified>
</cp:coreProperties>
</file>