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95D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40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95D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4053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5D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95D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2F8D" w:rsidRDefault="008F2F8D" w:rsidP="00EC4053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295D05">
        <w:rPr>
          <w:b/>
          <w:sz w:val="28"/>
          <w:szCs w:val="28"/>
        </w:rPr>
        <w:t>О внесении изменени</w:t>
      </w:r>
      <w:r w:rsidR="00BF3335">
        <w:rPr>
          <w:b/>
          <w:sz w:val="28"/>
          <w:szCs w:val="28"/>
        </w:rPr>
        <w:t>я</w:t>
      </w:r>
      <w:r w:rsidRPr="00295D05">
        <w:rPr>
          <w:b/>
          <w:sz w:val="28"/>
          <w:szCs w:val="28"/>
        </w:rPr>
        <w:t xml:space="preserve"> в Типовое положение о территориальном органе </w:t>
      </w:r>
      <w:r w:rsidR="00295D05" w:rsidRPr="00295D05">
        <w:rPr>
          <w:b/>
          <w:sz w:val="28"/>
          <w:szCs w:val="28"/>
        </w:rPr>
        <w:br/>
      </w:r>
      <w:r w:rsidRPr="00295D05">
        <w:rPr>
          <w:b/>
          <w:sz w:val="28"/>
          <w:szCs w:val="28"/>
        </w:rPr>
        <w:t>администрации города Перми, утвержденное решением Пермской городской Думы от 29.01.2013 № 7</w:t>
      </w:r>
    </w:p>
    <w:p w:rsidR="008F2F8D" w:rsidRPr="00295D05" w:rsidRDefault="008F2F8D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D05">
        <w:rPr>
          <w:sz w:val="28"/>
          <w:szCs w:val="28"/>
        </w:rPr>
        <w:t xml:space="preserve">На основании </w:t>
      </w:r>
      <w:r w:rsidR="00BF3335">
        <w:rPr>
          <w:sz w:val="28"/>
          <w:szCs w:val="28"/>
        </w:rPr>
        <w:t>ф</w:t>
      </w:r>
      <w:r w:rsidRPr="00295D05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Pr="00295D05">
        <w:rPr>
          <w:sz w:val="28"/>
          <w:szCs w:val="28"/>
        </w:rPr>
        <w:br/>
        <w:t>от 13.07.2015 № 218-ФЗ «О государственной регистрации недвижимости», Устава города Перми</w:t>
      </w:r>
    </w:p>
    <w:p w:rsidR="008F2F8D" w:rsidRDefault="008F2F8D" w:rsidP="00295D05">
      <w:pPr>
        <w:suppressAutoHyphens/>
        <w:ind w:firstLine="709"/>
        <w:jc w:val="center"/>
        <w:rPr>
          <w:b/>
          <w:spacing w:val="50"/>
          <w:sz w:val="28"/>
          <w:szCs w:val="28"/>
        </w:rPr>
      </w:pPr>
      <w:r w:rsidRPr="00295D05">
        <w:rPr>
          <w:sz w:val="28"/>
          <w:szCs w:val="28"/>
        </w:rPr>
        <w:t xml:space="preserve">Пермская городская Дума </w:t>
      </w:r>
      <w:r w:rsidRPr="00295D05">
        <w:rPr>
          <w:b/>
          <w:spacing w:val="50"/>
          <w:sz w:val="28"/>
          <w:szCs w:val="28"/>
        </w:rPr>
        <w:t>решила:</w:t>
      </w:r>
    </w:p>
    <w:p w:rsidR="00295D05" w:rsidRPr="00295D05" w:rsidRDefault="00295D05" w:rsidP="00295D05">
      <w:pPr>
        <w:suppressAutoHyphens/>
        <w:ind w:firstLine="709"/>
        <w:jc w:val="center"/>
        <w:rPr>
          <w:sz w:val="28"/>
          <w:szCs w:val="28"/>
        </w:rPr>
      </w:pPr>
    </w:p>
    <w:p w:rsidR="008F2F8D" w:rsidRPr="00295D05" w:rsidRDefault="008F2F8D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D05">
        <w:rPr>
          <w:sz w:val="28"/>
          <w:szCs w:val="28"/>
        </w:rPr>
        <w:t xml:space="preserve">1. Внести в Типовое положение о территориальном органе администрации города Перми, утвержденное решением Пермской городской Думы </w:t>
      </w:r>
      <w:r w:rsidR="00BF3335">
        <w:rPr>
          <w:sz w:val="28"/>
          <w:szCs w:val="28"/>
        </w:rPr>
        <w:t>от 29.01.2013 № 7 (в редакции</w:t>
      </w:r>
      <w:r w:rsidRPr="00295D05">
        <w:rPr>
          <w:sz w:val="28"/>
          <w:szCs w:val="28"/>
        </w:rPr>
        <w:t xml:space="preserve"> решений Пермской городской Думы от 26.03.2013 </w:t>
      </w:r>
      <w:hyperlink r:id="rId8" w:history="1">
        <w:r w:rsidRPr="00295D05">
          <w:rPr>
            <w:sz w:val="28"/>
            <w:szCs w:val="28"/>
          </w:rPr>
          <w:t>№ 67</w:t>
        </w:r>
      </w:hyperlink>
      <w:r w:rsidRPr="00295D05">
        <w:rPr>
          <w:sz w:val="28"/>
          <w:szCs w:val="28"/>
        </w:rPr>
        <w:t xml:space="preserve">, </w:t>
      </w:r>
      <w:r w:rsidR="00A70DBF">
        <w:rPr>
          <w:sz w:val="28"/>
          <w:szCs w:val="28"/>
        </w:rPr>
        <w:br/>
      </w:r>
      <w:r w:rsidRPr="00295D05">
        <w:rPr>
          <w:sz w:val="28"/>
          <w:szCs w:val="28"/>
        </w:rPr>
        <w:t xml:space="preserve">от 25.06.2013 </w:t>
      </w:r>
      <w:hyperlink r:id="rId9" w:history="1">
        <w:r w:rsidRPr="00295D05">
          <w:rPr>
            <w:sz w:val="28"/>
            <w:szCs w:val="28"/>
          </w:rPr>
          <w:t>№ 131</w:t>
        </w:r>
      </w:hyperlink>
      <w:r w:rsidRPr="00295D05">
        <w:rPr>
          <w:sz w:val="28"/>
          <w:szCs w:val="28"/>
        </w:rPr>
        <w:t xml:space="preserve">, от 27.08.2013 </w:t>
      </w:r>
      <w:hyperlink r:id="rId10" w:history="1">
        <w:r w:rsidRPr="00295D05">
          <w:rPr>
            <w:sz w:val="28"/>
            <w:szCs w:val="28"/>
          </w:rPr>
          <w:t>№ 188</w:t>
        </w:r>
      </w:hyperlink>
      <w:r w:rsidRPr="00295D05">
        <w:rPr>
          <w:sz w:val="28"/>
          <w:szCs w:val="28"/>
        </w:rPr>
        <w:t xml:space="preserve">, от 24.09.2013 </w:t>
      </w:r>
      <w:hyperlink r:id="rId11" w:history="1">
        <w:r w:rsidRPr="00295D05">
          <w:rPr>
            <w:sz w:val="28"/>
            <w:szCs w:val="28"/>
          </w:rPr>
          <w:t>№ 223</w:t>
        </w:r>
      </w:hyperlink>
      <w:r w:rsidR="00295D05">
        <w:rPr>
          <w:sz w:val="28"/>
          <w:szCs w:val="28"/>
        </w:rPr>
        <w:t xml:space="preserve">, </w:t>
      </w:r>
      <w:r w:rsidRPr="00295D05">
        <w:rPr>
          <w:sz w:val="28"/>
          <w:szCs w:val="28"/>
        </w:rPr>
        <w:t xml:space="preserve">от 25.02.2014 </w:t>
      </w:r>
      <w:r w:rsidR="00295D05">
        <w:rPr>
          <w:sz w:val="28"/>
          <w:szCs w:val="28"/>
        </w:rPr>
        <w:br/>
      </w:r>
      <w:hyperlink r:id="rId12" w:history="1">
        <w:r w:rsidRPr="00295D05">
          <w:rPr>
            <w:sz w:val="28"/>
            <w:szCs w:val="28"/>
          </w:rPr>
          <w:t>№ 38</w:t>
        </w:r>
      </w:hyperlink>
      <w:r w:rsidRPr="00295D05">
        <w:rPr>
          <w:sz w:val="28"/>
          <w:szCs w:val="28"/>
        </w:rPr>
        <w:t xml:space="preserve">, от 27.05.2014 </w:t>
      </w:r>
      <w:hyperlink r:id="rId13" w:history="1">
        <w:r w:rsidRPr="00295D05">
          <w:rPr>
            <w:sz w:val="28"/>
            <w:szCs w:val="28"/>
          </w:rPr>
          <w:t>№ 122</w:t>
        </w:r>
      </w:hyperlink>
      <w:r w:rsidRPr="00295D05">
        <w:rPr>
          <w:sz w:val="28"/>
          <w:szCs w:val="28"/>
        </w:rPr>
        <w:t xml:space="preserve">, от 23.09.2014 </w:t>
      </w:r>
      <w:hyperlink r:id="rId14" w:history="1">
        <w:r w:rsidRPr="00295D05">
          <w:rPr>
            <w:sz w:val="28"/>
            <w:szCs w:val="28"/>
          </w:rPr>
          <w:t>№ 189</w:t>
        </w:r>
      </w:hyperlink>
      <w:r w:rsidRPr="00295D05">
        <w:rPr>
          <w:sz w:val="28"/>
          <w:szCs w:val="28"/>
        </w:rPr>
        <w:t xml:space="preserve">, от 28.10.2014 </w:t>
      </w:r>
      <w:hyperlink r:id="rId15" w:history="1">
        <w:r w:rsidRPr="00295D05">
          <w:rPr>
            <w:sz w:val="28"/>
            <w:szCs w:val="28"/>
          </w:rPr>
          <w:t>№ 219</w:t>
        </w:r>
      </w:hyperlink>
      <w:r w:rsidRPr="00295D05">
        <w:rPr>
          <w:sz w:val="28"/>
          <w:szCs w:val="28"/>
        </w:rPr>
        <w:t xml:space="preserve">, </w:t>
      </w:r>
      <w:r w:rsidR="00295D05">
        <w:rPr>
          <w:sz w:val="28"/>
          <w:szCs w:val="28"/>
        </w:rPr>
        <w:br/>
      </w:r>
      <w:r w:rsidRPr="00295D05">
        <w:rPr>
          <w:sz w:val="28"/>
          <w:szCs w:val="28"/>
        </w:rPr>
        <w:t xml:space="preserve">от 24.02.2015 </w:t>
      </w:r>
      <w:hyperlink r:id="rId16" w:history="1">
        <w:r w:rsidRPr="00295D05">
          <w:rPr>
            <w:sz w:val="28"/>
            <w:szCs w:val="28"/>
          </w:rPr>
          <w:t>№ 40</w:t>
        </w:r>
      </w:hyperlink>
      <w:r w:rsidRPr="00295D05">
        <w:rPr>
          <w:sz w:val="28"/>
          <w:szCs w:val="28"/>
        </w:rPr>
        <w:t xml:space="preserve">, от 24.03.2015 </w:t>
      </w:r>
      <w:hyperlink r:id="rId17" w:history="1">
        <w:r w:rsidRPr="00295D05">
          <w:rPr>
            <w:sz w:val="28"/>
            <w:szCs w:val="28"/>
          </w:rPr>
          <w:t>№ 48</w:t>
        </w:r>
      </w:hyperlink>
      <w:r w:rsidRPr="00295D05">
        <w:rPr>
          <w:sz w:val="28"/>
          <w:szCs w:val="28"/>
        </w:rPr>
        <w:t xml:space="preserve">, от 22.12.2015 </w:t>
      </w:r>
      <w:hyperlink r:id="rId18" w:history="1">
        <w:r w:rsidRPr="00295D05">
          <w:rPr>
            <w:sz w:val="28"/>
            <w:szCs w:val="28"/>
          </w:rPr>
          <w:t>№ 280</w:t>
        </w:r>
      </w:hyperlink>
      <w:r w:rsidRPr="00295D05">
        <w:rPr>
          <w:sz w:val="28"/>
          <w:szCs w:val="28"/>
        </w:rPr>
        <w:t xml:space="preserve">, от 22.12.2015 </w:t>
      </w:r>
      <w:hyperlink r:id="rId19" w:history="1">
        <w:r w:rsidRPr="00295D05">
          <w:rPr>
            <w:sz w:val="28"/>
            <w:szCs w:val="28"/>
          </w:rPr>
          <w:t>№ 282</w:t>
        </w:r>
      </w:hyperlink>
      <w:r w:rsidRPr="00295D05">
        <w:rPr>
          <w:sz w:val="28"/>
          <w:szCs w:val="28"/>
        </w:rPr>
        <w:t xml:space="preserve">, от 28.06.2016 </w:t>
      </w:r>
      <w:hyperlink r:id="rId20" w:history="1">
        <w:r w:rsidRPr="00295D05">
          <w:rPr>
            <w:sz w:val="28"/>
            <w:szCs w:val="28"/>
          </w:rPr>
          <w:t>№ 132</w:t>
        </w:r>
      </w:hyperlink>
      <w:r w:rsidRPr="00295D05">
        <w:rPr>
          <w:sz w:val="28"/>
          <w:szCs w:val="28"/>
        </w:rPr>
        <w:t xml:space="preserve">, от 23.08.2016 </w:t>
      </w:r>
      <w:hyperlink r:id="rId21" w:history="1">
        <w:r w:rsidRPr="00295D05">
          <w:rPr>
            <w:sz w:val="28"/>
            <w:szCs w:val="28"/>
          </w:rPr>
          <w:t>№ 194</w:t>
        </w:r>
      </w:hyperlink>
      <w:r w:rsidRPr="00295D05">
        <w:rPr>
          <w:sz w:val="28"/>
          <w:szCs w:val="28"/>
        </w:rPr>
        <w:t xml:space="preserve">, от 22.11.2016 </w:t>
      </w:r>
      <w:hyperlink r:id="rId22" w:history="1">
        <w:r w:rsidRPr="00295D05">
          <w:rPr>
            <w:sz w:val="28"/>
            <w:szCs w:val="28"/>
          </w:rPr>
          <w:t>№ 244</w:t>
        </w:r>
      </w:hyperlink>
      <w:r w:rsidR="00295D05">
        <w:rPr>
          <w:sz w:val="28"/>
          <w:szCs w:val="28"/>
        </w:rPr>
        <w:t xml:space="preserve">, </w:t>
      </w:r>
      <w:r w:rsidRPr="00295D05">
        <w:rPr>
          <w:sz w:val="28"/>
          <w:szCs w:val="28"/>
        </w:rPr>
        <w:t xml:space="preserve">от 24.01.2017 </w:t>
      </w:r>
      <w:r w:rsidR="00295D05">
        <w:rPr>
          <w:sz w:val="28"/>
          <w:szCs w:val="28"/>
        </w:rPr>
        <w:br/>
      </w:r>
      <w:hyperlink r:id="rId23" w:history="1">
        <w:r w:rsidRPr="00295D05">
          <w:rPr>
            <w:sz w:val="28"/>
            <w:szCs w:val="28"/>
          </w:rPr>
          <w:t>№ 14</w:t>
        </w:r>
      </w:hyperlink>
      <w:r w:rsidR="00BF3335">
        <w:rPr>
          <w:sz w:val="28"/>
          <w:szCs w:val="28"/>
        </w:rPr>
        <w:t xml:space="preserve"> </w:t>
      </w:r>
      <w:r w:rsidRPr="00295D05">
        <w:rPr>
          <w:sz w:val="28"/>
          <w:szCs w:val="28"/>
        </w:rPr>
        <w:t>)</w:t>
      </w:r>
      <w:r w:rsidR="00BF3335">
        <w:rPr>
          <w:sz w:val="28"/>
          <w:szCs w:val="28"/>
        </w:rPr>
        <w:t>, изменение,</w:t>
      </w:r>
      <w:r w:rsidRPr="00295D05">
        <w:rPr>
          <w:sz w:val="28"/>
          <w:szCs w:val="28"/>
        </w:rPr>
        <w:t xml:space="preserve"> дополнив подпунктом 3.2.3.8 следующего содержания: </w:t>
      </w:r>
    </w:p>
    <w:p w:rsidR="008F2F8D" w:rsidRPr="00295D05" w:rsidRDefault="00295D05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«3.2.3.8</w:t>
      </w:r>
      <w:r w:rsidR="008F2F8D" w:rsidRPr="00295D05">
        <w:rPr>
          <w:sz w:val="28"/>
          <w:szCs w:val="28"/>
        </w:rPr>
        <w:t xml:space="preserve"> направляет в федеральн</w:t>
      </w:r>
      <w:r>
        <w:rPr>
          <w:sz w:val="28"/>
          <w:szCs w:val="28"/>
        </w:rPr>
        <w:t xml:space="preserve">ый орган исполнительной власти </w:t>
      </w:r>
      <w:r w:rsidR="008F2F8D" w:rsidRPr="00295D05">
        <w:rPr>
          <w:sz w:val="28"/>
          <w:szCs w:val="28"/>
        </w:rPr>
        <w:t>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документ, воспроизводящий сведения, содержащиеся в решении о переводе жилого помещения в нежилое помещение, нежилого помещения в жилое помеще</w:t>
      </w:r>
      <w:r>
        <w:rPr>
          <w:sz w:val="28"/>
          <w:szCs w:val="28"/>
        </w:rPr>
        <w:t xml:space="preserve">ние, включая кадастровый номер </w:t>
      </w:r>
      <w:r w:rsidR="008F2F8D" w:rsidRPr="00295D05">
        <w:rPr>
          <w:sz w:val="28"/>
          <w:szCs w:val="28"/>
        </w:rPr>
        <w:t>и назначение помещения, в отношении ко</w:t>
      </w:r>
      <w:r>
        <w:rPr>
          <w:sz w:val="28"/>
          <w:szCs w:val="28"/>
        </w:rPr>
        <w:t xml:space="preserve">торого осуществляется перевод, </w:t>
      </w:r>
      <w:r w:rsidR="008F2F8D" w:rsidRPr="00295D05">
        <w:rPr>
          <w:sz w:val="28"/>
          <w:szCs w:val="28"/>
        </w:rPr>
        <w:t>либо документ, воспроизводящий сведения, содержащиеся в акте приемочной комиссии, подтверждающем завершение переустройства и (или) перепланировки, и (или) иных работ (в случае, если для такого перевода требовалось проведение соответственно переустройства, перепланировки или иных работ в отношении помещения);».</w:t>
      </w:r>
    </w:p>
    <w:p w:rsidR="008F2F8D" w:rsidRPr="00295D05" w:rsidRDefault="008F2F8D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D05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01.01.2017.</w:t>
      </w:r>
    </w:p>
    <w:p w:rsidR="008F2F8D" w:rsidRPr="00295D05" w:rsidRDefault="008F2F8D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D05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F2F8D" w:rsidRDefault="008F2F8D" w:rsidP="00295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D05">
        <w:rPr>
          <w:sz w:val="28"/>
          <w:szCs w:val="28"/>
        </w:rPr>
        <w:t xml:space="preserve">4. Контроль за исполнением настоящего решения возложить на </w:t>
      </w:r>
      <w:bookmarkStart w:id="0" w:name="OLE_LINK41"/>
      <w:bookmarkStart w:id="1" w:name="OLE_LINK40"/>
      <w:r w:rsidRPr="00295D05">
        <w:rPr>
          <w:sz w:val="28"/>
          <w:szCs w:val="28"/>
        </w:rPr>
        <w:t>комитет Пермской городской Думы по местному самоуправлению и регламенту</w:t>
      </w:r>
      <w:bookmarkEnd w:id="0"/>
      <w:bookmarkEnd w:id="1"/>
      <w:r w:rsidRPr="00295D05">
        <w:rPr>
          <w:sz w:val="28"/>
          <w:szCs w:val="28"/>
        </w:rPr>
        <w:t>.</w:t>
      </w:r>
    </w:p>
    <w:p w:rsidR="008F2F8D" w:rsidRPr="008F2F8D" w:rsidRDefault="008F2F8D" w:rsidP="00EC4053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8F2F8D">
        <w:rPr>
          <w:sz w:val="28"/>
          <w:szCs w:val="28"/>
        </w:rPr>
        <w:t xml:space="preserve">Председатель </w:t>
      </w:r>
    </w:p>
    <w:p w:rsidR="008F2F8D" w:rsidRDefault="00295D05" w:rsidP="00295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4053">
        <w:rPr>
          <w:sz w:val="28"/>
          <w:szCs w:val="28"/>
        </w:rPr>
        <w:t xml:space="preserve">    </w:t>
      </w:r>
      <w:r w:rsidR="00C47142">
        <w:rPr>
          <w:sz w:val="28"/>
          <w:szCs w:val="28"/>
        </w:rPr>
        <w:t xml:space="preserve">    </w:t>
      </w:r>
      <w:bookmarkStart w:id="2" w:name="_GoBack"/>
      <w:bookmarkEnd w:id="2"/>
      <w:proofErr w:type="spellStart"/>
      <w:r w:rsidR="008F2F8D" w:rsidRPr="008F2F8D">
        <w:rPr>
          <w:sz w:val="28"/>
          <w:szCs w:val="28"/>
        </w:rPr>
        <w:t>Ю.А.Уткин</w:t>
      </w:r>
      <w:proofErr w:type="spellEnd"/>
    </w:p>
    <w:p w:rsidR="008F2F8D" w:rsidRPr="008F2F8D" w:rsidRDefault="008F2F8D" w:rsidP="00EC4053">
      <w:pPr>
        <w:tabs>
          <w:tab w:val="left" w:pos="5728"/>
        </w:tabs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8F2F8D">
        <w:rPr>
          <w:sz w:val="28"/>
          <w:szCs w:val="28"/>
        </w:rPr>
        <w:t>Глава города Перми</w:t>
      </w:r>
      <w:r w:rsidRPr="008F2F8D">
        <w:rPr>
          <w:sz w:val="28"/>
          <w:szCs w:val="28"/>
        </w:rPr>
        <w:tab/>
      </w:r>
      <w:r w:rsidRPr="008F2F8D">
        <w:rPr>
          <w:sz w:val="28"/>
          <w:szCs w:val="28"/>
        </w:rPr>
        <w:tab/>
      </w:r>
      <w:r w:rsidRPr="008F2F8D">
        <w:rPr>
          <w:sz w:val="28"/>
          <w:szCs w:val="28"/>
        </w:rPr>
        <w:tab/>
      </w:r>
      <w:r w:rsidRPr="008F2F8D">
        <w:rPr>
          <w:sz w:val="28"/>
          <w:szCs w:val="28"/>
        </w:rPr>
        <w:tab/>
        <w:t xml:space="preserve">     </w:t>
      </w:r>
      <w:r w:rsidR="00EC4053">
        <w:rPr>
          <w:sz w:val="28"/>
          <w:szCs w:val="28"/>
        </w:rPr>
        <w:t xml:space="preserve">      </w:t>
      </w:r>
      <w:r w:rsidR="00C47142">
        <w:rPr>
          <w:sz w:val="28"/>
          <w:szCs w:val="28"/>
        </w:rPr>
        <w:t xml:space="preserve">  </w:t>
      </w:r>
      <w:proofErr w:type="spellStart"/>
      <w:r w:rsidRPr="008F2F8D">
        <w:rPr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F8D" w:rsidRDefault="008F2F8D" w:rsidP="00DF55C7"/>
                          <w:p w:rsidR="008F2F8D" w:rsidRDefault="008F2F8D" w:rsidP="00DF55C7"/>
                          <w:p w:rsidR="008F2F8D" w:rsidRDefault="008F2F8D" w:rsidP="00DF55C7"/>
                          <w:p w:rsidR="008F2F8D" w:rsidRDefault="008F2F8D" w:rsidP="00DF55C7"/>
                          <w:p w:rsidR="008F2F8D" w:rsidRDefault="008F2F8D" w:rsidP="00DF55C7"/>
                          <w:p w:rsidR="008F2F8D" w:rsidRDefault="008F2F8D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F2F8D" w:rsidRDefault="008F2F8D" w:rsidP="00DF55C7"/>
                    <w:p w:rsidR="008F2F8D" w:rsidRDefault="008F2F8D" w:rsidP="00DF55C7"/>
                    <w:p w:rsidR="008F2F8D" w:rsidRDefault="008F2F8D" w:rsidP="00DF55C7"/>
                    <w:p w:rsidR="008F2F8D" w:rsidRDefault="008F2F8D" w:rsidP="00DF55C7"/>
                    <w:p w:rsidR="008F2F8D" w:rsidRDefault="008F2F8D" w:rsidP="00DF55C7"/>
                    <w:p w:rsidR="008F2F8D" w:rsidRDefault="008F2F8D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24"/>
      <w:headerReference w:type="default" r:id="rId25"/>
      <w:footerReference w:type="first" r:id="rId2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4134B">
      <w:rPr>
        <w:noProof/>
        <w:snapToGrid w:val="0"/>
        <w:sz w:val="16"/>
      </w:rPr>
      <w:t>27.06.2017 15:45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4134B">
      <w:rPr>
        <w:noProof/>
        <w:snapToGrid w:val="0"/>
        <w:sz w:val="16"/>
      </w:rPr>
      <w:t>решение №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35077"/>
      <w:docPartObj>
        <w:docPartGallery w:val="Page Numbers (Top of Page)"/>
        <w:docPartUnique/>
      </w:docPartObj>
    </w:sdtPr>
    <w:sdtEndPr/>
    <w:sdtContent>
      <w:p w:rsidR="00295D05" w:rsidRDefault="00295D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34B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0Sp/xA6EUJfDH1FnPLs/PMiLv3b1D6yVsfKiBdbinkLILuMlU9KpStHSDtDy7LQFTpJ5Fga+5HgfEVS6NhZHA==" w:salt="0rQ+iCXUPkHFapZ4JiOj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5D0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34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F8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DBF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3335"/>
    <w:rsid w:val="00BF50BC"/>
    <w:rsid w:val="00C074B7"/>
    <w:rsid w:val="00C265F9"/>
    <w:rsid w:val="00C26B96"/>
    <w:rsid w:val="00C400AC"/>
    <w:rsid w:val="00C47142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053"/>
    <w:rsid w:val="00EE0A34"/>
    <w:rsid w:val="00EF0843"/>
    <w:rsid w:val="00F02F64"/>
    <w:rsid w:val="00F0362E"/>
    <w:rsid w:val="00F05CCA"/>
    <w:rsid w:val="00F16424"/>
    <w:rsid w:val="00F24F8F"/>
    <w:rsid w:val="00F25A31"/>
    <w:rsid w:val="00F26350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ED9E69A-4ED6-4271-92C1-8CD1E5BD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B04F41F224833CD7954F346A67163B3455A7FB378BE138A0B44153ECFF688A83430284B3F0DF601766819R6p6Q" TargetMode="External"/><Relationship Id="rId13" Type="http://schemas.openxmlformats.org/officeDocument/2006/relationships/hyperlink" Target="consultantplus://offline/ref=5AFB04F41F224833CD7954F346A67163B3455A7FB57CB5158B08191F3696FA8AAF3B6F3F4C7601F7017668R1pCQ" TargetMode="External"/><Relationship Id="rId18" Type="http://schemas.openxmlformats.org/officeDocument/2006/relationships/hyperlink" Target="consultantplus://offline/ref=5AFB04F41F224833CD7954F346A67163B3455A7FBB78BC118C08191F3696FA8AAF3B6F3F4C7601F7017668R1pCQ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FB04F41F224833CD7954F346A67163B3455A7FBB7FBC168808191F3696FA8AAF3B6F3F4C7601F7017668R1pCQ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AFB04F41F224833CD7954F346A67163B3455A7FB57ABB178208191F3696FA8AAF3B6F3F4C7601F7017668R1pCQ" TargetMode="External"/><Relationship Id="rId17" Type="http://schemas.openxmlformats.org/officeDocument/2006/relationships/hyperlink" Target="consultantplus://offline/ref=5AFB04F41F224833CD7954F346A67163B3455A7FBA7ABE1F8908191F3696FA8AAF3B6F3F4C7601F701766CR1p9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FB04F41F224833CD7954F346A67163B3455A7FBA79BA118308191F3696FA8AAF3B6F3F4C7601F7017669R1pFQ" TargetMode="External"/><Relationship Id="rId20" Type="http://schemas.openxmlformats.org/officeDocument/2006/relationships/hyperlink" Target="consultantplus://offline/ref=5AFB04F41F224833CD7954F346A67163B3455A7FBB7DBB178F08191F3696FA8AAF3B6F3F4C7601F7017668R1pC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FB04F41F224833CD7954F346A67163B3455A7FB470B5108B08191F3696FA8AAF3B6F3F4C7601F7017668R1pCQ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FB04F41F224833CD7954F346A67163B3455A7FB570BF128208191F3696FA8AAF3B6F3F4C7601F701766CR1pFQ" TargetMode="External"/><Relationship Id="rId23" Type="http://schemas.openxmlformats.org/officeDocument/2006/relationships/hyperlink" Target="consultantplus://offline/ref=5AFB04F41F224833CD7954F346A67163B3455A7FB378BD11890444153ECFF688A83430284B3F0DF601766A1ER6p2Q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AFB04F41F224833CD7954F346A67163B3455A7FB470B8108208191F3696FA8AAF3B6F3F4C7601F7017668R1pCQ" TargetMode="External"/><Relationship Id="rId19" Type="http://schemas.openxmlformats.org/officeDocument/2006/relationships/hyperlink" Target="consultantplus://offline/ref=5AFB04F41F224833CD7954F346A67163B3455A7FBB78BC1E8B08191F3696FA8AAF3B6F3F4C7601F7017668R1p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B04F41F224833CD7954F346A67163B3455A7FB57FBB128208191F3696FA8AAF3B6F3F4C7601F701766DR1pDQ" TargetMode="External"/><Relationship Id="rId14" Type="http://schemas.openxmlformats.org/officeDocument/2006/relationships/hyperlink" Target="consultantplus://offline/ref=5AFB04F41F224833CD7954F346A67163B3455A7FB57FB8128F08191F3696FA8AAF3B6F3F4C7601F7017668R1pCQ" TargetMode="External"/><Relationship Id="rId22" Type="http://schemas.openxmlformats.org/officeDocument/2006/relationships/hyperlink" Target="consultantplus://offline/ref=5AFB04F41F224833CD7954F346A67163B3455A7FBB71B9118308191F3696FA8AAF3B6F3F4C7601F7017668R1pE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4005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2017-06-27T10:45:00Z</cp:lastPrinted>
  <dcterms:created xsi:type="dcterms:W3CDTF">2017-06-23T06:28:00Z</dcterms:created>
  <dcterms:modified xsi:type="dcterms:W3CDTF">2017-06-27T10:46:00Z</dcterms:modified>
</cp:coreProperties>
</file>