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A2D8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42D9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A2D8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42D99">
                        <w:rPr>
                          <w:sz w:val="28"/>
                          <w:szCs w:val="28"/>
                          <w:u w:val="single"/>
                        </w:rPr>
                        <w:t xml:space="preserve"> 145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A2D8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A2D8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D7271" w:rsidRDefault="00DD7271" w:rsidP="00D42D99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DD7271"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 w:rsidRPr="00DD7271">
        <w:rPr>
          <w:b/>
          <w:sz w:val="28"/>
          <w:szCs w:val="28"/>
        </w:rPr>
        <w:t>Баглей</w:t>
      </w:r>
      <w:proofErr w:type="spellEnd"/>
      <w:r w:rsidRPr="00DD7271">
        <w:rPr>
          <w:b/>
          <w:sz w:val="28"/>
          <w:szCs w:val="28"/>
        </w:rPr>
        <w:t xml:space="preserve"> Н.В.</w:t>
      </w:r>
    </w:p>
    <w:p w:rsidR="00DD7271" w:rsidRDefault="00DD7271" w:rsidP="00CA2D8D">
      <w:pPr>
        <w:widowControl w:val="0"/>
        <w:ind w:firstLine="709"/>
        <w:jc w:val="both"/>
        <w:rPr>
          <w:sz w:val="28"/>
          <w:szCs w:val="28"/>
        </w:rPr>
      </w:pPr>
      <w:r w:rsidRPr="00DD7271">
        <w:rPr>
          <w:sz w:val="28"/>
          <w:szCs w:val="28"/>
        </w:rPr>
        <w:t xml:space="preserve">В соответствии с решением Пермской городской Думы от 08.02.2000 </w:t>
      </w:r>
      <w:r w:rsidRPr="00DD7271">
        <w:rPr>
          <w:sz w:val="28"/>
          <w:szCs w:val="28"/>
        </w:rPr>
        <w:br/>
        <w:t>№ 15 «Об утверждении Положения о Почетной грамоте города Перми»</w:t>
      </w:r>
    </w:p>
    <w:p w:rsidR="00CA2D8D" w:rsidRPr="00DD7271" w:rsidRDefault="00CA2D8D" w:rsidP="00CA2D8D">
      <w:pPr>
        <w:widowControl w:val="0"/>
        <w:ind w:firstLine="709"/>
        <w:jc w:val="both"/>
        <w:rPr>
          <w:sz w:val="28"/>
          <w:szCs w:val="28"/>
        </w:rPr>
      </w:pPr>
    </w:p>
    <w:p w:rsidR="00DD7271" w:rsidRDefault="00DD7271" w:rsidP="00CA2D8D">
      <w:pPr>
        <w:widowControl w:val="0"/>
        <w:jc w:val="center"/>
        <w:rPr>
          <w:b/>
          <w:spacing w:val="20"/>
          <w:sz w:val="28"/>
          <w:szCs w:val="28"/>
        </w:rPr>
      </w:pPr>
      <w:r w:rsidRPr="00DD7271">
        <w:rPr>
          <w:sz w:val="28"/>
          <w:szCs w:val="28"/>
        </w:rPr>
        <w:t xml:space="preserve">Пермская городская Дума </w:t>
      </w:r>
      <w:r w:rsidRPr="00DD7271">
        <w:rPr>
          <w:b/>
          <w:spacing w:val="20"/>
          <w:sz w:val="28"/>
          <w:szCs w:val="28"/>
        </w:rPr>
        <w:t>решила:</w:t>
      </w:r>
    </w:p>
    <w:p w:rsidR="00CA2D8D" w:rsidRPr="00DD7271" w:rsidRDefault="00CA2D8D" w:rsidP="00CA2D8D">
      <w:pPr>
        <w:widowControl w:val="0"/>
        <w:jc w:val="center"/>
        <w:rPr>
          <w:sz w:val="28"/>
          <w:szCs w:val="28"/>
        </w:rPr>
      </w:pPr>
    </w:p>
    <w:p w:rsidR="00DD7271" w:rsidRPr="00DD7271" w:rsidRDefault="00DD7271" w:rsidP="00CA2D8D">
      <w:pPr>
        <w:ind w:firstLine="709"/>
        <w:jc w:val="both"/>
        <w:rPr>
          <w:sz w:val="28"/>
          <w:szCs w:val="28"/>
        </w:rPr>
      </w:pPr>
      <w:r w:rsidRPr="00DD7271">
        <w:rPr>
          <w:sz w:val="28"/>
          <w:szCs w:val="28"/>
        </w:rPr>
        <w:t xml:space="preserve">1. Наградить Почетной грамотой города Перми </w:t>
      </w:r>
      <w:proofErr w:type="spellStart"/>
      <w:r w:rsidRPr="00DD7271">
        <w:rPr>
          <w:sz w:val="28"/>
          <w:szCs w:val="28"/>
        </w:rPr>
        <w:t>Баглей</w:t>
      </w:r>
      <w:proofErr w:type="spellEnd"/>
      <w:r w:rsidRPr="00DD7271">
        <w:rPr>
          <w:sz w:val="28"/>
          <w:szCs w:val="28"/>
        </w:rPr>
        <w:t xml:space="preserve"> Надежду Всеволодовну, специалиста по бюджетированию общества с ограниченной ответственностью «Информационно-маркетинговый центр «</w:t>
      </w:r>
      <w:proofErr w:type="spellStart"/>
      <w:r w:rsidRPr="00DD7271">
        <w:rPr>
          <w:sz w:val="28"/>
          <w:szCs w:val="28"/>
        </w:rPr>
        <w:t>Инфотэк</w:t>
      </w:r>
      <w:proofErr w:type="spellEnd"/>
      <w:r w:rsidRPr="00DD7271">
        <w:rPr>
          <w:sz w:val="28"/>
          <w:szCs w:val="28"/>
        </w:rPr>
        <w:t>», внештатного эксперта Фонда культурного и природного наследия «</w:t>
      </w:r>
      <w:proofErr w:type="spellStart"/>
      <w:r w:rsidRPr="00DD7271">
        <w:rPr>
          <w:sz w:val="28"/>
          <w:szCs w:val="28"/>
        </w:rPr>
        <w:t>Обвинская</w:t>
      </w:r>
      <w:proofErr w:type="spellEnd"/>
      <w:r w:rsidRPr="00DD7271">
        <w:rPr>
          <w:sz w:val="28"/>
          <w:szCs w:val="28"/>
        </w:rPr>
        <w:t xml:space="preserve"> роза», за заслуги в общественной деятельности по охране окружающей среды, значительный личный вклад в сохранение долин малых рек, экологическое просвещение жителей города Перми и в связи с Годом экологии в России.</w:t>
      </w:r>
    </w:p>
    <w:p w:rsidR="00DD7271" w:rsidRPr="00DD7271" w:rsidRDefault="00DD7271" w:rsidP="00CA2D8D">
      <w:pPr>
        <w:ind w:firstLine="709"/>
        <w:jc w:val="both"/>
        <w:rPr>
          <w:sz w:val="28"/>
          <w:szCs w:val="28"/>
        </w:rPr>
      </w:pPr>
      <w:r w:rsidRPr="00DD7271">
        <w:rPr>
          <w:sz w:val="28"/>
          <w:szCs w:val="28"/>
        </w:rPr>
        <w:t xml:space="preserve">2. Выплатить </w:t>
      </w:r>
      <w:proofErr w:type="spellStart"/>
      <w:r w:rsidRPr="00DD7271">
        <w:rPr>
          <w:sz w:val="28"/>
          <w:szCs w:val="28"/>
        </w:rPr>
        <w:t>Баглей</w:t>
      </w:r>
      <w:proofErr w:type="spellEnd"/>
      <w:r w:rsidRPr="00DD7271">
        <w:rPr>
          <w:sz w:val="28"/>
          <w:szCs w:val="28"/>
        </w:rPr>
        <w:t xml:space="preserve"> Н.В. единовременное денежное вознаграждение </w:t>
      </w:r>
      <w:r w:rsidRPr="00DD7271">
        <w:rPr>
          <w:sz w:val="28"/>
          <w:szCs w:val="28"/>
        </w:rPr>
        <w:br/>
        <w:t>в соответствии с Положением о Почетной грамоте города Перми, утвержденным решением Пермской городской Думы от 08.02.2000 № 15.</w:t>
      </w:r>
    </w:p>
    <w:p w:rsidR="00DD7271" w:rsidRPr="00DD7271" w:rsidRDefault="00DD7271" w:rsidP="00CA2D8D">
      <w:pPr>
        <w:widowControl w:val="0"/>
        <w:ind w:firstLine="709"/>
        <w:jc w:val="both"/>
        <w:rPr>
          <w:sz w:val="28"/>
          <w:szCs w:val="28"/>
        </w:rPr>
      </w:pPr>
      <w:r w:rsidRPr="00DD7271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D7271" w:rsidRPr="00DD7271" w:rsidRDefault="00DD7271" w:rsidP="00CA2D8D">
      <w:pPr>
        <w:widowControl w:val="0"/>
        <w:ind w:firstLine="709"/>
        <w:jc w:val="both"/>
        <w:rPr>
          <w:sz w:val="28"/>
          <w:szCs w:val="28"/>
        </w:rPr>
      </w:pPr>
      <w:r w:rsidRPr="00DD7271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DD7271" w:rsidRPr="00DD7271" w:rsidRDefault="00DD7271" w:rsidP="00CA2D8D">
      <w:pPr>
        <w:widowControl w:val="0"/>
        <w:ind w:right="225"/>
        <w:contextualSpacing/>
        <w:jc w:val="both"/>
        <w:rPr>
          <w:sz w:val="28"/>
          <w:szCs w:val="28"/>
        </w:rPr>
      </w:pPr>
    </w:p>
    <w:p w:rsidR="00DD7271" w:rsidRPr="00DD7271" w:rsidRDefault="00DD7271" w:rsidP="00CA2D8D">
      <w:pPr>
        <w:widowControl w:val="0"/>
        <w:ind w:right="225"/>
        <w:contextualSpacing/>
        <w:jc w:val="both"/>
        <w:rPr>
          <w:sz w:val="28"/>
          <w:szCs w:val="28"/>
        </w:rPr>
      </w:pPr>
    </w:p>
    <w:p w:rsidR="00DD7271" w:rsidRPr="00DD7271" w:rsidRDefault="00DD7271" w:rsidP="00CA2D8D">
      <w:pPr>
        <w:widowControl w:val="0"/>
        <w:ind w:right="225"/>
        <w:contextualSpacing/>
        <w:jc w:val="both"/>
        <w:rPr>
          <w:sz w:val="28"/>
          <w:szCs w:val="28"/>
        </w:rPr>
      </w:pPr>
    </w:p>
    <w:p w:rsidR="00CA2D8D" w:rsidRDefault="00DD7271" w:rsidP="00CA2D8D">
      <w:pPr>
        <w:widowControl w:val="0"/>
        <w:jc w:val="both"/>
        <w:rPr>
          <w:sz w:val="28"/>
          <w:szCs w:val="28"/>
        </w:rPr>
      </w:pPr>
      <w:r w:rsidRPr="00DD7271">
        <w:rPr>
          <w:sz w:val="28"/>
          <w:szCs w:val="28"/>
        </w:rPr>
        <w:t>Председатель</w:t>
      </w:r>
    </w:p>
    <w:p w:rsidR="00DD7271" w:rsidRPr="00DD7271" w:rsidRDefault="00DD7271" w:rsidP="00CA2D8D">
      <w:pPr>
        <w:widowControl w:val="0"/>
        <w:jc w:val="both"/>
        <w:rPr>
          <w:sz w:val="28"/>
          <w:szCs w:val="28"/>
        </w:rPr>
      </w:pPr>
      <w:r w:rsidRPr="00DD7271">
        <w:rPr>
          <w:sz w:val="28"/>
          <w:szCs w:val="28"/>
        </w:rPr>
        <w:t xml:space="preserve">Пермской городской Думы                   </w:t>
      </w:r>
      <w:r w:rsidR="00CA2D8D">
        <w:rPr>
          <w:sz w:val="28"/>
          <w:szCs w:val="28"/>
        </w:rPr>
        <w:t xml:space="preserve">                     </w:t>
      </w:r>
      <w:r w:rsidRPr="00DD7271">
        <w:rPr>
          <w:sz w:val="28"/>
          <w:szCs w:val="28"/>
        </w:rPr>
        <w:t xml:space="preserve">                               </w:t>
      </w:r>
      <w:r w:rsidR="00D42D99">
        <w:rPr>
          <w:sz w:val="28"/>
          <w:szCs w:val="28"/>
        </w:rPr>
        <w:t xml:space="preserve">   </w:t>
      </w:r>
      <w:proofErr w:type="spellStart"/>
      <w:r w:rsidRPr="00DD7271">
        <w:rPr>
          <w:sz w:val="28"/>
          <w:szCs w:val="28"/>
        </w:rPr>
        <w:t>Ю.А.Уткин</w:t>
      </w:r>
      <w:proofErr w:type="spellEnd"/>
    </w:p>
    <w:p w:rsidR="00C660FD" w:rsidRDefault="00C660FD" w:rsidP="00CA2D8D">
      <w:pPr>
        <w:pStyle w:val="ac"/>
        <w:ind w:firstLine="709"/>
        <w:rPr>
          <w:sz w:val="28"/>
          <w:szCs w:val="28"/>
        </w:rPr>
      </w:pPr>
    </w:p>
    <w:p w:rsidR="006C61AF" w:rsidRDefault="006C61AF" w:rsidP="00CA2D8D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CA2D8D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DF55C7">
                            <w:r>
                              <w:t>08.2017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DF55C7">
                      <w:r>
                        <w:t>08.2017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F721C">
      <w:rPr>
        <w:noProof/>
        <w:snapToGrid w:val="0"/>
        <w:sz w:val="16"/>
      </w:rPr>
      <w:t>22.08.2017 10:53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F721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FSvZAmEAOnUAV3Fvs3ZFjC5grnBHnrBBkATnxpIve6bPzOtYCpw/P/+/nyYIrsvxYLIDZeih0PlnD/+1lZL2g==" w:salt="KHvGmCWV37Lf9ZgtBiWp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B2CFC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2D8D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2D99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7271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EF721C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248CDFB4-3E33-4DEB-A287-D771B130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2017-08-22T05:53:00Z</cp:lastPrinted>
  <dcterms:created xsi:type="dcterms:W3CDTF">2017-08-18T06:15:00Z</dcterms:created>
  <dcterms:modified xsi:type="dcterms:W3CDTF">2017-08-22T05:54:00Z</dcterms:modified>
</cp:coreProperties>
</file>