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C16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26E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C16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26EF">
                        <w:rPr>
                          <w:sz w:val="28"/>
                          <w:szCs w:val="28"/>
                          <w:u w:val="single"/>
                        </w:rPr>
                        <w:t xml:space="preserve"> 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C16A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C16A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126A9" w:rsidRDefault="00D126A9" w:rsidP="002526EF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D126A9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D126A9">
        <w:rPr>
          <w:b/>
          <w:sz w:val="28"/>
          <w:szCs w:val="28"/>
        </w:rPr>
        <w:t>Трегубовой</w:t>
      </w:r>
      <w:proofErr w:type="spellEnd"/>
      <w:r w:rsidRPr="00D126A9">
        <w:rPr>
          <w:b/>
          <w:sz w:val="28"/>
          <w:szCs w:val="28"/>
        </w:rPr>
        <w:t xml:space="preserve"> Р.И.</w:t>
      </w:r>
    </w:p>
    <w:p w:rsidR="00D126A9" w:rsidRDefault="00D126A9" w:rsidP="00AC16A4">
      <w:pPr>
        <w:widowControl w:val="0"/>
        <w:ind w:firstLine="709"/>
        <w:jc w:val="both"/>
        <w:rPr>
          <w:sz w:val="28"/>
          <w:szCs w:val="28"/>
        </w:rPr>
      </w:pPr>
      <w:r w:rsidRPr="00D126A9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D126A9">
        <w:rPr>
          <w:sz w:val="28"/>
          <w:szCs w:val="28"/>
        </w:rPr>
        <w:br/>
        <w:t>№ 15 «Об утверждении Положения о Почетной грамоте города Перми»</w:t>
      </w:r>
    </w:p>
    <w:p w:rsidR="00AC16A4" w:rsidRPr="00D126A9" w:rsidRDefault="00AC16A4" w:rsidP="00AC16A4">
      <w:pPr>
        <w:widowControl w:val="0"/>
        <w:ind w:firstLine="709"/>
        <w:jc w:val="both"/>
        <w:rPr>
          <w:sz w:val="28"/>
          <w:szCs w:val="28"/>
        </w:rPr>
      </w:pPr>
    </w:p>
    <w:p w:rsidR="00D126A9" w:rsidRDefault="00D126A9" w:rsidP="00AC16A4">
      <w:pPr>
        <w:widowControl w:val="0"/>
        <w:jc w:val="center"/>
        <w:rPr>
          <w:b/>
          <w:spacing w:val="20"/>
          <w:sz w:val="28"/>
          <w:szCs w:val="28"/>
        </w:rPr>
      </w:pPr>
      <w:r w:rsidRPr="00D126A9">
        <w:rPr>
          <w:sz w:val="28"/>
          <w:szCs w:val="28"/>
        </w:rPr>
        <w:t xml:space="preserve">Пермская городская Дума </w:t>
      </w:r>
      <w:r w:rsidRPr="00D126A9">
        <w:rPr>
          <w:b/>
          <w:spacing w:val="20"/>
          <w:sz w:val="28"/>
          <w:szCs w:val="28"/>
        </w:rPr>
        <w:t>решила:</w:t>
      </w:r>
    </w:p>
    <w:p w:rsidR="00AC16A4" w:rsidRPr="00D126A9" w:rsidRDefault="00AC16A4" w:rsidP="00AC16A4">
      <w:pPr>
        <w:widowControl w:val="0"/>
        <w:jc w:val="center"/>
        <w:rPr>
          <w:sz w:val="28"/>
          <w:szCs w:val="28"/>
        </w:rPr>
      </w:pPr>
    </w:p>
    <w:p w:rsidR="00D126A9" w:rsidRPr="00D126A9" w:rsidRDefault="00D126A9" w:rsidP="00AC16A4">
      <w:pPr>
        <w:ind w:firstLine="709"/>
        <w:jc w:val="both"/>
        <w:rPr>
          <w:sz w:val="28"/>
          <w:szCs w:val="28"/>
        </w:rPr>
      </w:pPr>
      <w:r w:rsidRPr="00D126A9">
        <w:rPr>
          <w:sz w:val="28"/>
          <w:szCs w:val="28"/>
        </w:rPr>
        <w:t xml:space="preserve">1. Наградить Почетной грамотой города Перми Трегубову </w:t>
      </w:r>
      <w:proofErr w:type="spellStart"/>
      <w:r w:rsidRPr="00D126A9">
        <w:rPr>
          <w:sz w:val="28"/>
          <w:szCs w:val="28"/>
        </w:rPr>
        <w:t>Рэнаду</w:t>
      </w:r>
      <w:proofErr w:type="spellEnd"/>
      <w:r w:rsidRPr="00D126A9">
        <w:rPr>
          <w:sz w:val="28"/>
          <w:szCs w:val="28"/>
        </w:rPr>
        <w:t xml:space="preserve"> Ивановну, начальника отдела бюджетного планирования департамента финансов администрации города Перми, за высокий профессионализм, значительный личный вклад в развитие финансовой системы города Перми и в связи с Днем финансиста.</w:t>
      </w:r>
    </w:p>
    <w:p w:rsidR="00D126A9" w:rsidRPr="00D126A9" w:rsidRDefault="00D126A9" w:rsidP="00AC16A4">
      <w:pPr>
        <w:ind w:firstLine="709"/>
        <w:jc w:val="both"/>
        <w:rPr>
          <w:sz w:val="28"/>
          <w:szCs w:val="28"/>
        </w:rPr>
      </w:pPr>
      <w:r w:rsidRPr="00D126A9">
        <w:rPr>
          <w:sz w:val="28"/>
          <w:szCs w:val="28"/>
        </w:rPr>
        <w:t xml:space="preserve">2. Выплатить </w:t>
      </w:r>
      <w:proofErr w:type="spellStart"/>
      <w:r w:rsidRPr="00D126A9">
        <w:rPr>
          <w:sz w:val="28"/>
          <w:szCs w:val="28"/>
        </w:rPr>
        <w:t>Трегубовой</w:t>
      </w:r>
      <w:proofErr w:type="spellEnd"/>
      <w:r w:rsidRPr="00D126A9">
        <w:rPr>
          <w:sz w:val="28"/>
          <w:szCs w:val="28"/>
        </w:rPr>
        <w:t xml:space="preserve"> Р.И. единовременное денежное вознаграждение </w:t>
      </w:r>
      <w:r w:rsidRPr="00D126A9">
        <w:rPr>
          <w:sz w:val="28"/>
          <w:szCs w:val="28"/>
        </w:rPr>
        <w:br/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D126A9" w:rsidRPr="00D126A9" w:rsidRDefault="00D126A9" w:rsidP="00AC16A4">
      <w:pPr>
        <w:widowControl w:val="0"/>
        <w:ind w:firstLine="709"/>
        <w:jc w:val="both"/>
        <w:rPr>
          <w:sz w:val="28"/>
          <w:szCs w:val="28"/>
        </w:rPr>
      </w:pPr>
      <w:r w:rsidRPr="00D126A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126A9" w:rsidRPr="00D126A9" w:rsidRDefault="00D126A9" w:rsidP="00AC16A4">
      <w:pPr>
        <w:widowControl w:val="0"/>
        <w:ind w:firstLine="709"/>
        <w:jc w:val="both"/>
        <w:rPr>
          <w:sz w:val="28"/>
          <w:szCs w:val="28"/>
        </w:rPr>
      </w:pPr>
      <w:r w:rsidRPr="00D126A9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126A9" w:rsidRPr="00D126A9" w:rsidRDefault="00D126A9" w:rsidP="00AC16A4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D126A9" w:rsidRPr="00D126A9" w:rsidRDefault="00D126A9" w:rsidP="00AC16A4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D126A9" w:rsidRPr="00D126A9" w:rsidRDefault="00D126A9" w:rsidP="00AC16A4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630662" w:rsidRDefault="00D126A9" w:rsidP="00AC16A4">
      <w:pPr>
        <w:widowControl w:val="0"/>
        <w:jc w:val="both"/>
        <w:rPr>
          <w:sz w:val="28"/>
          <w:szCs w:val="28"/>
        </w:rPr>
      </w:pPr>
      <w:r w:rsidRPr="00D126A9">
        <w:rPr>
          <w:sz w:val="28"/>
          <w:szCs w:val="28"/>
        </w:rPr>
        <w:t>Председатель</w:t>
      </w:r>
    </w:p>
    <w:p w:rsidR="00D126A9" w:rsidRPr="00D126A9" w:rsidRDefault="00D126A9" w:rsidP="00AC16A4">
      <w:pPr>
        <w:widowControl w:val="0"/>
        <w:jc w:val="both"/>
        <w:rPr>
          <w:sz w:val="28"/>
          <w:szCs w:val="28"/>
        </w:rPr>
      </w:pPr>
      <w:r w:rsidRPr="00D126A9">
        <w:rPr>
          <w:sz w:val="28"/>
          <w:szCs w:val="28"/>
        </w:rPr>
        <w:t xml:space="preserve">Пермской городской Думы                                        </w:t>
      </w:r>
      <w:r w:rsidR="00630662">
        <w:rPr>
          <w:sz w:val="28"/>
          <w:szCs w:val="28"/>
        </w:rPr>
        <w:t xml:space="preserve">                     </w:t>
      </w:r>
      <w:r w:rsidRPr="00D126A9">
        <w:rPr>
          <w:sz w:val="28"/>
          <w:szCs w:val="28"/>
        </w:rPr>
        <w:t xml:space="preserve">          </w:t>
      </w:r>
      <w:r w:rsidR="002526EF">
        <w:rPr>
          <w:sz w:val="28"/>
          <w:szCs w:val="28"/>
        </w:rPr>
        <w:t xml:space="preserve">    </w:t>
      </w:r>
      <w:proofErr w:type="spellStart"/>
      <w:r w:rsidRPr="00D126A9">
        <w:rPr>
          <w:sz w:val="28"/>
          <w:szCs w:val="28"/>
        </w:rPr>
        <w:t>Ю.А.Уткин</w:t>
      </w:r>
      <w:proofErr w:type="spellEnd"/>
    </w:p>
    <w:p w:rsidR="00C660FD" w:rsidRDefault="00C660FD" w:rsidP="00AC16A4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526EF">
      <w:rPr>
        <w:noProof/>
        <w:snapToGrid w:val="0"/>
        <w:sz w:val="16"/>
      </w:rPr>
      <w:t>22.08.2017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526E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ueFcTkn7DSBFWR91VaxNIzb7jQUoCXElb9H327TblHHdsIyEe40feC3hNGmAH+eOzduMg9zEmLINQSW3dl69w==" w:salt="4jow1r5o9F0iIiDZt6yu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26EF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0662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16A4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039B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6A9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DFBF99D-3088-46D2-A487-D56C1DD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2017-08-22T06:07:00Z</cp:lastPrinted>
  <dcterms:created xsi:type="dcterms:W3CDTF">2017-08-18T06:21:00Z</dcterms:created>
  <dcterms:modified xsi:type="dcterms:W3CDTF">2017-08-22T06:08:00Z</dcterms:modified>
</cp:coreProperties>
</file>