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D34BF9" w:rsidP="007413D9">
      <w:pPr>
        <w:pStyle w:val="a7"/>
        <w:ind w:firstLine="0"/>
        <w:rPr>
          <w:szCs w:val="28"/>
          <w:lang w:val="en-US"/>
        </w:rPr>
      </w:pPr>
      <w:r w:rsidRPr="00D34B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16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A65CB2" w:rsidRPr="006E2CDC" w:rsidRDefault="00D34BF9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A65CB2" w:rsidRPr="00F06D96">
                      <w:rPr>
                        <w:b/>
                      </w:rPr>
                      <w:t xml:space="preserve">О </w:t>
                    </w:r>
                    <w:r w:rsidR="00A65CB2" w:rsidRPr="00E15131">
                      <w:rPr>
                        <w:b/>
                      </w:rPr>
                      <w:t xml:space="preserve">внесении изменений </w:t>
                    </w:r>
                    <w:r w:rsidR="00A65CB2">
                      <w:rPr>
                        <w:b/>
                      </w:rPr>
                      <w:br/>
                    </w:r>
                    <w:r w:rsidR="00A65CB2" w:rsidRPr="00E15131">
                      <w:rPr>
                        <w:b/>
                      </w:rPr>
                      <w:t>в постановление администрации города Перми</w:t>
                    </w:r>
                    <w:r w:rsidR="00A65CB2">
                      <w:rPr>
                        <w:b/>
                      </w:rPr>
                      <w:t xml:space="preserve"> </w:t>
                    </w:r>
                    <w:r w:rsidR="00A65CB2" w:rsidRPr="00E15131">
                      <w:rPr>
                        <w:b/>
                      </w:rPr>
                      <w:t xml:space="preserve">от 13.03.2013 № 139 </w:t>
                    </w:r>
                    <w:r w:rsidR="00A65CB2" w:rsidRPr="00E15131">
                      <w:rPr>
                        <w:b/>
                        <w:noProof/>
                        <w:szCs w:val="24"/>
                      </w:rPr>
                      <w:t xml:space="preserve">«Об утверждении </w:t>
                    </w:r>
                    <w:r w:rsidR="00A65CB2" w:rsidRPr="00E15131">
                      <w:rPr>
                        <w:b/>
                      </w:rPr>
                      <w:t>По</w:t>
                    </w:r>
                    <w:r w:rsidR="00A65CB2">
                      <w:rPr>
                        <w:b/>
                      </w:rPr>
                      <w:t xml:space="preserve">рядка </w:t>
                    </w:r>
                    <w:r w:rsidR="00A65CB2">
                      <w:rPr>
                        <w:b/>
                      </w:rPr>
                      <w:br/>
                      <w:t xml:space="preserve">предоставления бесплатного </w:t>
                    </w:r>
                    <w:r w:rsidR="00A65CB2">
                      <w:rPr>
                        <w:b/>
                      </w:rPr>
                      <w:br/>
                      <w:t>питания</w:t>
                    </w:r>
                  </w:fldSimple>
                  <w:r w:rsidR="00A65CB2">
                    <w:t xml:space="preserve"> </w:t>
                  </w:r>
                  <w:r w:rsidR="00A65CB2" w:rsidRPr="006E2CDC">
                    <w:rPr>
                      <w:b/>
                    </w:rPr>
                    <w:t>отдельным категориям уча</w:t>
                  </w:r>
                  <w:r w:rsidR="00A65CB2">
                    <w:rPr>
                      <w:b/>
                    </w:rPr>
                    <w:t xml:space="preserve">щихся </w:t>
                  </w:r>
                  <w:r w:rsidR="00A65CB2" w:rsidRPr="006E2CDC">
                    <w:rPr>
                      <w:b/>
                    </w:rPr>
                    <w:t xml:space="preserve">в муниципальных </w:t>
                  </w:r>
                  <w:r w:rsidR="00A65CB2" w:rsidRPr="006E2CDC">
                    <w:rPr>
                      <w:b/>
                    </w:rPr>
                    <w:br/>
                    <w:t xml:space="preserve">общеобразовательных </w:t>
                  </w:r>
                  <w:r w:rsidR="00A65CB2">
                    <w:rPr>
                      <w:b/>
                    </w:rPr>
                    <w:br/>
                  </w:r>
                  <w:r w:rsidR="00A65CB2" w:rsidRPr="006E2CDC">
                    <w:rPr>
                      <w:b/>
                    </w:rPr>
                    <w:t>учреждениях</w:t>
                  </w:r>
                  <w:r w:rsidR="00A65CB2">
                    <w:rPr>
                      <w:b/>
                    </w:rPr>
                    <w:t>»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D8306C" w:rsidRDefault="00D34BF9" w:rsidP="007A3036">
      <w:pPr>
        <w:pStyle w:val="a7"/>
        <w:spacing w:line="240" w:lineRule="auto"/>
        <w:rPr>
          <w:rFonts w:cs="Calibri"/>
          <w:szCs w:val="28"/>
        </w:rPr>
      </w:pPr>
      <w:r w:rsidRPr="00D34BF9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A65CB2" w:rsidRPr="002E71C2" w:rsidRDefault="00D34BF9" w:rsidP="000B6614">
                  <w:pPr>
                    <w:pStyle w:val="a5"/>
                  </w:pPr>
                  <w:fldSimple w:instr=" DOCPROPERTY  reg_number  \* MERGEFORMAT ">
                    <w:r w:rsidR="00A65CB2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D34BF9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A65CB2" w:rsidRPr="002E71C2" w:rsidRDefault="00D34BF9" w:rsidP="000B6614">
                  <w:pPr>
                    <w:pStyle w:val="a5"/>
                    <w:jc w:val="center"/>
                  </w:pPr>
                  <w:fldSimple w:instr=" DOCPROPERTY  reg_date  \* MERGEFORMAT ">
                    <w:r w:rsidR="00A65CB2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>
        <w:rPr>
          <w:szCs w:val="28"/>
        </w:rPr>
        <w:t>В</w:t>
      </w:r>
      <w:r w:rsidR="00F06D96">
        <w:rPr>
          <w:szCs w:val="28"/>
        </w:rPr>
        <w:t xml:space="preserve"> соответствии с Бюджетным кодексом Российской Федерации, в </w:t>
      </w:r>
      <w:r w:rsidR="000B6614" w:rsidRPr="00E06E32">
        <w:rPr>
          <w:szCs w:val="28"/>
        </w:rPr>
        <w:t>целях а</w:t>
      </w:r>
      <w:r w:rsidR="000B6614" w:rsidRPr="00E06E32">
        <w:rPr>
          <w:szCs w:val="28"/>
        </w:rPr>
        <w:t>к</w:t>
      </w:r>
      <w:r w:rsidR="000B6614" w:rsidRPr="00E06E32">
        <w:rPr>
          <w:szCs w:val="28"/>
        </w:rPr>
        <w:t>туализации нормативной правовой базы города Перми</w:t>
      </w:r>
      <w:r w:rsidR="000B6614">
        <w:rPr>
          <w:rFonts w:cs="Calibri"/>
          <w:szCs w:val="28"/>
        </w:rPr>
        <w:t xml:space="preserve"> </w:t>
      </w:r>
    </w:p>
    <w:p w:rsidR="00293545" w:rsidRDefault="000B6614" w:rsidP="007A3036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E15131" w:rsidRPr="00E15131" w:rsidRDefault="006E2CDC" w:rsidP="007A3036">
      <w:pPr>
        <w:pStyle w:val="a5"/>
        <w:rPr>
          <w:noProof/>
          <w:szCs w:val="24"/>
        </w:rPr>
      </w:pPr>
      <w:r>
        <w:tab/>
      </w:r>
      <w:r w:rsidRPr="00E15131">
        <w:rPr>
          <w:noProof/>
          <w:szCs w:val="24"/>
        </w:rPr>
        <w:t xml:space="preserve">1. </w:t>
      </w:r>
      <w:proofErr w:type="gramStart"/>
      <w:r w:rsidR="00CA087A">
        <w:rPr>
          <w:noProof/>
          <w:szCs w:val="24"/>
        </w:rPr>
        <w:t xml:space="preserve">Внести в постановление </w:t>
      </w:r>
      <w:r w:rsidR="00E15131" w:rsidRPr="00E15131">
        <w:rPr>
          <w:noProof/>
          <w:szCs w:val="24"/>
        </w:rPr>
        <w:t xml:space="preserve">администрации города Перми от 13.03.2013 № 139 </w:t>
      </w:r>
      <w:fldSimple w:instr=" DOCPROPERTY  doc_summary  \* MERGEFORMAT ">
        <w:r w:rsidR="00E15131" w:rsidRPr="00E15131">
          <w:rPr>
            <w:noProof/>
            <w:szCs w:val="24"/>
          </w:rPr>
          <w:t>«Об утверждении Порядка предоставления бесплатного питания</w:t>
        </w:r>
      </w:fldSimple>
      <w:r w:rsidR="00E15131" w:rsidRPr="00E15131">
        <w:rPr>
          <w:noProof/>
          <w:szCs w:val="24"/>
        </w:rPr>
        <w:t xml:space="preserve"> отдельным категориям учащихся в муниципальных общеобразовательных учреждениях»</w:t>
      </w:r>
      <w:r w:rsidR="00E15131">
        <w:rPr>
          <w:noProof/>
          <w:szCs w:val="24"/>
        </w:rPr>
        <w:t xml:space="preserve"> </w:t>
      </w:r>
      <w:r w:rsidR="00E15131">
        <w:t>(в ред. от 26.04.2013 № 318, от 22.08.2013 № 684, от 27.06.2014 № 424</w:t>
      </w:r>
      <w:r w:rsidR="00E15131">
        <w:rPr>
          <w:noProof/>
        </w:rPr>
        <w:t xml:space="preserve">, </w:t>
      </w:r>
      <w:r w:rsidR="00E15131" w:rsidRPr="006E2CDC">
        <w:rPr>
          <w:noProof/>
        </w:rPr>
        <w:t xml:space="preserve">от 19.12.2014 </w:t>
      </w:r>
      <w:hyperlink r:id="rId9" w:history="1">
        <w:r w:rsidR="00E15131">
          <w:rPr>
            <w:noProof/>
          </w:rPr>
          <w:t>№</w:t>
        </w:r>
        <w:r w:rsidR="00E15131" w:rsidRPr="006E2CDC">
          <w:rPr>
            <w:noProof/>
          </w:rPr>
          <w:t xml:space="preserve"> 1009</w:t>
        </w:r>
      </w:hyperlink>
      <w:r w:rsidR="00E15131" w:rsidRPr="006E2CDC">
        <w:rPr>
          <w:noProof/>
        </w:rPr>
        <w:t xml:space="preserve">, от 30.04.2015 </w:t>
      </w:r>
      <w:hyperlink r:id="rId10" w:history="1">
        <w:r w:rsidR="00E15131">
          <w:rPr>
            <w:noProof/>
          </w:rPr>
          <w:t>№</w:t>
        </w:r>
        <w:r w:rsidR="00E15131" w:rsidRPr="006E2CDC">
          <w:rPr>
            <w:noProof/>
          </w:rPr>
          <w:t xml:space="preserve"> 239</w:t>
        </w:r>
      </w:hyperlink>
      <w:r w:rsidR="00E15131" w:rsidRPr="006E2CDC">
        <w:rPr>
          <w:noProof/>
        </w:rPr>
        <w:t xml:space="preserve">, от 04.04.2016 </w:t>
      </w:r>
      <w:hyperlink r:id="rId11" w:history="1">
        <w:r w:rsidR="00E15131">
          <w:rPr>
            <w:noProof/>
          </w:rPr>
          <w:t xml:space="preserve">№ </w:t>
        </w:r>
        <w:r w:rsidR="00E15131" w:rsidRPr="006E2CDC">
          <w:rPr>
            <w:noProof/>
          </w:rPr>
          <w:t>222</w:t>
        </w:r>
      </w:hyperlink>
      <w:r w:rsidR="00E15131">
        <w:rPr>
          <w:noProof/>
        </w:rPr>
        <w:t>)</w:t>
      </w:r>
      <w:r w:rsidR="00E15131">
        <w:rPr>
          <w:noProof/>
          <w:szCs w:val="24"/>
        </w:rPr>
        <w:t>, следующие изменения:</w:t>
      </w:r>
      <w:proofErr w:type="gramEnd"/>
    </w:p>
    <w:p w:rsidR="00E15131" w:rsidRPr="006E2CDC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1.</w:t>
      </w:r>
      <w:r w:rsidRPr="006E2CDC">
        <w:rPr>
          <w:rFonts w:ascii="Times New Roman" w:hAnsi="Times New Roman" w:cs="Times New Roman"/>
          <w:noProof/>
          <w:sz w:val="28"/>
          <w:szCs w:val="24"/>
        </w:rPr>
        <w:t>1. наименование изложить в редакции:</w:t>
      </w:r>
    </w:p>
    <w:p w:rsidR="00E15131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6E2CDC">
        <w:rPr>
          <w:rFonts w:ascii="Times New Roman" w:hAnsi="Times New Roman" w:cs="Times New Roman"/>
          <w:noProof/>
          <w:sz w:val="28"/>
          <w:szCs w:val="24"/>
        </w:rPr>
        <w:t>«О</w:t>
      </w:r>
      <w:r>
        <w:rPr>
          <w:rFonts w:ascii="Times New Roman" w:hAnsi="Times New Roman" w:cs="Times New Roman"/>
          <w:noProof/>
          <w:sz w:val="28"/>
          <w:szCs w:val="24"/>
        </w:rPr>
        <w:t>б утверждении Порядка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предоставлени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бесплатного питания отдельным категориям учащихся в муниципальных общеобразовательных учреждениях, частных общеобразовательных организациях города Перми»;</w:t>
      </w:r>
    </w:p>
    <w:p w:rsidR="00E15131" w:rsidRPr="00E15131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1.2. в преамбуле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6E2CDC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6E2CDC">
        <w:rPr>
          <w:rFonts w:ascii="Times New Roman" w:hAnsi="Times New Roman" w:cs="Times New Roman"/>
          <w:noProof/>
          <w:sz w:val="28"/>
          <w:szCs w:val="24"/>
        </w:rPr>
        <w:t>1.</w:t>
      </w:r>
      <w:r>
        <w:rPr>
          <w:rFonts w:ascii="Times New Roman" w:hAnsi="Times New Roman" w:cs="Times New Roman"/>
          <w:noProof/>
          <w:sz w:val="28"/>
          <w:szCs w:val="24"/>
        </w:rPr>
        <w:t>3</w:t>
      </w:r>
      <w:r w:rsidRPr="006E2CDC">
        <w:rPr>
          <w:rFonts w:ascii="Times New Roman" w:hAnsi="Times New Roman" w:cs="Times New Roman"/>
          <w:noProof/>
          <w:sz w:val="28"/>
          <w:szCs w:val="24"/>
        </w:rPr>
        <w:t>. в пункт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1 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E15131" w:rsidRPr="00E15131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1.4. в пункте 3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«общеобразовательных учреждениях» заменить словами «общеобразовательных учреждениях, частных об</w:t>
      </w:r>
      <w:r>
        <w:rPr>
          <w:rFonts w:ascii="Times New Roman" w:hAnsi="Times New Roman" w:cs="Times New Roman"/>
          <w:noProof/>
          <w:sz w:val="28"/>
          <w:szCs w:val="24"/>
        </w:rPr>
        <w:t>щеобразовательных организациях».</w:t>
      </w:r>
    </w:p>
    <w:p w:rsidR="00D91FE2" w:rsidRDefault="00E15131" w:rsidP="007A3036">
      <w:pPr>
        <w:pStyle w:val="a7"/>
        <w:spacing w:line="240" w:lineRule="auto"/>
        <w:rPr>
          <w:noProof/>
        </w:rPr>
      </w:pPr>
      <w:r>
        <w:rPr>
          <w:noProof/>
        </w:rPr>
        <w:t>2</w:t>
      </w:r>
      <w:r w:rsidR="00D91FE2" w:rsidRPr="00D91FE2">
        <w:rPr>
          <w:noProof/>
        </w:rPr>
        <w:t xml:space="preserve">. </w:t>
      </w:r>
      <w:proofErr w:type="gramStart"/>
      <w:r w:rsidR="00730174">
        <w:rPr>
          <w:noProof/>
        </w:rPr>
        <w:t>Внести в</w:t>
      </w:r>
      <w:r w:rsidR="006E2CDC">
        <w:rPr>
          <w:noProof/>
        </w:rPr>
        <w:t xml:space="preserve"> Порядок предоставления бесплатного питания</w:t>
      </w:r>
      <w:r w:rsidR="006E2CDC" w:rsidRPr="006E2CDC">
        <w:rPr>
          <w:noProof/>
        </w:rPr>
        <w:t xml:space="preserve"> отдельным категориям учащихся в муниципальных общеобразовательных учреждениях</w:t>
      </w:r>
      <w:r w:rsidR="006E2CDC">
        <w:rPr>
          <w:noProof/>
        </w:rPr>
        <w:t>, утвержденный постановлением администрации города Перми от 13 марта 2013 г. № 139</w:t>
      </w:r>
      <w:r w:rsidRPr="00E15131">
        <w:t xml:space="preserve"> </w:t>
      </w:r>
      <w:r>
        <w:t>(в ред. от 22.08.2013 № 684, от 27.06.2014 № 424</w:t>
      </w:r>
      <w:r>
        <w:rPr>
          <w:noProof/>
        </w:rPr>
        <w:t xml:space="preserve">, </w:t>
      </w:r>
      <w:r w:rsidRPr="006E2CDC">
        <w:rPr>
          <w:noProof/>
        </w:rPr>
        <w:t xml:space="preserve">от 19.12.2014 </w:t>
      </w:r>
      <w:hyperlink r:id="rId12" w:history="1">
        <w:r>
          <w:rPr>
            <w:noProof/>
          </w:rPr>
          <w:t>№</w:t>
        </w:r>
        <w:r w:rsidRPr="006E2CDC">
          <w:rPr>
            <w:noProof/>
          </w:rPr>
          <w:t xml:space="preserve"> 1009</w:t>
        </w:r>
      </w:hyperlink>
      <w:r w:rsidRPr="006E2CDC">
        <w:rPr>
          <w:noProof/>
        </w:rPr>
        <w:t xml:space="preserve">, от 30.04.2015 </w:t>
      </w:r>
      <w:hyperlink r:id="rId13" w:history="1">
        <w:r>
          <w:rPr>
            <w:noProof/>
          </w:rPr>
          <w:t>№</w:t>
        </w:r>
        <w:r w:rsidRPr="006E2CDC">
          <w:rPr>
            <w:noProof/>
          </w:rPr>
          <w:t xml:space="preserve"> 239</w:t>
        </w:r>
      </w:hyperlink>
      <w:r w:rsidRPr="006E2CDC">
        <w:rPr>
          <w:noProof/>
        </w:rPr>
        <w:t xml:space="preserve">, от 04.04.2016 </w:t>
      </w:r>
      <w:hyperlink r:id="rId14" w:history="1">
        <w:r>
          <w:rPr>
            <w:noProof/>
          </w:rPr>
          <w:t xml:space="preserve">№ </w:t>
        </w:r>
        <w:r w:rsidRPr="006E2CDC">
          <w:rPr>
            <w:noProof/>
          </w:rPr>
          <w:t>222</w:t>
        </w:r>
      </w:hyperlink>
      <w:r>
        <w:rPr>
          <w:noProof/>
        </w:rPr>
        <w:t xml:space="preserve">), </w:t>
      </w:r>
      <w:r w:rsidR="00D91FE2" w:rsidRPr="00D91FE2">
        <w:rPr>
          <w:noProof/>
        </w:rPr>
        <w:t>следующие изменения:</w:t>
      </w:r>
      <w:proofErr w:type="gramEnd"/>
    </w:p>
    <w:p w:rsidR="006E2CDC" w:rsidRPr="006E2CDC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</w:t>
      </w:r>
      <w:r w:rsidR="006E2CDC">
        <w:rPr>
          <w:rFonts w:ascii="Times New Roman" w:hAnsi="Times New Roman" w:cs="Times New Roman"/>
          <w:noProof/>
          <w:sz w:val="28"/>
          <w:szCs w:val="24"/>
        </w:rPr>
        <w:t>.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 xml:space="preserve">1. наименование изложить в </w:t>
      </w:r>
      <w:r w:rsidR="00A65CB2">
        <w:rPr>
          <w:rFonts w:ascii="Times New Roman" w:hAnsi="Times New Roman" w:cs="Times New Roman"/>
          <w:noProof/>
          <w:sz w:val="28"/>
          <w:szCs w:val="24"/>
        </w:rPr>
        <w:t xml:space="preserve">следующей 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>редакции:</w:t>
      </w:r>
    </w:p>
    <w:p w:rsidR="006E2CDC" w:rsidRPr="006E2CDC" w:rsidRDefault="006E2CDC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6E2CDC">
        <w:rPr>
          <w:rFonts w:ascii="Times New Roman" w:hAnsi="Times New Roman" w:cs="Times New Roman"/>
          <w:noProof/>
          <w:sz w:val="28"/>
          <w:szCs w:val="24"/>
        </w:rPr>
        <w:t>«</w:t>
      </w:r>
      <w:r w:rsidR="00E15131">
        <w:rPr>
          <w:rFonts w:ascii="Times New Roman" w:hAnsi="Times New Roman" w:cs="Times New Roman"/>
          <w:noProof/>
          <w:sz w:val="28"/>
          <w:szCs w:val="24"/>
        </w:rPr>
        <w:t>Порядок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предоставлени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бесплатного питания отдельным категориям </w:t>
      </w:r>
      <w:r w:rsidRPr="006E2CDC">
        <w:rPr>
          <w:rFonts w:ascii="Times New Roman" w:hAnsi="Times New Roman" w:cs="Times New Roman"/>
          <w:noProof/>
          <w:sz w:val="28"/>
          <w:szCs w:val="24"/>
        </w:rPr>
        <w:lastRenderedPageBreak/>
        <w:t>учащихся в муниципальных общеобразовательных учреждениях, частных общеобразовательных организациях города Перми»;</w:t>
      </w:r>
    </w:p>
    <w:p w:rsidR="006E2CDC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>.</w:t>
      </w:r>
      <w:r w:rsidR="006E2CDC">
        <w:rPr>
          <w:rFonts w:ascii="Times New Roman" w:hAnsi="Times New Roman" w:cs="Times New Roman"/>
          <w:noProof/>
          <w:sz w:val="28"/>
          <w:szCs w:val="24"/>
        </w:rPr>
        <w:t>2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>. в пункт</w:t>
      </w:r>
      <w:r w:rsidR="006E2CDC">
        <w:rPr>
          <w:rFonts w:ascii="Times New Roman" w:hAnsi="Times New Roman" w:cs="Times New Roman"/>
          <w:noProof/>
          <w:sz w:val="28"/>
          <w:szCs w:val="24"/>
        </w:rPr>
        <w:t>е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 xml:space="preserve"> 1</w:t>
      </w:r>
      <w:r>
        <w:rPr>
          <w:rFonts w:ascii="Times New Roman" w:hAnsi="Times New Roman" w:cs="Times New Roman"/>
          <w:noProof/>
          <w:sz w:val="28"/>
          <w:szCs w:val="24"/>
        </w:rPr>
        <w:t>.1</w:t>
      </w:r>
      <w:r w:rsidR="006E2CDC" w:rsidRPr="006E2CDC">
        <w:rPr>
          <w:rFonts w:ascii="Times New Roman" w:hAnsi="Times New Roman" w:cs="Times New Roman"/>
          <w:noProof/>
          <w:sz w:val="28"/>
          <w:szCs w:val="24"/>
        </w:rPr>
        <w:t xml:space="preserve"> 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E15131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2.3. абзаце перв</w:t>
      </w:r>
      <w:r w:rsidR="00EF5E57">
        <w:rPr>
          <w:rFonts w:ascii="Times New Roman" w:hAnsi="Times New Roman" w:cs="Times New Roman"/>
          <w:noProof/>
          <w:sz w:val="28"/>
          <w:szCs w:val="24"/>
        </w:rPr>
        <w:t>ый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пункта 1.2 </w:t>
      </w:r>
      <w:r w:rsidR="00EF5E57">
        <w:rPr>
          <w:rFonts w:ascii="Times New Roman" w:hAnsi="Times New Roman" w:cs="Times New Roman"/>
          <w:noProof/>
          <w:sz w:val="28"/>
          <w:szCs w:val="24"/>
        </w:rPr>
        <w:t>изложить в следующей редакции:</w:t>
      </w:r>
    </w:p>
    <w:p w:rsidR="00E30D7B" w:rsidRDefault="00EF5E57" w:rsidP="00E30D7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EF5E57">
        <w:rPr>
          <w:rFonts w:ascii="Times New Roman" w:hAnsi="Times New Roman" w:cs="Times New Roman"/>
          <w:noProof/>
          <w:sz w:val="28"/>
          <w:szCs w:val="24"/>
        </w:rPr>
        <w:t xml:space="preserve">«1.2. </w:t>
      </w:r>
      <w:proofErr w:type="gramStart"/>
      <w:r w:rsidR="00080EFB" w:rsidRPr="00EF5E57">
        <w:rPr>
          <w:rFonts w:ascii="Times New Roman" w:hAnsi="Times New Roman" w:cs="Times New Roman"/>
          <w:noProof/>
          <w:sz w:val="28"/>
          <w:szCs w:val="24"/>
        </w:rPr>
        <w:t>Настоящий Порядок определяет условия предоставления бесплатного питания по месту учебы в муниципальных общеобразовательных учреждениях</w:t>
      </w:r>
      <w:r w:rsidRPr="00EF5E57">
        <w:rPr>
          <w:rFonts w:ascii="Times New Roman" w:hAnsi="Times New Roman" w:cs="Times New Roman"/>
          <w:noProof/>
          <w:sz w:val="28"/>
          <w:szCs w:val="24"/>
        </w:rPr>
        <w:t xml:space="preserve">,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частных общеобразовательных организациях</w:t>
      </w:r>
      <w:r w:rsidR="00080EFB" w:rsidRPr="00EF5E57">
        <w:rPr>
          <w:rFonts w:ascii="Times New Roman" w:hAnsi="Times New Roman" w:cs="Times New Roman"/>
          <w:noProof/>
          <w:sz w:val="28"/>
          <w:szCs w:val="24"/>
        </w:rPr>
        <w:t xml:space="preserve"> города Перми (далее - Учреждение) за счет средств бюджета города Перми отдельным категориям учащихся, не достигших возраста 18 лет, обучающихся по очной и очно-заочной форме обучения, не имеющих права на предоставление бесплатного питания по другим основаниям:</w:t>
      </w:r>
      <w:r>
        <w:rPr>
          <w:rFonts w:ascii="Times New Roman" w:hAnsi="Times New Roman" w:cs="Times New Roman"/>
          <w:noProof/>
          <w:sz w:val="28"/>
          <w:szCs w:val="24"/>
        </w:rPr>
        <w:t>»;</w:t>
      </w:r>
      <w:proofErr w:type="gramEnd"/>
    </w:p>
    <w:p w:rsidR="00E30D7B" w:rsidRPr="00E30D7B" w:rsidRDefault="00E30D7B" w:rsidP="00E30D7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2.4. п</w:t>
      </w:r>
      <w:r w:rsidRPr="00E30D7B">
        <w:rPr>
          <w:rFonts w:ascii="Times New Roman" w:hAnsi="Times New Roman" w:cs="Times New Roman"/>
          <w:noProof/>
          <w:sz w:val="28"/>
          <w:szCs w:val="24"/>
        </w:rPr>
        <w:t>ункт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2.1.5 </w:t>
      </w:r>
      <w:r w:rsidRPr="00E30D7B">
        <w:rPr>
          <w:rFonts w:ascii="Times New Roman" w:hAnsi="Times New Roman" w:cs="Times New Roman"/>
          <w:noProof/>
          <w:sz w:val="28"/>
          <w:szCs w:val="24"/>
        </w:rPr>
        <w:t>изложить в следующей редакции:</w:t>
      </w:r>
    </w:p>
    <w:p w:rsidR="00E30D7B" w:rsidRDefault="00E30D7B" w:rsidP="00E30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5E">
        <w:rPr>
          <w:rFonts w:ascii="Times New Roman" w:hAnsi="Times New Roman" w:cs="Times New Roman"/>
          <w:sz w:val="28"/>
          <w:szCs w:val="28"/>
        </w:rPr>
        <w:t>«2.1.5. свидетельства о рождении всех детей в случае предоставления бе</w:t>
      </w:r>
      <w:r w:rsidRPr="00503D5E">
        <w:rPr>
          <w:rFonts w:ascii="Times New Roman" w:hAnsi="Times New Roman" w:cs="Times New Roman"/>
          <w:sz w:val="28"/>
          <w:szCs w:val="28"/>
        </w:rPr>
        <w:t>с</w:t>
      </w:r>
      <w:r w:rsidRPr="00503D5E">
        <w:rPr>
          <w:rFonts w:ascii="Times New Roman" w:hAnsi="Times New Roman" w:cs="Times New Roman"/>
          <w:sz w:val="28"/>
          <w:szCs w:val="28"/>
        </w:rPr>
        <w:t>платного питания учащемуся из многодетной семьи и их копии, удостоверение многодетной семьи Пермского края»;</w:t>
      </w:r>
    </w:p>
    <w:p w:rsidR="00E30D7B" w:rsidRPr="00E30D7B" w:rsidRDefault="00E30D7B" w:rsidP="00E30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E30D7B">
        <w:rPr>
          <w:rFonts w:ascii="Times New Roman" w:hAnsi="Times New Roman" w:cs="Times New Roman"/>
          <w:sz w:val="28"/>
          <w:szCs w:val="28"/>
        </w:rPr>
        <w:t>ункт 2.1.7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D7B" w:rsidRDefault="00E30D7B" w:rsidP="00E30D7B">
      <w:pPr>
        <w:pStyle w:val="a7"/>
        <w:spacing w:line="240" w:lineRule="auto"/>
        <w:ind w:firstLine="708"/>
      </w:pPr>
      <w:r>
        <w:t>«2.1.7. документы, подтверждающие родственные связи и правовые основ</w:t>
      </w:r>
      <w:r>
        <w:t>а</w:t>
      </w:r>
      <w:r>
        <w:t>ния (свидетельство о заключении брака, свидетельство о расторжении брака, св</w:t>
      </w:r>
      <w:r>
        <w:t>и</w:t>
      </w:r>
      <w:r>
        <w:t>детельство об усыновлении и так далее), в случае несовпадения фамилии родит</w:t>
      </w:r>
      <w:r>
        <w:t>е</w:t>
      </w:r>
      <w:r>
        <w:t>ля (законного представителя) учащегося в заявлении с представленными док</w:t>
      </w:r>
      <w:r>
        <w:t>у</w:t>
      </w:r>
      <w:r>
        <w:t>мент</w:t>
      </w:r>
      <w:r>
        <w:t>а</w:t>
      </w:r>
      <w:r>
        <w:t>ми и их копии»;</w:t>
      </w:r>
    </w:p>
    <w:p w:rsidR="00E15131" w:rsidRDefault="00EF5E57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6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 в </w:t>
      </w:r>
      <w:r w:rsidR="00E15131">
        <w:rPr>
          <w:rFonts w:ascii="Times New Roman" w:hAnsi="Times New Roman" w:cs="Times New Roman"/>
          <w:noProof/>
          <w:sz w:val="28"/>
          <w:szCs w:val="24"/>
        </w:rPr>
        <w:t xml:space="preserve">пункте 5.1.1 </w:t>
      </w:r>
      <w:r w:rsidR="00E15131"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E15131" w:rsidRDefault="00E15131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7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 в пункте 5.2.1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E15131" w:rsidRDefault="00080EFB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8</w:t>
      </w:r>
      <w:r>
        <w:rPr>
          <w:rFonts w:ascii="Times New Roman" w:hAnsi="Times New Roman" w:cs="Times New Roman"/>
          <w:noProof/>
          <w:sz w:val="28"/>
          <w:szCs w:val="24"/>
        </w:rPr>
        <w:t>. в пункте 5.2.5 слова «категорий учащихся», заменить словами «категорий учащихся, за исключением частных общеобразовательных организаций»;</w:t>
      </w:r>
    </w:p>
    <w:p w:rsidR="00080EFB" w:rsidRDefault="00F634F4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9</w:t>
      </w:r>
      <w:r>
        <w:rPr>
          <w:rFonts w:ascii="Times New Roman" w:hAnsi="Times New Roman" w:cs="Times New Roman"/>
          <w:noProof/>
          <w:sz w:val="28"/>
          <w:szCs w:val="24"/>
        </w:rPr>
        <w:t>. в пункте 6.3</w:t>
      </w:r>
      <w:r w:rsidR="00080EFB" w:rsidRPr="00080EFB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080EFB"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«общеобразовательных учреждениях» заменить словами «общеобразовательных учреждениях, частных общеобразовательных организациях»;</w:t>
      </w:r>
    </w:p>
    <w:p w:rsidR="00080EFB" w:rsidRDefault="00080EFB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10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 в приложении 1: </w:t>
      </w:r>
    </w:p>
    <w:p w:rsidR="00080EFB" w:rsidRDefault="00080EFB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10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.1. в абзаце первом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</w:t>
      </w:r>
      <w:r>
        <w:rPr>
          <w:rFonts w:ascii="Times New Roman" w:hAnsi="Times New Roman" w:cs="Times New Roman"/>
          <w:noProof/>
          <w:sz w:val="28"/>
          <w:szCs w:val="24"/>
        </w:rPr>
        <w:t>ого учреждения</w:t>
      </w:r>
      <w:r w:rsidRPr="006E2CDC">
        <w:rPr>
          <w:rFonts w:ascii="Times New Roman" w:hAnsi="Times New Roman" w:cs="Times New Roman"/>
          <w:noProof/>
          <w:sz w:val="28"/>
          <w:szCs w:val="24"/>
        </w:rPr>
        <w:t>» замен</w:t>
      </w:r>
      <w:r>
        <w:rPr>
          <w:rFonts w:ascii="Times New Roman" w:hAnsi="Times New Roman" w:cs="Times New Roman"/>
          <w:noProof/>
          <w:sz w:val="28"/>
          <w:szCs w:val="24"/>
        </w:rPr>
        <w:t>ить словами «общеобразовательного учреждения, частной общеобразовательной организации</w:t>
      </w:r>
      <w:r w:rsidRPr="006E2CDC">
        <w:rPr>
          <w:rFonts w:ascii="Times New Roman" w:hAnsi="Times New Roman" w:cs="Times New Roman"/>
          <w:noProof/>
          <w:sz w:val="28"/>
          <w:szCs w:val="24"/>
        </w:rPr>
        <w:t>»;</w:t>
      </w:r>
    </w:p>
    <w:p w:rsidR="00080EFB" w:rsidRDefault="00080EFB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10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.2. в абзаце третьем </w:t>
      </w:r>
      <w:r w:rsidRPr="006E2CDC">
        <w:rPr>
          <w:rFonts w:ascii="Times New Roman" w:hAnsi="Times New Roman" w:cs="Times New Roman"/>
          <w:noProof/>
          <w:sz w:val="28"/>
          <w:szCs w:val="24"/>
        </w:rPr>
        <w:t>слова «общеобразовательн</w:t>
      </w:r>
      <w:r>
        <w:rPr>
          <w:rFonts w:ascii="Times New Roman" w:hAnsi="Times New Roman" w:cs="Times New Roman"/>
          <w:noProof/>
          <w:sz w:val="28"/>
          <w:szCs w:val="24"/>
        </w:rPr>
        <w:t>ое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 w:rsidRPr="006E2CDC">
        <w:rPr>
          <w:rFonts w:ascii="Times New Roman" w:hAnsi="Times New Roman" w:cs="Times New Roman"/>
          <w:noProof/>
          <w:sz w:val="28"/>
          <w:szCs w:val="24"/>
        </w:rPr>
        <w:t>» заменить словами «общеобразовательн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 w:rsidRPr="006E2CDC">
        <w:rPr>
          <w:rFonts w:ascii="Times New Roman" w:hAnsi="Times New Roman" w:cs="Times New Roman"/>
          <w:noProof/>
          <w:sz w:val="28"/>
          <w:szCs w:val="24"/>
        </w:rPr>
        <w:t>, частн</w:t>
      </w:r>
      <w:r>
        <w:rPr>
          <w:rFonts w:ascii="Times New Roman" w:hAnsi="Times New Roman" w:cs="Times New Roman"/>
          <w:noProof/>
          <w:sz w:val="28"/>
          <w:szCs w:val="24"/>
        </w:rPr>
        <w:t>ую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общеобразовательн</w:t>
      </w:r>
      <w:r>
        <w:rPr>
          <w:rFonts w:ascii="Times New Roman" w:hAnsi="Times New Roman" w:cs="Times New Roman"/>
          <w:noProof/>
          <w:sz w:val="28"/>
          <w:szCs w:val="24"/>
        </w:rPr>
        <w:t>ую</w:t>
      </w:r>
      <w:r w:rsidRPr="006E2CDC">
        <w:rPr>
          <w:rFonts w:ascii="Times New Roman" w:hAnsi="Times New Roman" w:cs="Times New Roman"/>
          <w:noProof/>
          <w:sz w:val="28"/>
          <w:szCs w:val="24"/>
        </w:rPr>
        <w:t xml:space="preserve"> организаци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 w:rsidRPr="006E2CDC">
        <w:rPr>
          <w:rFonts w:ascii="Times New Roman" w:hAnsi="Times New Roman" w:cs="Times New Roman"/>
          <w:noProof/>
          <w:sz w:val="28"/>
          <w:szCs w:val="24"/>
        </w:rPr>
        <w:t>»;</w:t>
      </w:r>
    </w:p>
    <w:p w:rsidR="00080EFB" w:rsidRDefault="00080EFB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</w:t>
      </w:r>
      <w:r w:rsidR="00E30D7B">
        <w:rPr>
          <w:rFonts w:ascii="Times New Roman" w:hAnsi="Times New Roman" w:cs="Times New Roman"/>
          <w:noProof/>
          <w:sz w:val="28"/>
          <w:szCs w:val="24"/>
        </w:rPr>
        <w:t>11</w:t>
      </w:r>
      <w:r>
        <w:rPr>
          <w:rFonts w:ascii="Times New Roman" w:hAnsi="Times New Roman" w:cs="Times New Roman"/>
          <w:noProof/>
          <w:sz w:val="28"/>
          <w:szCs w:val="24"/>
        </w:rPr>
        <w:t>. в приложении 2</w:t>
      </w:r>
      <w:r w:rsidR="00EF5E57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наименование изложить в следующей редакции:</w:t>
      </w:r>
    </w:p>
    <w:p w:rsidR="00080EFB" w:rsidRDefault="00080EFB" w:rsidP="007A3036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«СПИСОК </w:t>
      </w:r>
      <w:r>
        <w:rPr>
          <w:rFonts w:ascii="Times New Roman" w:hAnsi="Times New Roman" w:cs="Times New Roman"/>
          <w:noProof/>
          <w:sz w:val="28"/>
          <w:szCs w:val="24"/>
        </w:rPr>
        <w:br/>
        <w:t xml:space="preserve">для внесения в реестр учащихся отдельных категорий по предоставлению </w:t>
      </w:r>
      <w:r>
        <w:rPr>
          <w:rFonts w:ascii="Times New Roman" w:hAnsi="Times New Roman" w:cs="Times New Roman"/>
          <w:noProof/>
          <w:sz w:val="28"/>
          <w:szCs w:val="24"/>
        </w:rPr>
        <w:lastRenderedPageBreak/>
        <w:t>бесплатного питания в муниципальном общеобразовательном учреждении, частной общеобразовательной организации»</w:t>
      </w:r>
      <w:r w:rsidR="00EF5E57">
        <w:rPr>
          <w:rFonts w:ascii="Times New Roman" w:hAnsi="Times New Roman" w:cs="Times New Roman"/>
          <w:noProof/>
          <w:sz w:val="28"/>
          <w:szCs w:val="24"/>
        </w:rPr>
        <w:t>;</w:t>
      </w:r>
    </w:p>
    <w:p w:rsidR="00EF5E57" w:rsidRDefault="00EF5E57" w:rsidP="007A303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2.1</w:t>
      </w:r>
      <w:r w:rsidR="00E30D7B">
        <w:rPr>
          <w:rFonts w:ascii="Times New Roman" w:hAnsi="Times New Roman" w:cs="Times New Roman"/>
          <w:noProof/>
          <w:sz w:val="28"/>
          <w:szCs w:val="24"/>
        </w:rPr>
        <w:t>2</w:t>
      </w:r>
      <w:r>
        <w:rPr>
          <w:rFonts w:ascii="Times New Roman" w:hAnsi="Times New Roman" w:cs="Times New Roman"/>
          <w:noProof/>
          <w:sz w:val="28"/>
          <w:szCs w:val="24"/>
        </w:rPr>
        <w:t>. в приложении 4 наименование изложить в следующей редакции:</w:t>
      </w:r>
    </w:p>
    <w:p w:rsidR="00EF5E57" w:rsidRDefault="00EF5E57" w:rsidP="007A3036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«ИНФОРМАЦИЯ </w:t>
      </w:r>
      <w:r>
        <w:rPr>
          <w:rFonts w:ascii="Times New Roman" w:hAnsi="Times New Roman" w:cs="Times New Roman"/>
          <w:noProof/>
          <w:sz w:val="28"/>
          <w:szCs w:val="24"/>
        </w:rPr>
        <w:br/>
        <w:t>о прекращении предоставления бесплатного питания учащимся в муниципальном общеобразовательном учреждении, частной общеобразовательной организации»;</w:t>
      </w:r>
    </w:p>
    <w:p w:rsidR="000B6614" w:rsidRPr="00E15131" w:rsidRDefault="00EF5E57" w:rsidP="007A3036">
      <w:pPr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t>3</w:t>
      </w:r>
      <w:r w:rsidR="00EB01BB" w:rsidRPr="00E15131">
        <w:rPr>
          <w:noProof/>
        </w:rPr>
        <w:t xml:space="preserve">. </w:t>
      </w:r>
      <w:r w:rsidR="000B6614" w:rsidRPr="00E15131">
        <w:rPr>
          <w:noProof/>
        </w:rPr>
        <w:t>Настоящее постановление вступает в силу с</w:t>
      </w:r>
      <w:r w:rsidR="00AE27C8">
        <w:rPr>
          <w:szCs w:val="28"/>
        </w:rPr>
        <w:t xml:space="preserve"> момента официального опу</w:t>
      </w:r>
      <w:r w:rsidR="00AE27C8">
        <w:rPr>
          <w:szCs w:val="28"/>
        </w:rPr>
        <w:t>б</w:t>
      </w:r>
      <w:r w:rsidR="00AE27C8">
        <w:rPr>
          <w:szCs w:val="28"/>
        </w:rPr>
        <w:t xml:space="preserve">ликования и распространяет свое действие на отношения, возникшие с </w:t>
      </w:r>
      <w:r w:rsidR="00CB100A" w:rsidRPr="00E15131">
        <w:rPr>
          <w:noProof/>
        </w:rPr>
        <w:t xml:space="preserve">01 </w:t>
      </w:r>
      <w:r w:rsidR="006E2CDC" w:rsidRPr="00E15131">
        <w:rPr>
          <w:noProof/>
        </w:rPr>
        <w:t>сентября</w:t>
      </w:r>
      <w:r w:rsidR="00CB100A" w:rsidRPr="00E15131">
        <w:rPr>
          <w:noProof/>
        </w:rPr>
        <w:t xml:space="preserve"> 201</w:t>
      </w:r>
      <w:r w:rsidR="006E2CDC" w:rsidRPr="00E15131">
        <w:rPr>
          <w:noProof/>
        </w:rPr>
        <w:t>7 г.</w:t>
      </w:r>
    </w:p>
    <w:p w:rsidR="007D52A6" w:rsidRDefault="00EF5E57" w:rsidP="007A30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EF5E57" w:rsidP="007A30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0B6614" w:rsidP="007A3036">
      <w:pPr>
        <w:pStyle w:val="ConsPlusNormal"/>
        <w:widowControl/>
        <w:spacing w:before="720"/>
        <w:ind w:firstLine="0"/>
        <w:jc w:val="both"/>
        <w:rPr>
          <w:rFonts w:cs="Calibri"/>
          <w:sz w:val="28"/>
          <w:szCs w:val="28"/>
        </w:rPr>
      </w:pPr>
      <w:r w:rsidRPr="00FF60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238">
        <w:rPr>
          <w:rFonts w:ascii="Times New Roman" w:hAnsi="Times New Roman" w:cs="Times New Roman"/>
          <w:sz w:val="28"/>
          <w:szCs w:val="28"/>
        </w:rPr>
        <w:t>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B6614" w:rsidRDefault="000B6614" w:rsidP="00E90D8A">
      <w:pPr>
        <w:pStyle w:val="a7"/>
      </w:pPr>
    </w:p>
    <w:sectPr w:rsidR="000B6614" w:rsidSect="000B6614">
      <w:headerReference w:type="default" r:id="rId15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B2" w:rsidRDefault="00A65CB2">
      <w:r>
        <w:separator/>
      </w:r>
    </w:p>
    <w:p w:rsidR="00A65CB2" w:rsidRDefault="00A65CB2"/>
    <w:p w:rsidR="00A65CB2" w:rsidRDefault="00A65CB2" w:rsidP="00BF5007"/>
    <w:p w:rsidR="00AE4F8E" w:rsidRDefault="00AE4F8E"/>
  </w:endnote>
  <w:endnote w:type="continuationSeparator" w:id="0">
    <w:p w:rsidR="00A65CB2" w:rsidRDefault="00A65CB2">
      <w:r>
        <w:continuationSeparator/>
      </w:r>
    </w:p>
    <w:p w:rsidR="00A65CB2" w:rsidRDefault="00A65CB2"/>
    <w:p w:rsidR="00A65CB2" w:rsidRDefault="00A65CB2" w:rsidP="00BF5007"/>
    <w:p w:rsidR="00AE4F8E" w:rsidRDefault="00AE4F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B2" w:rsidRDefault="00A65CB2">
      <w:r>
        <w:separator/>
      </w:r>
    </w:p>
    <w:p w:rsidR="00A65CB2" w:rsidRDefault="00A65CB2"/>
    <w:p w:rsidR="00A65CB2" w:rsidRDefault="00A65CB2" w:rsidP="00BF5007"/>
    <w:p w:rsidR="00AE4F8E" w:rsidRDefault="00AE4F8E"/>
  </w:footnote>
  <w:footnote w:type="continuationSeparator" w:id="0">
    <w:p w:rsidR="00A65CB2" w:rsidRDefault="00A65CB2">
      <w:r>
        <w:continuationSeparator/>
      </w:r>
    </w:p>
    <w:p w:rsidR="00A65CB2" w:rsidRDefault="00A65CB2"/>
    <w:p w:rsidR="00A65CB2" w:rsidRDefault="00A65CB2" w:rsidP="00BF5007"/>
    <w:p w:rsidR="00AE4F8E" w:rsidRDefault="00AE4F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B2" w:rsidRPr="0076544E" w:rsidRDefault="00D34BF9" w:rsidP="0076544E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A65CB2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E30D7B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495B"/>
    <w:multiLevelType w:val="multilevel"/>
    <w:tmpl w:val="3102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B0A1278"/>
    <w:multiLevelType w:val="multilevel"/>
    <w:tmpl w:val="828EF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2690C"/>
    <w:rsid w:val="00062452"/>
    <w:rsid w:val="00077F36"/>
    <w:rsid w:val="00080EFB"/>
    <w:rsid w:val="000968AF"/>
    <w:rsid w:val="000A0FD5"/>
    <w:rsid w:val="000B38E3"/>
    <w:rsid w:val="000B4373"/>
    <w:rsid w:val="000B64B6"/>
    <w:rsid w:val="000B6614"/>
    <w:rsid w:val="000C7987"/>
    <w:rsid w:val="000D0A48"/>
    <w:rsid w:val="000E736D"/>
    <w:rsid w:val="00103DD2"/>
    <w:rsid w:val="00113479"/>
    <w:rsid w:val="001269FB"/>
    <w:rsid w:val="00131642"/>
    <w:rsid w:val="001516DE"/>
    <w:rsid w:val="001639F0"/>
    <w:rsid w:val="00171C02"/>
    <w:rsid w:val="00184E73"/>
    <w:rsid w:val="00191F30"/>
    <w:rsid w:val="0019554E"/>
    <w:rsid w:val="001961BD"/>
    <w:rsid w:val="001A731C"/>
    <w:rsid w:val="001B0DBD"/>
    <w:rsid w:val="001B34D6"/>
    <w:rsid w:val="001C28EF"/>
    <w:rsid w:val="001D2231"/>
    <w:rsid w:val="00223265"/>
    <w:rsid w:val="0022459E"/>
    <w:rsid w:val="00232CF6"/>
    <w:rsid w:val="0024286A"/>
    <w:rsid w:val="002464EE"/>
    <w:rsid w:val="00256B49"/>
    <w:rsid w:val="0026395E"/>
    <w:rsid w:val="002745C3"/>
    <w:rsid w:val="002766EF"/>
    <w:rsid w:val="002867EB"/>
    <w:rsid w:val="00293545"/>
    <w:rsid w:val="002B28D4"/>
    <w:rsid w:val="002B783B"/>
    <w:rsid w:val="002C03D7"/>
    <w:rsid w:val="002C1CB8"/>
    <w:rsid w:val="002D7830"/>
    <w:rsid w:val="002E4D49"/>
    <w:rsid w:val="002F512C"/>
    <w:rsid w:val="00316F4C"/>
    <w:rsid w:val="00317618"/>
    <w:rsid w:val="0033341D"/>
    <w:rsid w:val="003371C9"/>
    <w:rsid w:val="003414A4"/>
    <w:rsid w:val="00390C5D"/>
    <w:rsid w:val="003965B7"/>
    <w:rsid w:val="003A6CBA"/>
    <w:rsid w:val="003B546C"/>
    <w:rsid w:val="003B567F"/>
    <w:rsid w:val="003C3F38"/>
    <w:rsid w:val="003C6750"/>
    <w:rsid w:val="003D59FB"/>
    <w:rsid w:val="003D5F62"/>
    <w:rsid w:val="00412E20"/>
    <w:rsid w:val="00415DA4"/>
    <w:rsid w:val="004212EB"/>
    <w:rsid w:val="00430EEF"/>
    <w:rsid w:val="00432ADC"/>
    <w:rsid w:val="004342EF"/>
    <w:rsid w:val="0044404B"/>
    <w:rsid w:val="0045104E"/>
    <w:rsid w:val="00461080"/>
    <w:rsid w:val="00466AE6"/>
    <w:rsid w:val="00467C2B"/>
    <w:rsid w:val="0047031F"/>
    <w:rsid w:val="00477723"/>
    <w:rsid w:val="0049536E"/>
    <w:rsid w:val="004A0F49"/>
    <w:rsid w:val="004B7D63"/>
    <w:rsid w:val="004D2CF2"/>
    <w:rsid w:val="004E3613"/>
    <w:rsid w:val="005037E5"/>
    <w:rsid w:val="005046A1"/>
    <w:rsid w:val="00515CB8"/>
    <w:rsid w:val="00521F10"/>
    <w:rsid w:val="00525FE3"/>
    <w:rsid w:val="005404CB"/>
    <w:rsid w:val="00560804"/>
    <w:rsid w:val="00560BF6"/>
    <w:rsid w:val="00586AE0"/>
    <w:rsid w:val="00587F1E"/>
    <w:rsid w:val="0059023C"/>
    <w:rsid w:val="0059048A"/>
    <w:rsid w:val="0059606F"/>
    <w:rsid w:val="005A5270"/>
    <w:rsid w:val="005B3623"/>
    <w:rsid w:val="005B711A"/>
    <w:rsid w:val="005C0593"/>
    <w:rsid w:val="005C4B4F"/>
    <w:rsid w:val="005F4013"/>
    <w:rsid w:val="005F55F9"/>
    <w:rsid w:val="006637AA"/>
    <w:rsid w:val="00666F4F"/>
    <w:rsid w:val="00671DB7"/>
    <w:rsid w:val="00672E72"/>
    <w:rsid w:val="00687C19"/>
    <w:rsid w:val="006A2892"/>
    <w:rsid w:val="006A76AC"/>
    <w:rsid w:val="006B4F54"/>
    <w:rsid w:val="006C1BD3"/>
    <w:rsid w:val="006D68A8"/>
    <w:rsid w:val="006D7D4A"/>
    <w:rsid w:val="006E2CDC"/>
    <w:rsid w:val="006F0B87"/>
    <w:rsid w:val="006F0E79"/>
    <w:rsid w:val="006F0EB1"/>
    <w:rsid w:val="006F5A47"/>
    <w:rsid w:val="0070727F"/>
    <w:rsid w:val="00730174"/>
    <w:rsid w:val="007413D9"/>
    <w:rsid w:val="007450B4"/>
    <w:rsid w:val="00751BC0"/>
    <w:rsid w:val="00755F3B"/>
    <w:rsid w:val="0076018C"/>
    <w:rsid w:val="00764B4F"/>
    <w:rsid w:val="0076544E"/>
    <w:rsid w:val="00767B72"/>
    <w:rsid w:val="00782F6F"/>
    <w:rsid w:val="007853EE"/>
    <w:rsid w:val="00793952"/>
    <w:rsid w:val="007A2092"/>
    <w:rsid w:val="007A3036"/>
    <w:rsid w:val="007A572D"/>
    <w:rsid w:val="007B230D"/>
    <w:rsid w:val="007D52A6"/>
    <w:rsid w:val="007D7C54"/>
    <w:rsid w:val="007F0404"/>
    <w:rsid w:val="00812F62"/>
    <w:rsid w:val="00814578"/>
    <w:rsid w:val="00817126"/>
    <w:rsid w:val="008269EF"/>
    <w:rsid w:val="008317C1"/>
    <w:rsid w:val="00835B1F"/>
    <w:rsid w:val="00842659"/>
    <w:rsid w:val="0084603D"/>
    <w:rsid w:val="00850D34"/>
    <w:rsid w:val="00854FED"/>
    <w:rsid w:val="00866A90"/>
    <w:rsid w:val="008857CB"/>
    <w:rsid w:val="008910F0"/>
    <w:rsid w:val="008A1E2E"/>
    <w:rsid w:val="008A6B53"/>
    <w:rsid w:val="008B468E"/>
    <w:rsid w:val="008B5BCE"/>
    <w:rsid w:val="008C0F70"/>
    <w:rsid w:val="008C5EA7"/>
    <w:rsid w:val="008D1345"/>
    <w:rsid w:val="008E02D9"/>
    <w:rsid w:val="008E3399"/>
    <w:rsid w:val="00905DBC"/>
    <w:rsid w:val="00906816"/>
    <w:rsid w:val="00927797"/>
    <w:rsid w:val="009308A8"/>
    <w:rsid w:val="009340F1"/>
    <w:rsid w:val="00944EF7"/>
    <w:rsid w:val="00950C6A"/>
    <w:rsid w:val="00977553"/>
    <w:rsid w:val="009B719B"/>
    <w:rsid w:val="009C23FB"/>
    <w:rsid w:val="009D2238"/>
    <w:rsid w:val="009D7205"/>
    <w:rsid w:val="009E6094"/>
    <w:rsid w:val="009E74C5"/>
    <w:rsid w:val="009F288A"/>
    <w:rsid w:val="00A45E33"/>
    <w:rsid w:val="00A65CB2"/>
    <w:rsid w:val="00A776EB"/>
    <w:rsid w:val="00A82A91"/>
    <w:rsid w:val="00A86389"/>
    <w:rsid w:val="00AB172C"/>
    <w:rsid w:val="00AC6594"/>
    <w:rsid w:val="00AD2D3E"/>
    <w:rsid w:val="00AE27C8"/>
    <w:rsid w:val="00AE4F8E"/>
    <w:rsid w:val="00AF72E0"/>
    <w:rsid w:val="00B07DC8"/>
    <w:rsid w:val="00B24E09"/>
    <w:rsid w:val="00B27770"/>
    <w:rsid w:val="00B33180"/>
    <w:rsid w:val="00B369BD"/>
    <w:rsid w:val="00B45A71"/>
    <w:rsid w:val="00B5305F"/>
    <w:rsid w:val="00B530A3"/>
    <w:rsid w:val="00B63240"/>
    <w:rsid w:val="00B67441"/>
    <w:rsid w:val="00B74DE8"/>
    <w:rsid w:val="00B75523"/>
    <w:rsid w:val="00B77023"/>
    <w:rsid w:val="00BB147B"/>
    <w:rsid w:val="00BB16AE"/>
    <w:rsid w:val="00BB1A03"/>
    <w:rsid w:val="00BF5007"/>
    <w:rsid w:val="00C16721"/>
    <w:rsid w:val="00C312B2"/>
    <w:rsid w:val="00C37245"/>
    <w:rsid w:val="00C41C88"/>
    <w:rsid w:val="00C4410B"/>
    <w:rsid w:val="00C60926"/>
    <w:rsid w:val="00C76FA4"/>
    <w:rsid w:val="00C80448"/>
    <w:rsid w:val="00C80FBA"/>
    <w:rsid w:val="00CA087A"/>
    <w:rsid w:val="00CA4CCA"/>
    <w:rsid w:val="00CA4E63"/>
    <w:rsid w:val="00CB100A"/>
    <w:rsid w:val="00CD05E1"/>
    <w:rsid w:val="00CD357C"/>
    <w:rsid w:val="00CD5050"/>
    <w:rsid w:val="00CD6F24"/>
    <w:rsid w:val="00CF38E5"/>
    <w:rsid w:val="00CF616C"/>
    <w:rsid w:val="00D02317"/>
    <w:rsid w:val="00D02FFF"/>
    <w:rsid w:val="00D038B9"/>
    <w:rsid w:val="00D12B14"/>
    <w:rsid w:val="00D34BF9"/>
    <w:rsid w:val="00D361D4"/>
    <w:rsid w:val="00D41068"/>
    <w:rsid w:val="00D47126"/>
    <w:rsid w:val="00D47EEB"/>
    <w:rsid w:val="00D6139E"/>
    <w:rsid w:val="00D8306C"/>
    <w:rsid w:val="00D84CF6"/>
    <w:rsid w:val="00D91FE2"/>
    <w:rsid w:val="00DA07DB"/>
    <w:rsid w:val="00DB7248"/>
    <w:rsid w:val="00DD5C6F"/>
    <w:rsid w:val="00E10E66"/>
    <w:rsid w:val="00E15131"/>
    <w:rsid w:val="00E30D7B"/>
    <w:rsid w:val="00E4563B"/>
    <w:rsid w:val="00E56BE1"/>
    <w:rsid w:val="00E90D8A"/>
    <w:rsid w:val="00EB01BB"/>
    <w:rsid w:val="00EF5E57"/>
    <w:rsid w:val="00EF755C"/>
    <w:rsid w:val="00F04F86"/>
    <w:rsid w:val="00F06975"/>
    <w:rsid w:val="00F06D96"/>
    <w:rsid w:val="00F267F6"/>
    <w:rsid w:val="00F365DB"/>
    <w:rsid w:val="00F50B74"/>
    <w:rsid w:val="00F5236B"/>
    <w:rsid w:val="00F56660"/>
    <w:rsid w:val="00F6124A"/>
    <w:rsid w:val="00F634F4"/>
    <w:rsid w:val="00F637EE"/>
    <w:rsid w:val="00F662E8"/>
    <w:rsid w:val="00F766C3"/>
    <w:rsid w:val="00F826E0"/>
    <w:rsid w:val="00F84D12"/>
    <w:rsid w:val="00F92AFB"/>
    <w:rsid w:val="00FA52B8"/>
    <w:rsid w:val="00FA62CC"/>
    <w:rsid w:val="00FA6475"/>
    <w:rsid w:val="00FB39B9"/>
    <w:rsid w:val="00FC10E8"/>
    <w:rsid w:val="00FD705F"/>
    <w:rsid w:val="00FE047A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89E5232F001BAA63364CA9B21D8B303450DC28748286C950B7A2F420EE3732FC7AFF44C27016094F766B0M2l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9E5232F001BAA63364CA9B21D8B303450DC28747226996097A2F420EE3732FC7AFF44C27016094F766B0M2l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9E5232F001BAA63364CA9B21D8B303450DC28749286F9D087A2F420EE3732FC7AFF44C27016094F766B0M2l3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9E5232F001BAA63364CA9B21D8B303450DC28748286C950B7A2F420EE3732FC7AFF44C27016094F766B0M2l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E5232F001BAA63364CA9B21D8B303450DC28747226996097A2F420EE3732FC7AFF44C27016094F766B0M2l3F" TargetMode="External"/><Relationship Id="rId14" Type="http://schemas.openxmlformats.org/officeDocument/2006/relationships/hyperlink" Target="consultantplus://offline/ref=E89E5232F001BAA63364CA9B21D8B303450DC28749286F9D087A2F420EE3732FC7AFF44C27016094F766B0M2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AE5A-8678-4D1C-AA63-D24B9D21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565</Words>
  <Characters>5313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61</cp:revision>
  <cp:lastPrinted>2017-08-04T06:20:00Z</cp:lastPrinted>
  <dcterms:created xsi:type="dcterms:W3CDTF">2016-08-30T06:06:00Z</dcterms:created>
  <dcterms:modified xsi:type="dcterms:W3CDTF">2017-08-10T12:19:00Z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