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72777A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72777A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35C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A5BA5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35C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A5BA5">
                        <w:rPr>
                          <w:sz w:val="28"/>
                          <w:szCs w:val="28"/>
                          <w:u w:val="single"/>
                        </w:rPr>
                        <w:t xml:space="preserve"> 172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335C94" w:rsidRDefault="00335C94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26.09.2017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335C94" w:rsidRDefault="00335C94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26.09.2017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47132E" w:rsidRDefault="0047132E" w:rsidP="00DA5BA5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результатах рассмотрения на круглых столах проектов </w:t>
      </w:r>
    </w:p>
    <w:p w:rsidR="0047132E" w:rsidRDefault="0047132E" w:rsidP="00DA5BA5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 города Перми</w:t>
      </w:r>
    </w:p>
    <w:p w:rsidR="0047132E" w:rsidRDefault="0047132E" w:rsidP="0047132E">
      <w:pPr>
        <w:pStyle w:val="ConsTitle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Пермская городская Дума </w:t>
      </w:r>
      <w:r>
        <w:rPr>
          <w:rFonts w:ascii="Times New Roman" w:hAnsi="Times New Roman"/>
          <w:sz w:val="28"/>
          <w:szCs w:val="28"/>
        </w:rPr>
        <w:t xml:space="preserve">р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 xml:space="preserve"> а:</w:t>
      </w:r>
    </w:p>
    <w:p w:rsidR="0047132E" w:rsidRDefault="0047132E" w:rsidP="0047132E">
      <w:pPr>
        <w:pStyle w:val="ConsTitle"/>
        <w:ind w:firstLine="54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47132E" w:rsidRDefault="0047132E" w:rsidP="0047132E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>Информацию о результатах рассмотрения на круглых столах проектов муниципальных программ города Перми на 2018-2020 годы принять к сведению.</w:t>
      </w:r>
    </w:p>
    <w:p w:rsidR="00335C94" w:rsidRDefault="0047132E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Рекомендовать администрации города Перми</w:t>
      </w:r>
      <w:r w:rsidR="00335C94">
        <w:rPr>
          <w:bCs/>
          <w:sz w:val="28"/>
          <w:szCs w:val="28"/>
        </w:rPr>
        <w:t>:</w:t>
      </w:r>
    </w:p>
    <w:p w:rsidR="0047132E" w:rsidRDefault="00335C94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</w:t>
      </w:r>
      <w:r w:rsidR="0047132E">
        <w:rPr>
          <w:bCs/>
          <w:sz w:val="28"/>
          <w:szCs w:val="28"/>
        </w:rPr>
        <w:t xml:space="preserve"> до 20.10.2017:</w:t>
      </w:r>
    </w:p>
    <w:p w:rsidR="0047132E" w:rsidRDefault="0047132E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2.1.1 представить в Пермскую городскую Думу протоколы проведения круглых столов по рассмотрению проектов муниципальных программ города Перми на 2018-2020 годы;</w:t>
      </w:r>
    </w:p>
    <w:p w:rsidR="00335C94" w:rsidRDefault="0047132E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2.1.2 учесть предложения и замечания депутатов Пермской городской Думы и Контрольно-счетной палаты города Перми по внесению изменений в мероприятия, содержащиеся в проектах муниципальных программ города Перми </w:t>
      </w:r>
      <w:r w:rsidR="00DA5BA5">
        <w:rPr>
          <w:bCs/>
          <w:sz w:val="28"/>
          <w:szCs w:val="28"/>
        </w:rPr>
        <w:br/>
      </w:r>
      <w:r>
        <w:rPr>
          <w:bCs/>
          <w:sz w:val="28"/>
          <w:szCs w:val="28"/>
        </w:rPr>
        <w:t>на 2018</w:t>
      </w:r>
      <w:r w:rsidR="00DA5BA5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2020 годы</w:t>
      </w:r>
      <w:r w:rsidR="00DA5BA5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47132E" w:rsidRDefault="00335C94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 до 26.10.2017 </w:t>
      </w:r>
      <w:r w:rsidR="0047132E">
        <w:rPr>
          <w:bCs/>
          <w:sz w:val="28"/>
          <w:szCs w:val="28"/>
        </w:rPr>
        <w:t>представить в Пермскую городскую Думу информацию об</w:t>
      </w:r>
      <w:r>
        <w:rPr>
          <w:bCs/>
          <w:sz w:val="28"/>
          <w:szCs w:val="28"/>
        </w:rPr>
        <w:t> </w:t>
      </w:r>
      <w:r w:rsidR="0047132E">
        <w:rPr>
          <w:bCs/>
          <w:sz w:val="28"/>
          <w:szCs w:val="28"/>
        </w:rPr>
        <w:t xml:space="preserve">учете указанных </w:t>
      </w:r>
      <w:r>
        <w:rPr>
          <w:bCs/>
          <w:sz w:val="28"/>
          <w:szCs w:val="28"/>
        </w:rPr>
        <w:t xml:space="preserve">в подпункте 2.1.2 </w:t>
      </w:r>
      <w:r w:rsidR="00991B0D">
        <w:rPr>
          <w:bCs/>
          <w:sz w:val="28"/>
          <w:szCs w:val="28"/>
        </w:rPr>
        <w:t xml:space="preserve">настоящего решения </w:t>
      </w:r>
      <w:r w:rsidR="0047132E">
        <w:rPr>
          <w:bCs/>
          <w:sz w:val="28"/>
          <w:szCs w:val="28"/>
        </w:rPr>
        <w:t>предложений и замечаний.</w:t>
      </w:r>
    </w:p>
    <w:p w:rsidR="0047132E" w:rsidRDefault="0047132E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Настоящее решение вступает в силу со дня его подписания.</w:t>
      </w:r>
    </w:p>
    <w:p w:rsidR="0047132E" w:rsidRDefault="0047132E" w:rsidP="0047132E">
      <w:pPr>
        <w:tabs>
          <w:tab w:val="left" w:pos="93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335C94" w:rsidRDefault="00335C94" w:rsidP="00335C94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</w:t>
      </w:r>
    </w:p>
    <w:p w:rsidR="00335C94" w:rsidRDefault="00335C94" w:rsidP="00335C94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236E8" wp14:editId="0621342F">
                <wp:simplePos x="0" y="0"/>
                <wp:positionH relativeFrom="column">
                  <wp:posOffset>-5080</wp:posOffset>
                </wp:positionH>
                <wp:positionV relativeFrom="paragraph">
                  <wp:posOffset>932815</wp:posOffset>
                </wp:positionV>
                <wp:extent cx="6372860" cy="723900"/>
                <wp:effectExtent l="0" t="0" r="8890" b="0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/>
                          <w:p w:rsidR="00335C94" w:rsidRDefault="00335C94" w:rsidP="00335C94">
                            <w:r>
                              <w:t>Верно</w:t>
                            </w:r>
                          </w:p>
                          <w:p w:rsidR="00335C94" w:rsidRDefault="00335C94" w:rsidP="00335C94">
                            <w:r>
                              <w:t>консультант отдела делопроизводства</w:t>
                            </w:r>
                          </w:p>
                          <w:p w:rsidR="00335C94" w:rsidRDefault="00335C94" w:rsidP="00335C94">
                            <w:r>
                              <w:t>аппарата 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</w:t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35C94" w:rsidRDefault="00335C94" w:rsidP="00335C94">
                            <w:pPr>
                              <w:ind w:firstLine="720"/>
                            </w:pPr>
                            <w:r>
                              <w:t>09.2017</w:t>
                            </w:r>
                          </w:p>
                          <w:p w:rsidR="00335C94" w:rsidRDefault="00335C94" w:rsidP="00335C94"/>
                          <w:p w:rsidR="00335C94" w:rsidRDefault="00335C94" w:rsidP="00335C9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236E8" id="Text Box 1025" o:spid="_x0000_s1029" type="#_x0000_t202" style="position:absolute;margin-left:-.4pt;margin-top:73.45pt;width:501.8pt;height:5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" stroked="f">
                <v:textbox inset="0,0,0,0">
                  <w:txbxContent>
                    <w:p w:rsidR="00335C94" w:rsidRDefault="00335C94" w:rsidP="00335C94"/>
                    <w:p w:rsidR="00335C94" w:rsidRDefault="00335C94" w:rsidP="00335C94"/>
                    <w:p w:rsidR="00335C94" w:rsidRDefault="00335C94" w:rsidP="00335C94"/>
                    <w:p w:rsidR="00335C94" w:rsidRDefault="00335C94" w:rsidP="00335C94"/>
                    <w:p w:rsidR="00335C94" w:rsidRDefault="00335C94" w:rsidP="00335C94"/>
                    <w:p w:rsidR="00335C94" w:rsidRDefault="00335C94" w:rsidP="00335C94"/>
                    <w:p w:rsidR="00335C94" w:rsidRDefault="00335C94" w:rsidP="00335C94"/>
                    <w:p w:rsidR="00335C94" w:rsidRDefault="00335C94" w:rsidP="00335C94">
                      <w:r>
                        <w:t>Верно</w:t>
                      </w:r>
                    </w:p>
                    <w:p w:rsidR="00335C94" w:rsidRDefault="00335C94" w:rsidP="00335C94">
                      <w:r>
                        <w:t>консультант отдела делопроизводства</w:t>
                      </w:r>
                    </w:p>
                    <w:p w:rsidR="00335C94" w:rsidRDefault="00335C94" w:rsidP="00335C94">
                      <w:r>
                        <w:t>аппарата 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</w:t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35C94" w:rsidRDefault="00335C94" w:rsidP="00335C94">
                      <w:pPr>
                        <w:ind w:firstLine="720"/>
                      </w:pPr>
                      <w:r>
                        <w:t>09.2017</w:t>
                      </w:r>
                    </w:p>
                    <w:p w:rsidR="00335C94" w:rsidRDefault="00335C94" w:rsidP="00335C94"/>
                    <w:p w:rsidR="00335C94" w:rsidRDefault="00335C94" w:rsidP="00335C94"/>
                  </w:txbxContent>
                </v:textbox>
              </v:shape>
            </w:pict>
          </mc:Fallback>
        </mc:AlternateContent>
      </w: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</w:r>
      <w:proofErr w:type="spellStart"/>
      <w:r>
        <w:rPr>
          <w:rFonts w:eastAsia="Arial Unicode MS"/>
          <w:sz w:val="28"/>
          <w:szCs w:val="28"/>
        </w:rPr>
        <w:t>Ю.А.Уткин</w:t>
      </w:r>
      <w:proofErr w:type="spellEnd"/>
    </w:p>
    <w:p w:rsidR="009E1FC0" w:rsidRDefault="009E1FC0" w:rsidP="00335C94">
      <w:pPr>
        <w:ind w:firstLine="709"/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63602B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858F62" wp14:editId="74DA7DC9">
                <wp:simplePos x="0" y="0"/>
                <wp:positionH relativeFrom="column">
                  <wp:posOffset>52070</wp:posOffset>
                </wp:positionH>
                <wp:positionV relativeFrom="paragraph">
                  <wp:posOffset>220345</wp:posOffset>
                </wp:positionV>
                <wp:extent cx="6372860" cy="5016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50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72777A" w:rsidRDefault="0072777A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72777A" w:rsidP="00DF55C7">
                            <w:r>
                              <w:t>08.2017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858F62" id="_x0000_s1030" type="#_x0000_t202" style="position:absolute;margin-left:4.1pt;margin-top:17.35pt;width:501.8pt;height:39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" stroked="f">
                <v:textbox inset="0,0,0,0">
                  <w:txbxContent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72777A" w:rsidRDefault="0072777A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72777A" w:rsidP="00DF55C7">
                      <w:r>
                        <w:t>08.2017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602B">
      <w:rPr>
        <w:noProof/>
        <w:snapToGrid w:val="0"/>
        <w:sz w:val="16"/>
      </w:rPr>
      <w:t>29.09.2017 9:53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602B">
      <w:rPr>
        <w:noProof/>
        <w:snapToGrid w:val="0"/>
        <w:sz w:val="16"/>
      </w:rPr>
      <w:t>решение № 172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7q8UKdS8gCiYLqFQtZQQ5d1iRnRbF7eojDL8CUe3MReQH3EX+mV+Ter8cw6wdlhN7/SB9IvpQqCqR0BUAAHT2Q==" w:salt="U3iPyKWAQBuiPRNKjtIbV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608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5C94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132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3602B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2777A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1B0D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A5BA5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7068EECE-CC91-4B10-A3E0-AB1B369A5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</Words>
  <Characters>948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7</cp:revision>
  <cp:lastPrinted>2017-09-29T04:53:00Z</cp:lastPrinted>
  <dcterms:created xsi:type="dcterms:W3CDTF">2017-09-26T10:59:00Z</dcterms:created>
  <dcterms:modified xsi:type="dcterms:W3CDTF">2017-09-29T04:54:00Z</dcterms:modified>
</cp:coreProperties>
</file>