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268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773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268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77320">
                        <w:rPr>
                          <w:sz w:val="28"/>
                          <w:szCs w:val="28"/>
                          <w:u w:val="single"/>
                        </w:rPr>
                        <w:t xml:space="preserve"> 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268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  <w:p w:rsidR="004E0262" w:rsidRDefault="004E02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E0262" w:rsidRDefault="004E02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E0262" w:rsidRPr="00170172" w:rsidRDefault="004E026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Default="00D268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  <w:p w:rsidR="004E0262" w:rsidRDefault="004E02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4E0262" w:rsidRDefault="004E02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4E0262" w:rsidRPr="00170172" w:rsidRDefault="004E026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E0262" w:rsidRDefault="004E0262" w:rsidP="004E0262">
      <w:pPr>
        <w:widowControl w:val="0"/>
        <w:spacing w:before="480"/>
        <w:ind w:right="227"/>
        <w:contextualSpacing/>
        <w:jc w:val="center"/>
        <w:rPr>
          <w:b/>
          <w:sz w:val="28"/>
          <w:szCs w:val="28"/>
        </w:rPr>
      </w:pPr>
    </w:p>
    <w:p w:rsidR="004E0262" w:rsidRDefault="004E0262" w:rsidP="004E0262">
      <w:pPr>
        <w:widowControl w:val="0"/>
        <w:spacing w:before="480"/>
        <w:ind w:right="227"/>
        <w:contextualSpacing/>
        <w:jc w:val="center"/>
        <w:rPr>
          <w:b/>
          <w:sz w:val="28"/>
          <w:szCs w:val="28"/>
        </w:rPr>
      </w:pPr>
    </w:p>
    <w:p w:rsidR="006E1458" w:rsidRPr="006E1458" w:rsidRDefault="006E1458" w:rsidP="004E0262">
      <w:pPr>
        <w:widowControl w:val="0"/>
        <w:spacing w:before="480" w:after="480"/>
        <w:ind w:right="227"/>
        <w:contextualSpacing/>
        <w:jc w:val="center"/>
        <w:rPr>
          <w:b/>
          <w:sz w:val="28"/>
          <w:szCs w:val="28"/>
        </w:rPr>
      </w:pPr>
      <w:r w:rsidRPr="006E1458">
        <w:rPr>
          <w:b/>
          <w:sz w:val="28"/>
          <w:szCs w:val="28"/>
        </w:rPr>
        <w:t>О награждении Почетной грамотой города Перми Шишкиной А.Ф.</w:t>
      </w:r>
    </w:p>
    <w:p w:rsidR="004E0262" w:rsidRDefault="004E0262" w:rsidP="006E1458">
      <w:pPr>
        <w:widowControl w:val="0"/>
        <w:ind w:firstLine="709"/>
        <w:jc w:val="both"/>
        <w:rPr>
          <w:sz w:val="28"/>
          <w:szCs w:val="28"/>
        </w:rPr>
      </w:pPr>
    </w:p>
    <w:p w:rsidR="004E0262" w:rsidRDefault="004E0262" w:rsidP="006E1458">
      <w:pPr>
        <w:widowControl w:val="0"/>
        <w:ind w:firstLine="709"/>
        <w:jc w:val="both"/>
        <w:rPr>
          <w:sz w:val="28"/>
          <w:szCs w:val="28"/>
        </w:rPr>
      </w:pPr>
    </w:p>
    <w:p w:rsidR="006E1458" w:rsidRPr="006E1458" w:rsidRDefault="006E1458" w:rsidP="006E1458">
      <w:pPr>
        <w:widowControl w:val="0"/>
        <w:ind w:firstLine="709"/>
        <w:jc w:val="both"/>
        <w:rPr>
          <w:sz w:val="28"/>
          <w:szCs w:val="28"/>
        </w:rPr>
      </w:pPr>
      <w:r w:rsidRPr="006E1458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E1458" w:rsidRPr="006E1458" w:rsidRDefault="006E1458" w:rsidP="006E1458">
      <w:pPr>
        <w:widowControl w:val="0"/>
        <w:jc w:val="both"/>
        <w:rPr>
          <w:sz w:val="28"/>
          <w:szCs w:val="28"/>
        </w:rPr>
      </w:pPr>
    </w:p>
    <w:p w:rsidR="006E1458" w:rsidRPr="006E1458" w:rsidRDefault="006E1458" w:rsidP="006E1458">
      <w:pPr>
        <w:widowControl w:val="0"/>
        <w:jc w:val="center"/>
        <w:rPr>
          <w:sz w:val="28"/>
          <w:szCs w:val="28"/>
        </w:rPr>
      </w:pPr>
      <w:r w:rsidRPr="006E1458">
        <w:rPr>
          <w:sz w:val="28"/>
          <w:szCs w:val="28"/>
        </w:rPr>
        <w:t xml:space="preserve">Пермская городская Дума </w:t>
      </w:r>
      <w:r w:rsidRPr="006E1458">
        <w:rPr>
          <w:b/>
          <w:sz w:val="28"/>
          <w:szCs w:val="28"/>
        </w:rPr>
        <w:t xml:space="preserve">р е ш и </w:t>
      </w:r>
      <w:proofErr w:type="gramStart"/>
      <w:r w:rsidRPr="006E1458">
        <w:rPr>
          <w:b/>
          <w:sz w:val="28"/>
          <w:szCs w:val="28"/>
        </w:rPr>
        <w:t>л</w:t>
      </w:r>
      <w:proofErr w:type="gramEnd"/>
      <w:r w:rsidRPr="006E1458">
        <w:rPr>
          <w:b/>
          <w:sz w:val="28"/>
          <w:szCs w:val="28"/>
        </w:rPr>
        <w:t xml:space="preserve"> а</w:t>
      </w:r>
      <w:r w:rsidRPr="006E1458">
        <w:rPr>
          <w:sz w:val="28"/>
          <w:szCs w:val="28"/>
        </w:rPr>
        <w:t>:</w:t>
      </w:r>
    </w:p>
    <w:p w:rsidR="006E1458" w:rsidRPr="006E1458" w:rsidRDefault="006E1458" w:rsidP="006E1458">
      <w:pPr>
        <w:widowControl w:val="0"/>
        <w:jc w:val="center"/>
        <w:rPr>
          <w:sz w:val="28"/>
          <w:szCs w:val="28"/>
        </w:rPr>
      </w:pPr>
    </w:p>
    <w:p w:rsidR="006E1458" w:rsidRPr="006E1458" w:rsidRDefault="006E1458" w:rsidP="006E1458">
      <w:pPr>
        <w:ind w:firstLine="709"/>
        <w:jc w:val="both"/>
        <w:rPr>
          <w:color w:val="FF0000"/>
          <w:sz w:val="28"/>
          <w:szCs w:val="28"/>
        </w:rPr>
      </w:pPr>
      <w:r w:rsidRPr="006E1458">
        <w:rPr>
          <w:sz w:val="28"/>
          <w:szCs w:val="28"/>
        </w:rPr>
        <w:t>1. Наградить Почетной грамотой города Перми Шишкину Алевтину Феликсовну, аудитора Контрольн</w:t>
      </w:r>
      <w:r w:rsidR="00D26805">
        <w:rPr>
          <w:sz w:val="28"/>
          <w:szCs w:val="28"/>
        </w:rPr>
        <w:t xml:space="preserve">о-счетной палаты города Перми, </w:t>
      </w:r>
      <w:r w:rsidRPr="006E1458">
        <w:rPr>
          <w:sz w:val="28"/>
          <w:szCs w:val="28"/>
        </w:rPr>
        <w:t>за значительный личный вклад в развитие внешнего муниципального финансового контроля в городе Перми и в связи с 50-летием со дня рождения.</w:t>
      </w:r>
    </w:p>
    <w:p w:rsidR="006E1458" w:rsidRPr="006E1458" w:rsidRDefault="006E1458" w:rsidP="006E1458">
      <w:pPr>
        <w:ind w:firstLine="709"/>
        <w:jc w:val="both"/>
        <w:rPr>
          <w:sz w:val="28"/>
          <w:szCs w:val="28"/>
        </w:rPr>
      </w:pPr>
      <w:r w:rsidRPr="006E1458">
        <w:rPr>
          <w:sz w:val="28"/>
          <w:szCs w:val="28"/>
        </w:rPr>
        <w:t>2. Выплатить Шишкиной А.Ф. единовременное денежное вознаграждение в</w:t>
      </w:r>
      <w:r w:rsidR="004E0262">
        <w:rPr>
          <w:sz w:val="28"/>
          <w:szCs w:val="28"/>
        </w:rPr>
        <w:t> </w:t>
      </w:r>
      <w:r w:rsidRPr="006E1458">
        <w:rPr>
          <w:sz w:val="28"/>
          <w:szCs w:val="28"/>
        </w:rPr>
        <w:t>соответствии с Положением о Почетной грамоте города Перми, утвержденным решением Пермской городской Думы от 08.02.2000 № 15.</w:t>
      </w:r>
    </w:p>
    <w:p w:rsidR="006E1458" w:rsidRPr="006E1458" w:rsidRDefault="006E1458" w:rsidP="006E1458">
      <w:pPr>
        <w:widowControl w:val="0"/>
        <w:ind w:firstLine="709"/>
        <w:jc w:val="both"/>
        <w:rPr>
          <w:sz w:val="28"/>
          <w:szCs w:val="28"/>
        </w:rPr>
      </w:pPr>
      <w:r w:rsidRPr="006E145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1458" w:rsidRPr="006E1458" w:rsidRDefault="006E1458" w:rsidP="006E1458">
      <w:pPr>
        <w:widowControl w:val="0"/>
        <w:ind w:firstLine="709"/>
        <w:jc w:val="both"/>
        <w:rPr>
          <w:sz w:val="28"/>
          <w:szCs w:val="28"/>
        </w:rPr>
      </w:pPr>
      <w:r w:rsidRPr="006E145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E1458" w:rsidRPr="006E1458" w:rsidRDefault="006E1458" w:rsidP="006E1458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6E1458" w:rsidRPr="006E1458" w:rsidRDefault="006E1458" w:rsidP="006E1458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6E1458" w:rsidRPr="006E1458" w:rsidRDefault="006E1458" w:rsidP="006E1458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4E0262" w:rsidRDefault="006E1458" w:rsidP="006E1458">
      <w:pPr>
        <w:widowControl w:val="0"/>
        <w:jc w:val="both"/>
        <w:rPr>
          <w:sz w:val="28"/>
          <w:szCs w:val="28"/>
        </w:rPr>
      </w:pPr>
      <w:r w:rsidRPr="006E1458">
        <w:rPr>
          <w:sz w:val="28"/>
          <w:szCs w:val="28"/>
        </w:rPr>
        <w:t xml:space="preserve">Председатель Пермской </w:t>
      </w:r>
    </w:p>
    <w:p w:rsidR="006E1458" w:rsidRPr="006E1458" w:rsidRDefault="006E1458" w:rsidP="006E1458">
      <w:pPr>
        <w:widowControl w:val="0"/>
        <w:jc w:val="both"/>
        <w:rPr>
          <w:sz w:val="28"/>
          <w:szCs w:val="24"/>
        </w:rPr>
      </w:pPr>
      <w:r w:rsidRPr="006E1458">
        <w:rPr>
          <w:sz w:val="28"/>
          <w:szCs w:val="28"/>
        </w:rPr>
        <w:t xml:space="preserve">городской Думы                                                  </w:t>
      </w:r>
      <w:r w:rsidR="004E0262">
        <w:rPr>
          <w:sz w:val="28"/>
          <w:szCs w:val="28"/>
        </w:rPr>
        <w:tab/>
      </w:r>
      <w:r w:rsidR="004E0262">
        <w:rPr>
          <w:sz w:val="28"/>
          <w:szCs w:val="28"/>
        </w:rPr>
        <w:tab/>
      </w:r>
      <w:r w:rsidR="004E0262">
        <w:rPr>
          <w:sz w:val="28"/>
          <w:szCs w:val="28"/>
        </w:rPr>
        <w:tab/>
      </w:r>
      <w:r w:rsidR="004E0262">
        <w:rPr>
          <w:sz w:val="28"/>
          <w:szCs w:val="28"/>
        </w:rPr>
        <w:tab/>
        <w:t xml:space="preserve">       </w:t>
      </w:r>
      <w:proofErr w:type="spellStart"/>
      <w:r w:rsidRPr="006E1458">
        <w:rPr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195" w:rsidRDefault="00B40195" w:rsidP="00DF55C7"/>
                          <w:p w:rsidR="00B40195" w:rsidRDefault="00B40195" w:rsidP="00DF55C7"/>
                          <w:p w:rsidR="00B40195" w:rsidRDefault="00B40195" w:rsidP="00DF55C7"/>
                          <w:p w:rsidR="00B40195" w:rsidRDefault="00B40195" w:rsidP="00DF55C7"/>
                          <w:p w:rsidR="00B40195" w:rsidRDefault="00B40195" w:rsidP="00DF55C7"/>
                          <w:p w:rsidR="00B40195" w:rsidRDefault="00B40195" w:rsidP="00DF55C7"/>
                          <w:p w:rsidR="00B40195" w:rsidRDefault="00B40195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551F8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0551F8">
                              <w:t xml:space="preserve">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0551F8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0551F8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40195" w:rsidRDefault="00B40195" w:rsidP="00DF55C7"/>
                    <w:p w:rsidR="00B40195" w:rsidRDefault="00B40195" w:rsidP="00DF55C7"/>
                    <w:p w:rsidR="00B40195" w:rsidRDefault="00B40195" w:rsidP="00DF55C7"/>
                    <w:p w:rsidR="00B40195" w:rsidRDefault="00B40195" w:rsidP="00DF55C7"/>
                    <w:p w:rsidR="00B40195" w:rsidRDefault="00B40195" w:rsidP="00DF55C7"/>
                    <w:p w:rsidR="00B40195" w:rsidRDefault="00B40195" w:rsidP="00DF55C7"/>
                    <w:p w:rsidR="00B40195" w:rsidRDefault="00B40195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551F8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0551F8">
                        <w:t xml:space="preserve">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0551F8">
                      <w:pPr>
                        <w:ind w:firstLine="720"/>
                      </w:pPr>
                      <w:r>
                        <w:t>0</w:t>
                      </w:r>
                      <w:r w:rsidR="000551F8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77320">
      <w:rPr>
        <w:noProof/>
        <w:snapToGrid w:val="0"/>
        <w:sz w:val="16"/>
      </w:rPr>
      <w:t>26.09.2017 10:40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77320">
      <w:rPr>
        <w:noProof/>
        <w:snapToGrid w:val="0"/>
        <w:sz w:val="16"/>
      </w:rPr>
      <w:t>решение № 176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gAl75bIuXl4sXz6SrAhvFbRIGyJHoyy5HwUNjo1Khw17wxR2aRH+3I+oNKe9LUJ2z0Le9SXG84LAkCLuyxlBQ==" w:salt="TmZLbLo2pwEhU++YqIy8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51F8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026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458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7732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5A84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195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26805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AEBC9CF-122F-4F83-BDC5-31451DE4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2017-09-26T05:40:00Z</cp:lastPrinted>
  <dcterms:created xsi:type="dcterms:W3CDTF">2017-09-22T08:43:00Z</dcterms:created>
  <dcterms:modified xsi:type="dcterms:W3CDTF">2017-09-26T05:42:00Z</dcterms:modified>
</cp:coreProperties>
</file>