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61E" w:rsidRDefault="00C6361E" w:rsidP="00C6361E">
      <w:pPr>
        <w:ind w:firstLine="709"/>
      </w:pPr>
    </w:p>
    <w:p w:rsidR="00936B15" w:rsidRDefault="00A33F66" w:rsidP="00C6361E">
      <w:pPr>
        <w:ind w:firstLine="709"/>
      </w:pPr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2" name="Рисунок 2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361E" w:rsidRPr="00CC36D7" w:rsidRDefault="00C6361E" w:rsidP="00CC36D7">
      <w:pPr>
        <w:spacing w:line="240" w:lineRule="exact"/>
        <w:ind w:firstLine="0"/>
        <w:jc w:val="left"/>
        <w:rPr>
          <w:b/>
        </w:rPr>
      </w:pPr>
      <w:r w:rsidRPr="00CC36D7">
        <w:rPr>
          <w:b/>
        </w:rPr>
        <w:t xml:space="preserve">«О внесении изменений </w:t>
      </w:r>
      <w:r w:rsidR="00A33F66" w:rsidRPr="00CC36D7">
        <w:rPr>
          <w:b/>
        </w:rPr>
        <w:br/>
      </w:r>
      <w:r w:rsidRPr="00CC36D7">
        <w:rPr>
          <w:b/>
        </w:rPr>
        <w:t xml:space="preserve">в Административный регламент </w:t>
      </w:r>
      <w:r w:rsidR="00A33F66" w:rsidRPr="00CC36D7">
        <w:rPr>
          <w:b/>
        </w:rPr>
        <w:br/>
      </w:r>
      <w:r w:rsidRPr="00CC36D7">
        <w:rPr>
          <w:b/>
        </w:rPr>
        <w:t xml:space="preserve">департамента градостроительства </w:t>
      </w:r>
      <w:r w:rsidR="00A33F66" w:rsidRPr="00CC36D7">
        <w:rPr>
          <w:b/>
        </w:rPr>
        <w:br/>
      </w:r>
      <w:r w:rsidRPr="00CC36D7">
        <w:rPr>
          <w:b/>
        </w:rPr>
        <w:t xml:space="preserve">и архитектуры администрации города Перми </w:t>
      </w:r>
      <w:r w:rsidR="00A33F66" w:rsidRPr="00CC36D7">
        <w:rPr>
          <w:b/>
        </w:rPr>
        <w:br/>
      </w:r>
      <w:r w:rsidRPr="00CC36D7">
        <w:rPr>
          <w:b/>
        </w:rPr>
        <w:t xml:space="preserve">«Осуществление адресации объектов </w:t>
      </w:r>
      <w:r w:rsidR="00A33F66" w:rsidRPr="00CC36D7">
        <w:rPr>
          <w:b/>
        </w:rPr>
        <w:br/>
      </w:r>
      <w:r w:rsidRPr="00CC36D7">
        <w:rPr>
          <w:b/>
        </w:rPr>
        <w:t xml:space="preserve">недвижимости», утвержденный </w:t>
      </w:r>
      <w:r w:rsidR="00A33F66" w:rsidRPr="00CC36D7">
        <w:rPr>
          <w:b/>
        </w:rPr>
        <w:br/>
      </w:r>
      <w:r w:rsidRPr="00CC36D7">
        <w:rPr>
          <w:b/>
        </w:rPr>
        <w:t xml:space="preserve">постановлением администрации </w:t>
      </w:r>
      <w:r w:rsidR="00A33F66" w:rsidRPr="00CC36D7">
        <w:rPr>
          <w:b/>
        </w:rPr>
        <w:br/>
      </w:r>
      <w:r w:rsidRPr="00CC36D7">
        <w:rPr>
          <w:b/>
        </w:rPr>
        <w:t>города Перми от 18.07.2012 № 60-П»</w:t>
      </w:r>
    </w:p>
    <w:p w:rsidR="00C6361E" w:rsidRDefault="00C6361E" w:rsidP="00C6361E">
      <w:pPr>
        <w:ind w:firstLine="709"/>
      </w:pPr>
    </w:p>
    <w:p w:rsidR="00C6361E" w:rsidRPr="00CB6016" w:rsidRDefault="00C6361E" w:rsidP="00C6361E">
      <w:pPr>
        <w:ind w:firstLine="709"/>
      </w:pPr>
      <w:r w:rsidRPr="00CB4472">
        <w:t xml:space="preserve">В целях </w:t>
      </w:r>
      <w:proofErr w:type="gramStart"/>
      <w:r>
        <w:t>актуализации</w:t>
      </w:r>
      <w:r w:rsidRPr="00CB4472">
        <w:t xml:space="preserve"> </w:t>
      </w:r>
      <w:r>
        <w:t xml:space="preserve">нормативных </w:t>
      </w:r>
      <w:r w:rsidRPr="00CB6016">
        <w:t>правовых актов администрации города Перми</w:t>
      </w:r>
      <w:proofErr w:type="gramEnd"/>
      <w:r w:rsidRPr="00CB6016">
        <w:t xml:space="preserve"> администрация города Перми </w:t>
      </w:r>
      <w:r>
        <w:t>постановляет</w:t>
      </w:r>
      <w:r w:rsidRPr="00CB6016">
        <w:t>:</w:t>
      </w:r>
    </w:p>
    <w:p w:rsidR="00C6361E" w:rsidRPr="00CB6016" w:rsidRDefault="00C6361E" w:rsidP="00C6361E">
      <w:pPr>
        <w:ind w:firstLine="709"/>
      </w:pPr>
      <w:r w:rsidRPr="00CB6016">
        <w:t xml:space="preserve">1. </w:t>
      </w:r>
      <w:proofErr w:type="gramStart"/>
      <w:r w:rsidRPr="00CB6016">
        <w:t xml:space="preserve">Внести изменения в Административный регламент </w:t>
      </w:r>
      <w:r>
        <w:rPr>
          <w:lang w:eastAsia="en-US"/>
        </w:rPr>
        <w:t xml:space="preserve">департамента градостроительства и архитектуры администрации города Перми </w:t>
      </w:r>
      <w:r>
        <w:rPr>
          <w:lang w:eastAsia="en-US"/>
        </w:rPr>
        <w:br/>
        <w:t>по предоставлению муниципальной услуги «Осуществление адресации объектов недвижимости»</w:t>
      </w:r>
      <w:r w:rsidRPr="00CB6016">
        <w:t xml:space="preserve">, утвержденный постановлением администрации города Перми от </w:t>
      </w:r>
      <w:r>
        <w:t>18</w:t>
      </w:r>
      <w:r w:rsidRPr="00CB6016">
        <w:t>.</w:t>
      </w:r>
      <w:r>
        <w:t>07</w:t>
      </w:r>
      <w:r w:rsidRPr="00CB6016">
        <w:t xml:space="preserve">.2012 № </w:t>
      </w:r>
      <w:r>
        <w:t xml:space="preserve">60-П </w:t>
      </w:r>
      <w:r w:rsidRPr="00CB6016">
        <w:t>(</w:t>
      </w:r>
      <w:r w:rsidRPr="00F677CE">
        <w:t xml:space="preserve">ред. </w:t>
      </w:r>
      <w:r w:rsidRPr="00396E42">
        <w:t xml:space="preserve">от 03.12.2012 </w:t>
      </w:r>
      <w:hyperlink r:id="rId5" w:history="1">
        <w:r w:rsidRPr="00396E42">
          <w:t>№ 847</w:t>
        </w:r>
      </w:hyperlink>
      <w:r w:rsidRPr="00396E42">
        <w:t xml:space="preserve">, от 25.01.2013 </w:t>
      </w:r>
      <w:hyperlink r:id="rId6" w:history="1">
        <w:r w:rsidRPr="00396E42">
          <w:t>№ 31</w:t>
        </w:r>
      </w:hyperlink>
      <w:r w:rsidRPr="00396E42">
        <w:t xml:space="preserve">, от 30.09.2013 </w:t>
      </w:r>
      <w:hyperlink r:id="rId7" w:history="1">
        <w:r w:rsidRPr="00396E42">
          <w:t>№ 789</w:t>
        </w:r>
      </w:hyperlink>
      <w:r w:rsidRPr="00396E42">
        <w:t xml:space="preserve">, от 11.11.2013 </w:t>
      </w:r>
      <w:hyperlink r:id="rId8" w:history="1">
        <w:r w:rsidRPr="00396E42">
          <w:t>№ 977</w:t>
        </w:r>
      </w:hyperlink>
      <w:r w:rsidRPr="00396E42">
        <w:t xml:space="preserve">, от 24.01.2014 </w:t>
      </w:r>
      <w:hyperlink r:id="rId9" w:history="1">
        <w:r w:rsidRPr="00396E42">
          <w:t>№ 33</w:t>
        </w:r>
      </w:hyperlink>
      <w:r w:rsidRPr="00396E42">
        <w:t xml:space="preserve">, от 30.09.2014 </w:t>
      </w:r>
      <w:hyperlink r:id="rId10" w:history="1">
        <w:r w:rsidRPr="00396E42">
          <w:t>№ 671</w:t>
        </w:r>
      </w:hyperlink>
      <w:r w:rsidRPr="00396E42">
        <w:t xml:space="preserve">, от 25.12.2014 </w:t>
      </w:r>
      <w:hyperlink r:id="rId11" w:history="1">
        <w:r w:rsidRPr="00396E42">
          <w:t>№ 1046</w:t>
        </w:r>
      </w:hyperlink>
      <w:r w:rsidRPr="00396E42">
        <w:t xml:space="preserve">, от 22.01.2015 </w:t>
      </w:r>
      <w:hyperlink r:id="rId12" w:history="1">
        <w:r w:rsidRPr="00396E42">
          <w:t>№ 28</w:t>
        </w:r>
      </w:hyperlink>
      <w:r w:rsidRPr="00396E42">
        <w:t xml:space="preserve">, от 12.03.2015 </w:t>
      </w:r>
      <w:hyperlink r:id="rId13" w:history="1">
        <w:r w:rsidRPr="00396E42">
          <w:t>№ 123</w:t>
        </w:r>
      </w:hyperlink>
      <w:r w:rsidRPr="00396E42">
        <w:t>, от 07.05.2015</w:t>
      </w:r>
      <w:proofErr w:type="gramEnd"/>
      <w:r w:rsidRPr="00396E42">
        <w:t xml:space="preserve"> </w:t>
      </w:r>
      <w:hyperlink r:id="rId14" w:history="1">
        <w:r w:rsidRPr="00396E42">
          <w:t>№ 250</w:t>
        </w:r>
      </w:hyperlink>
      <w:r w:rsidRPr="00396E42">
        <w:t xml:space="preserve">, от 21.08.2015 </w:t>
      </w:r>
      <w:hyperlink r:id="rId15" w:history="1">
        <w:r w:rsidRPr="00396E42">
          <w:t>№ 581</w:t>
        </w:r>
      </w:hyperlink>
      <w:r w:rsidRPr="00396E42">
        <w:t xml:space="preserve">, от 29.03.2016 </w:t>
      </w:r>
      <w:hyperlink r:id="rId16" w:history="1">
        <w:r w:rsidRPr="00396E42">
          <w:t>№ 208</w:t>
        </w:r>
      </w:hyperlink>
      <w:r w:rsidRPr="00396E42">
        <w:t xml:space="preserve">, от 29.04.2016 </w:t>
      </w:r>
      <w:hyperlink r:id="rId17" w:history="1">
        <w:r w:rsidRPr="00396E42">
          <w:t>№ 298</w:t>
        </w:r>
      </w:hyperlink>
      <w:r w:rsidRPr="00396E42">
        <w:t xml:space="preserve">, от 02.12.2016 </w:t>
      </w:r>
      <w:hyperlink r:id="rId18" w:history="1">
        <w:r w:rsidRPr="00396E42">
          <w:t>№ 1071</w:t>
        </w:r>
      </w:hyperlink>
      <w:r w:rsidRPr="00396E42">
        <w:t>, от 23.05.2017 № 386</w:t>
      </w:r>
      <w:r w:rsidRPr="00CB6016">
        <w:t>), следующие изменения</w:t>
      </w:r>
      <w:r>
        <w:t>:</w:t>
      </w:r>
    </w:p>
    <w:p w:rsidR="00C6361E" w:rsidRPr="00CA2E99" w:rsidRDefault="00C6361E" w:rsidP="00C6361E">
      <w:pPr>
        <w:ind w:firstLine="709"/>
      </w:pPr>
      <w:r>
        <w:t xml:space="preserve">1.1. в пункте 1.1: </w:t>
      </w:r>
    </w:p>
    <w:p w:rsidR="00C6361E" w:rsidRDefault="00C6361E" w:rsidP="00C6361E">
      <w:pPr>
        <w:ind w:firstLine="709"/>
      </w:pPr>
      <w:r>
        <w:t>1.1.1. абзац третий изложить в следующей редакции:</w:t>
      </w:r>
    </w:p>
    <w:p w:rsidR="00C6361E" w:rsidRDefault="00C6361E" w:rsidP="00C6361E">
      <w:pPr>
        <w:ind w:firstLine="709"/>
      </w:pPr>
      <w:r>
        <w:t>«адресация – процесс присвоения либо аннулирования адреса, реализуемый в соответствии с действующим законодательством</w:t>
      </w:r>
      <w:proofErr w:type="gramStart"/>
      <w:r>
        <w:t>;»</w:t>
      </w:r>
      <w:proofErr w:type="gramEnd"/>
      <w:r>
        <w:t>;</w:t>
      </w:r>
    </w:p>
    <w:p w:rsidR="00C6361E" w:rsidRDefault="00C6361E" w:rsidP="00C6361E">
      <w:pPr>
        <w:ind w:firstLine="709"/>
      </w:pPr>
      <w:r>
        <w:t>1.1.2. абзац четвертый изложить в следующей редакции:</w:t>
      </w:r>
    </w:p>
    <w:p w:rsidR="00C6361E" w:rsidRPr="006C42A3" w:rsidRDefault="00C6361E" w:rsidP="00C6361E">
      <w:pPr>
        <w:ind w:firstLine="709"/>
      </w:pPr>
      <w:proofErr w:type="gramStart"/>
      <w:r>
        <w:t xml:space="preserve">«объекты адресации –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строительства, кроме объектов, предусмотренных пунктом 6.16 Положения об адресном реестре города Перми, утвержденного Постановлением администрации города Перми от 6 апреля 2009 г. № 191 </w:t>
      </w:r>
      <w:r>
        <w:br/>
        <w:t>№ Об адресном реестре города Перми» (далее – Положение об Адресном реестре).».</w:t>
      </w:r>
      <w:proofErr w:type="gramEnd"/>
    </w:p>
    <w:p w:rsidR="00C6361E" w:rsidRDefault="00C6361E" w:rsidP="00C6361E">
      <w:pPr>
        <w:ind w:firstLine="709"/>
      </w:pPr>
      <w:r>
        <w:t>1.</w:t>
      </w:r>
      <w:r w:rsidRPr="00B21873">
        <w:t xml:space="preserve">2. </w:t>
      </w:r>
      <w:r>
        <w:t>пункт 1.2. изложить в следующей редакции:</w:t>
      </w:r>
    </w:p>
    <w:p w:rsidR="00C6361E" w:rsidRPr="00E93960" w:rsidRDefault="00C6361E" w:rsidP="00C6361E">
      <w:pPr>
        <w:ind w:firstLine="709"/>
      </w:pPr>
      <w:r>
        <w:t xml:space="preserve">«1.2. </w:t>
      </w:r>
      <w:r>
        <w:rPr>
          <w:lang w:eastAsia="en-US"/>
        </w:rPr>
        <w:t xml:space="preserve">Заявителями на получение муниципальной услуги «Осуществление адресации объектов недвижимости» (далее – муниципальная услуга) являются граждане, юридические лица, </w:t>
      </w:r>
      <w:r>
        <w:rPr>
          <w:lang w:eastAsia="en-US"/>
        </w:rPr>
        <w:lastRenderedPageBreak/>
        <w:t>индивидуальные предприниматели – собственники или лица, обладающие одним из вещных прав на объект адресации:</w:t>
      </w:r>
    </w:p>
    <w:p w:rsidR="00C6361E" w:rsidRDefault="00C6361E" w:rsidP="00C6361E">
      <w:pPr>
        <w:ind w:firstLine="709"/>
        <w:rPr>
          <w:lang w:eastAsia="en-US"/>
        </w:rPr>
      </w:pPr>
      <w:r>
        <w:rPr>
          <w:lang w:eastAsia="en-US"/>
        </w:rPr>
        <w:t xml:space="preserve"> право хозяйственного ведения;</w:t>
      </w:r>
    </w:p>
    <w:p w:rsidR="00C6361E" w:rsidRDefault="00C6361E" w:rsidP="00C6361E">
      <w:pPr>
        <w:ind w:firstLine="709"/>
        <w:rPr>
          <w:lang w:eastAsia="en-US"/>
        </w:rPr>
      </w:pPr>
      <w:r>
        <w:rPr>
          <w:lang w:eastAsia="en-US"/>
        </w:rPr>
        <w:t xml:space="preserve"> право оперативного управления;</w:t>
      </w:r>
    </w:p>
    <w:p w:rsidR="00C6361E" w:rsidRDefault="00C6361E" w:rsidP="00C6361E">
      <w:pPr>
        <w:ind w:firstLine="709"/>
        <w:rPr>
          <w:lang w:eastAsia="en-US"/>
        </w:rPr>
      </w:pPr>
      <w:r>
        <w:rPr>
          <w:lang w:eastAsia="en-US"/>
        </w:rPr>
        <w:t xml:space="preserve"> право пожизненно наследуемого владения;</w:t>
      </w:r>
    </w:p>
    <w:p w:rsidR="00C6361E" w:rsidRPr="00374E96" w:rsidRDefault="00C6361E" w:rsidP="00C6361E">
      <w:pPr>
        <w:ind w:firstLine="709"/>
        <w:rPr>
          <w:lang w:eastAsia="en-US"/>
        </w:rPr>
      </w:pPr>
      <w:r>
        <w:rPr>
          <w:lang w:eastAsia="en-US"/>
        </w:rPr>
        <w:t xml:space="preserve"> право постоя</w:t>
      </w:r>
      <w:r w:rsidR="00374E96">
        <w:rPr>
          <w:lang w:eastAsia="en-US"/>
        </w:rPr>
        <w:t>нного (бессрочного) пользования</w:t>
      </w:r>
      <w:r w:rsidR="00374E96" w:rsidRPr="00374E96">
        <w:rPr>
          <w:lang w:eastAsia="en-US"/>
        </w:rPr>
        <w:t>;</w:t>
      </w:r>
    </w:p>
    <w:p w:rsidR="00C6361E" w:rsidRDefault="00C6361E" w:rsidP="00C6361E">
      <w:pPr>
        <w:ind w:firstLine="709"/>
        <w:rPr>
          <w:lang w:eastAsia="en-US"/>
        </w:rPr>
      </w:pPr>
      <w:proofErr w:type="gramStart"/>
      <w:r>
        <w:rPr>
          <w:lang w:eastAsia="en-US"/>
        </w:rPr>
        <w:t>либо представители</w:t>
      </w:r>
      <w:r w:rsidR="00374E96">
        <w:rPr>
          <w:lang w:eastAsia="en-US"/>
        </w:rPr>
        <w:t xml:space="preserve"> заявителя</w:t>
      </w:r>
      <w:r>
        <w:rPr>
          <w:lang w:eastAsia="en-US"/>
        </w:rPr>
        <w:t>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акта уполномоченного на то государственного органа или органа местного самоуправления (далее – Заявитель</w:t>
      </w:r>
      <w:r w:rsidR="00374E96">
        <w:rPr>
          <w:lang w:eastAsia="en-US"/>
        </w:rPr>
        <w:t>, представитель Заявителя</w:t>
      </w:r>
      <w:r>
        <w:rPr>
          <w:lang w:eastAsia="en-US"/>
        </w:rPr>
        <w:t>).</w:t>
      </w:r>
      <w:proofErr w:type="gramEnd"/>
    </w:p>
    <w:p w:rsidR="00C6361E" w:rsidRDefault="00C6361E" w:rsidP="00C6361E">
      <w:pPr>
        <w:ind w:firstLine="709"/>
        <w:rPr>
          <w:lang w:eastAsia="en-US"/>
        </w:rPr>
      </w:pPr>
      <w:r>
        <w:rPr>
          <w:lang w:eastAsia="en-US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уполномоченных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C6361E" w:rsidRDefault="00C6361E" w:rsidP="00C6361E">
      <w:pPr>
        <w:ind w:firstLine="709"/>
        <w:rPr>
          <w:lang w:eastAsia="en-US"/>
        </w:rPr>
      </w:pPr>
      <w:proofErr w:type="gramStart"/>
      <w:r>
        <w:rPr>
          <w:lang w:eastAsia="en-US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объединения.»;</w:t>
      </w:r>
      <w:proofErr w:type="gramEnd"/>
    </w:p>
    <w:p w:rsidR="00A164C1" w:rsidRDefault="00A164C1" w:rsidP="00A164C1">
      <w:pPr>
        <w:ind w:firstLine="708"/>
        <w:rPr>
          <w:rFonts w:eastAsiaTheme="minorHAnsi"/>
          <w:lang w:eastAsia="en-US"/>
        </w:rPr>
      </w:pPr>
      <w:r>
        <w:rPr>
          <w:lang w:eastAsia="en-US"/>
        </w:rPr>
        <w:t>1.3. в абзаце седьмом пункта 1.4 слова «каб.101» заменить словами «</w:t>
      </w:r>
      <w:r>
        <w:rPr>
          <w:rFonts w:eastAsiaTheme="minorHAnsi"/>
          <w:lang w:eastAsia="en-US"/>
        </w:rPr>
        <w:t>цокольный этаж, кабинет 003»;</w:t>
      </w:r>
    </w:p>
    <w:p w:rsidR="00A164C1" w:rsidRDefault="00A164C1" w:rsidP="00A164C1">
      <w:pPr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1.4. в пункте 1.6:</w:t>
      </w:r>
    </w:p>
    <w:p w:rsidR="00A164C1" w:rsidRDefault="00A164C1" w:rsidP="00A164C1">
      <w:pPr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1.4.1. восемнадцатый абзац изложить в следующей редакции:</w:t>
      </w:r>
    </w:p>
    <w:p w:rsidR="00A164C1" w:rsidRDefault="00A164C1" w:rsidP="00A164C1">
      <w:pPr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«понедельник – суббота: с 08.00 час до 20.00 час</w:t>
      </w:r>
      <w:proofErr w:type="gramStart"/>
      <w:r>
        <w:rPr>
          <w:rFonts w:eastAsiaTheme="minorHAnsi"/>
          <w:lang w:eastAsia="en-US"/>
        </w:rPr>
        <w:t>.»;</w:t>
      </w:r>
      <w:proofErr w:type="gramEnd"/>
    </w:p>
    <w:p w:rsidR="00A164C1" w:rsidRDefault="00A164C1" w:rsidP="00A164C1">
      <w:pPr>
        <w:ind w:firstLine="708"/>
        <w:rPr>
          <w:lang w:eastAsia="en-US"/>
        </w:rPr>
      </w:pPr>
      <w:r>
        <w:rPr>
          <w:rFonts w:eastAsiaTheme="minorHAnsi"/>
          <w:lang w:eastAsia="en-US"/>
        </w:rPr>
        <w:t>1.4.2. девятнадцатый, двадцатый абзацы признать утратившими силу;</w:t>
      </w:r>
    </w:p>
    <w:p w:rsidR="00C6361E" w:rsidRDefault="00C6361E" w:rsidP="00C6361E">
      <w:pPr>
        <w:ind w:firstLine="709"/>
        <w:rPr>
          <w:lang w:eastAsia="en-US"/>
        </w:rPr>
      </w:pPr>
      <w:r>
        <w:rPr>
          <w:lang w:eastAsia="en-US"/>
        </w:rPr>
        <w:t>1.</w:t>
      </w:r>
      <w:r w:rsidR="00A164C1">
        <w:rPr>
          <w:lang w:eastAsia="en-US"/>
        </w:rPr>
        <w:t>5</w:t>
      </w:r>
      <w:r>
        <w:rPr>
          <w:lang w:eastAsia="en-US"/>
        </w:rPr>
        <w:t>. дополнить пунктом 1.8 следующего содержания:</w:t>
      </w:r>
    </w:p>
    <w:p w:rsidR="00C6361E" w:rsidRDefault="00C6361E" w:rsidP="00C6361E">
      <w:pPr>
        <w:ind w:firstLine="709"/>
        <w:rPr>
          <w:lang w:eastAsia="en-US"/>
        </w:rPr>
      </w:pPr>
      <w:r>
        <w:rPr>
          <w:lang w:eastAsia="en-US"/>
        </w:rPr>
        <w:t>«1.8. Информированность заявителей о порядке предоставления муниципальной услуги обеспечивается путем:</w:t>
      </w:r>
    </w:p>
    <w:p w:rsidR="00C6361E" w:rsidRDefault="00C6361E" w:rsidP="00C6361E">
      <w:pPr>
        <w:ind w:firstLine="709"/>
        <w:rPr>
          <w:lang w:eastAsia="en-US"/>
        </w:rPr>
      </w:pPr>
      <w:r>
        <w:rPr>
          <w:lang w:eastAsia="en-US"/>
        </w:rPr>
        <w:t xml:space="preserve">размещения информации о предоставлении муниципальной услуги на официальном Интернет-сайте муниципального образования город Пермь </w:t>
      </w:r>
      <w:proofErr w:type="spellStart"/>
      <w:r>
        <w:rPr>
          <w:lang w:eastAsia="en-US"/>
        </w:rPr>
        <w:t>www.gorodperm.ru</w:t>
      </w:r>
      <w:proofErr w:type="spellEnd"/>
      <w:r>
        <w:rPr>
          <w:lang w:eastAsia="en-US"/>
        </w:rPr>
        <w:t>;</w:t>
      </w:r>
    </w:p>
    <w:p w:rsidR="00C6361E" w:rsidRDefault="00C6361E" w:rsidP="00C6361E">
      <w:pPr>
        <w:ind w:firstLine="709"/>
        <w:rPr>
          <w:lang w:eastAsia="en-US"/>
        </w:rPr>
      </w:pPr>
      <w:r>
        <w:rPr>
          <w:lang w:eastAsia="en-US"/>
        </w:rPr>
        <w:t>проведения консультаций по вопросам предоставления муниципальной услуги в объеме, предусмотренном пунктом 1.8.1 настоящего Административного регламента;</w:t>
      </w:r>
    </w:p>
    <w:p w:rsidR="00C6361E" w:rsidRDefault="00C6361E" w:rsidP="00C6361E">
      <w:pPr>
        <w:ind w:firstLine="709"/>
        <w:rPr>
          <w:lang w:eastAsia="en-US"/>
        </w:rPr>
      </w:pPr>
      <w:r>
        <w:rPr>
          <w:lang w:eastAsia="en-US"/>
        </w:rPr>
        <w:t>размещения на информационных стендах Департамента информации, предусмотренной пунктом 1.8.2 настоящего Административного регламента;</w:t>
      </w:r>
    </w:p>
    <w:p w:rsidR="00C6361E" w:rsidRDefault="00C6361E" w:rsidP="00C6361E">
      <w:pPr>
        <w:ind w:firstLine="709"/>
        <w:rPr>
          <w:lang w:eastAsia="en-US"/>
        </w:rPr>
      </w:pPr>
      <w:r>
        <w:rPr>
          <w:lang w:eastAsia="en-US"/>
        </w:rPr>
        <w:t>информирования о ходе предоставления муниципальной услуги через Единый портал государственных и муниципальных услуг;</w:t>
      </w:r>
    </w:p>
    <w:p w:rsidR="00C6361E" w:rsidRDefault="00C6361E" w:rsidP="00C6361E">
      <w:pPr>
        <w:ind w:firstLine="709"/>
        <w:rPr>
          <w:lang w:eastAsia="en-US"/>
        </w:rPr>
      </w:pPr>
      <w:r>
        <w:rPr>
          <w:lang w:eastAsia="en-US"/>
        </w:rPr>
        <w:t>1.8.1. консультации проводятся специалистами Департамента по следующим вопросам:</w:t>
      </w:r>
    </w:p>
    <w:p w:rsidR="00C6361E" w:rsidRDefault="00C6361E" w:rsidP="00C6361E">
      <w:pPr>
        <w:ind w:firstLine="709"/>
        <w:rPr>
          <w:lang w:eastAsia="en-US"/>
        </w:rPr>
      </w:pPr>
      <w:r>
        <w:rPr>
          <w:lang w:eastAsia="en-US"/>
        </w:rPr>
        <w:t>состав документов, необходимых для предоставления муниципальной услуги;</w:t>
      </w:r>
    </w:p>
    <w:p w:rsidR="00C6361E" w:rsidRDefault="00C6361E" w:rsidP="00C6361E">
      <w:pPr>
        <w:ind w:firstLine="709"/>
        <w:rPr>
          <w:lang w:eastAsia="en-US"/>
        </w:rPr>
      </w:pPr>
      <w:r>
        <w:rPr>
          <w:lang w:eastAsia="en-US"/>
        </w:rPr>
        <w:lastRenderedPageBreak/>
        <w:t>сроки предоставления муниципальной услуги;</w:t>
      </w:r>
    </w:p>
    <w:p w:rsidR="00C6361E" w:rsidRDefault="00C6361E" w:rsidP="00C6361E">
      <w:pPr>
        <w:ind w:firstLine="709"/>
        <w:rPr>
          <w:lang w:eastAsia="en-US"/>
        </w:rPr>
      </w:pPr>
      <w:r>
        <w:rPr>
          <w:lang w:eastAsia="en-US"/>
        </w:rPr>
        <w:t>порядок обжалования решений, действий (бездействия) Департамента, должностных лиц Департамента, муниципальных служащих Департамента при предоставлении муниципальной услуги.</w:t>
      </w:r>
    </w:p>
    <w:p w:rsidR="00C6361E" w:rsidRDefault="00C6361E" w:rsidP="00C6361E">
      <w:pPr>
        <w:ind w:firstLine="709"/>
        <w:rPr>
          <w:lang w:eastAsia="en-US"/>
        </w:rPr>
      </w:pPr>
      <w:r>
        <w:rPr>
          <w:lang w:eastAsia="en-US"/>
        </w:rPr>
        <w:t>Консультации о порядке предоставления муниципальной услуги осуществляются бесплатно;</w:t>
      </w:r>
    </w:p>
    <w:p w:rsidR="00C6361E" w:rsidRDefault="00C6361E" w:rsidP="00C6361E">
      <w:pPr>
        <w:ind w:firstLine="709"/>
        <w:rPr>
          <w:lang w:eastAsia="en-US"/>
        </w:rPr>
      </w:pPr>
      <w:r>
        <w:rPr>
          <w:lang w:eastAsia="en-US"/>
        </w:rPr>
        <w:t>1.8.2. на информационных стендах Департамента размещается следующая информация:</w:t>
      </w:r>
    </w:p>
    <w:p w:rsidR="00C6361E" w:rsidRDefault="00C6361E" w:rsidP="00C6361E">
      <w:pPr>
        <w:ind w:firstLine="709"/>
        <w:rPr>
          <w:lang w:eastAsia="en-US"/>
        </w:rPr>
      </w:pPr>
      <w:r>
        <w:rPr>
          <w:lang w:eastAsia="en-US"/>
        </w:rPr>
        <w:t>извлечения из нормативных правовых актов, содержащих нормы, регулирующие получение муниципальной услуги;</w:t>
      </w:r>
    </w:p>
    <w:p w:rsidR="00C6361E" w:rsidRDefault="00C6361E" w:rsidP="00C6361E">
      <w:pPr>
        <w:ind w:firstLine="709"/>
        <w:rPr>
          <w:lang w:eastAsia="en-US"/>
        </w:rPr>
      </w:pPr>
      <w:proofErr w:type="gramStart"/>
      <w:r>
        <w:rPr>
          <w:lang w:eastAsia="en-US"/>
        </w:rPr>
        <w:t>извлечения из текста настоящего Административного регламента (информация о сроках предоставления муниципальной услуги в целом и максимальных сроках выполнения отдельных административных процедур, основаниях для отказа в предоставлении муниципальной услуги, порядке информирования о ходе предоставления муниципальной услуги, блок-схема предоставления муниципальной услуги, перечень документов, необходимых для предоставления муниципальной услуги, порядок обжалования решений, действий (бездействия) Департамента, должностных лиц, муниципальных служащих Департамента при предоставлении муниципальной</w:t>
      </w:r>
      <w:proofErr w:type="gramEnd"/>
      <w:r>
        <w:rPr>
          <w:lang w:eastAsia="en-US"/>
        </w:rPr>
        <w:t xml:space="preserve"> услуги);</w:t>
      </w:r>
    </w:p>
    <w:p w:rsidR="00C6361E" w:rsidRDefault="00C6361E" w:rsidP="00C6361E">
      <w:pPr>
        <w:ind w:firstLine="709"/>
        <w:rPr>
          <w:lang w:eastAsia="en-US"/>
        </w:rPr>
      </w:pPr>
      <w:r>
        <w:rPr>
          <w:lang w:eastAsia="en-US"/>
        </w:rPr>
        <w:t>образцы документов, необходимых для предоставления муниципальной услуги;</w:t>
      </w:r>
    </w:p>
    <w:p w:rsidR="00C6361E" w:rsidRDefault="00C6361E" w:rsidP="00C6361E">
      <w:pPr>
        <w:ind w:firstLine="709"/>
        <w:rPr>
          <w:lang w:eastAsia="en-US"/>
        </w:rPr>
      </w:pPr>
      <w:r>
        <w:rPr>
          <w:lang w:eastAsia="en-US"/>
        </w:rPr>
        <w:t>режим приема заявителей должностными лицами Департамента;</w:t>
      </w:r>
    </w:p>
    <w:p w:rsidR="00C6361E" w:rsidRDefault="00C6361E" w:rsidP="00C6361E">
      <w:pPr>
        <w:ind w:firstLine="709"/>
        <w:rPr>
          <w:lang w:eastAsia="en-US"/>
        </w:rPr>
      </w:pPr>
      <w:r>
        <w:rPr>
          <w:lang w:eastAsia="en-US"/>
        </w:rPr>
        <w:t>порядок получения консультаций;</w:t>
      </w:r>
    </w:p>
    <w:p w:rsidR="00C6361E" w:rsidRDefault="00C6361E" w:rsidP="00C6361E">
      <w:pPr>
        <w:ind w:firstLine="709"/>
        <w:rPr>
          <w:lang w:eastAsia="en-US"/>
        </w:rPr>
      </w:pPr>
      <w:r>
        <w:rPr>
          <w:lang w:eastAsia="en-US"/>
        </w:rPr>
        <w:t>1.8.3. на официальном Интернет-сайте муниципального образования город Пермь размещаются следующие сведения:</w:t>
      </w:r>
    </w:p>
    <w:p w:rsidR="00C6361E" w:rsidRDefault="00C6361E" w:rsidP="00C6361E">
      <w:pPr>
        <w:ind w:firstLine="709"/>
        <w:rPr>
          <w:lang w:eastAsia="en-US"/>
        </w:rPr>
      </w:pPr>
      <w:r>
        <w:rPr>
          <w:lang w:eastAsia="en-US"/>
        </w:rPr>
        <w:t>перечень органов местного самоуправления, подведомственных учреждений (предприятий), предоставляющих муниципальные услуги, в которые необходимо обратиться заявителям, с указанием конечного результата обращения в каждый из указанных органов, учреждений (предприятий) (наименования документа) для обеспечения возможности получения муниципальной услуги;</w:t>
      </w:r>
    </w:p>
    <w:p w:rsidR="00C6361E" w:rsidRDefault="00C6361E" w:rsidP="00C6361E">
      <w:pPr>
        <w:ind w:firstLine="709"/>
        <w:rPr>
          <w:lang w:eastAsia="en-US"/>
        </w:rPr>
      </w:pPr>
      <w:r>
        <w:rPr>
          <w:lang w:eastAsia="en-US"/>
        </w:rPr>
        <w:t>текст Административного регламента с приложениями или выдержки из него:</w:t>
      </w:r>
    </w:p>
    <w:p w:rsidR="00C6361E" w:rsidRDefault="00C6361E" w:rsidP="00C6361E">
      <w:pPr>
        <w:ind w:firstLine="709"/>
        <w:rPr>
          <w:lang w:eastAsia="en-US"/>
        </w:rPr>
      </w:pPr>
      <w:r>
        <w:rPr>
          <w:lang w:eastAsia="en-US"/>
        </w:rPr>
        <w:t>информация о сроках предоставления муниципальной услуги и сроках исполнения отдельных административных процедур;</w:t>
      </w:r>
    </w:p>
    <w:p w:rsidR="00C6361E" w:rsidRDefault="00C6361E" w:rsidP="00C6361E">
      <w:pPr>
        <w:ind w:firstLine="709"/>
        <w:rPr>
          <w:lang w:eastAsia="en-US"/>
        </w:rPr>
      </w:pPr>
      <w:r>
        <w:rPr>
          <w:lang w:eastAsia="en-US"/>
        </w:rPr>
        <w:t>перечень, формы документов для заполнения, образцы заполнения документов (бланки для заполнения);</w:t>
      </w:r>
    </w:p>
    <w:p w:rsidR="00C6361E" w:rsidRDefault="00C6361E" w:rsidP="00C6361E">
      <w:pPr>
        <w:ind w:firstLine="709"/>
        <w:rPr>
          <w:lang w:eastAsia="en-US"/>
        </w:rPr>
      </w:pPr>
      <w:r>
        <w:rPr>
          <w:lang w:eastAsia="en-US"/>
        </w:rPr>
        <w:t>порядок обжалования решений, действий (бездействия) Департамента, должностных лиц, муниципальных служащих Департамента при оказании муниципальной услуги</w:t>
      </w:r>
      <w:proofErr w:type="gramStart"/>
      <w:r>
        <w:rPr>
          <w:lang w:eastAsia="en-US"/>
        </w:rPr>
        <w:t>.»</w:t>
      </w:r>
      <w:r w:rsidR="00A164C1">
        <w:rPr>
          <w:lang w:eastAsia="en-US"/>
        </w:rPr>
        <w:t>;</w:t>
      </w:r>
      <w:proofErr w:type="gramEnd"/>
    </w:p>
    <w:p w:rsidR="00DC3D42" w:rsidRPr="007D44F2" w:rsidRDefault="00DC3D42" w:rsidP="00C6361E">
      <w:pPr>
        <w:ind w:firstLine="709"/>
        <w:rPr>
          <w:lang w:eastAsia="en-US"/>
        </w:rPr>
      </w:pPr>
      <w:r w:rsidRPr="007D44F2">
        <w:rPr>
          <w:lang w:eastAsia="en-US"/>
        </w:rPr>
        <w:t>1.6. дополнить пунктом 1.9 следующего содержания:</w:t>
      </w:r>
    </w:p>
    <w:p w:rsidR="00DC3D42" w:rsidRDefault="00DC3D42" w:rsidP="004D2326">
      <w:pPr>
        <w:ind w:firstLine="708"/>
        <w:rPr>
          <w:rFonts w:eastAsiaTheme="minorHAnsi"/>
          <w:lang w:eastAsia="en-US"/>
        </w:rPr>
      </w:pPr>
      <w:r w:rsidRPr="007D44F2">
        <w:rPr>
          <w:lang w:eastAsia="en-US"/>
        </w:rPr>
        <w:t xml:space="preserve">«1.9. </w:t>
      </w:r>
      <w:r w:rsidRPr="007D44F2">
        <w:rPr>
          <w:rFonts w:eastAsiaTheme="minorHAnsi"/>
          <w:lang w:eastAsia="en-US"/>
        </w:rPr>
        <w:t xml:space="preserve">Положения настоящего Административного регламента, регулирующие направление заявления в форме электронного документа путем заполнения формы через Единый портал государственных и </w:t>
      </w:r>
      <w:r w:rsidRPr="007D44F2">
        <w:rPr>
          <w:rFonts w:eastAsiaTheme="minorHAnsi"/>
          <w:lang w:eastAsia="en-US"/>
        </w:rPr>
        <w:lastRenderedPageBreak/>
        <w:t>муниципальных услуг, применяются при наличии соответствующей технической возможности</w:t>
      </w:r>
      <w:proofErr w:type="gramStart"/>
      <w:r w:rsidRPr="007D44F2">
        <w:rPr>
          <w:rFonts w:eastAsiaTheme="minorHAnsi"/>
          <w:lang w:eastAsia="en-US"/>
        </w:rPr>
        <w:t>.</w:t>
      </w:r>
      <w:r w:rsidR="004D2326" w:rsidRPr="007D44F2">
        <w:rPr>
          <w:rFonts w:eastAsiaTheme="minorHAnsi"/>
          <w:lang w:eastAsia="en-US"/>
        </w:rPr>
        <w:t>»;</w:t>
      </w:r>
      <w:proofErr w:type="gramEnd"/>
    </w:p>
    <w:p w:rsidR="00C6361E" w:rsidRDefault="00C6361E" w:rsidP="00C6361E">
      <w:pPr>
        <w:ind w:firstLine="709"/>
        <w:rPr>
          <w:lang w:eastAsia="en-US"/>
        </w:rPr>
      </w:pPr>
      <w:r>
        <w:rPr>
          <w:lang w:eastAsia="en-US"/>
        </w:rPr>
        <w:t>1.</w:t>
      </w:r>
      <w:r w:rsidR="004D2326">
        <w:rPr>
          <w:lang w:eastAsia="en-US"/>
        </w:rPr>
        <w:t>7</w:t>
      </w:r>
      <w:r>
        <w:rPr>
          <w:lang w:eastAsia="en-US"/>
        </w:rPr>
        <w:t>. пункт 2.3 признать утратившим силу;</w:t>
      </w:r>
    </w:p>
    <w:p w:rsidR="00C6361E" w:rsidRDefault="00C6361E" w:rsidP="00C6361E">
      <w:pPr>
        <w:ind w:firstLine="709"/>
        <w:rPr>
          <w:lang w:eastAsia="en-US"/>
        </w:rPr>
      </w:pPr>
      <w:r>
        <w:rPr>
          <w:lang w:eastAsia="en-US"/>
        </w:rPr>
        <w:t>1.</w:t>
      </w:r>
      <w:r w:rsidR="004D2326">
        <w:rPr>
          <w:lang w:eastAsia="en-US"/>
        </w:rPr>
        <w:t>8</w:t>
      </w:r>
      <w:r>
        <w:rPr>
          <w:lang w:eastAsia="en-US"/>
        </w:rPr>
        <w:t>. пункт</w:t>
      </w:r>
      <w:r w:rsidR="00A164C1">
        <w:rPr>
          <w:lang w:eastAsia="en-US"/>
        </w:rPr>
        <w:t xml:space="preserve"> 2.4</w:t>
      </w:r>
      <w:r>
        <w:rPr>
          <w:lang w:eastAsia="en-US"/>
        </w:rPr>
        <w:t xml:space="preserve"> изложить в следующей редакции:</w:t>
      </w:r>
    </w:p>
    <w:p w:rsidR="00C6361E" w:rsidRDefault="00C6361E" w:rsidP="00C6361E">
      <w:pPr>
        <w:ind w:firstLine="709"/>
        <w:rPr>
          <w:lang w:eastAsia="en-US"/>
        </w:rPr>
      </w:pPr>
      <w:r>
        <w:rPr>
          <w:lang w:eastAsia="en-US"/>
        </w:rPr>
        <w:t>«2.4. Результатом предоставления муниципальной услуги является:</w:t>
      </w:r>
    </w:p>
    <w:p w:rsidR="00C6361E" w:rsidRPr="00D10814" w:rsidRDefault="00C6361E" w:rsidP="00C6361E">
      <w:pPr>
        <w:ind w:firstLine="709"/>
        <w:rPr>
          <w:highlight w:val="yellow"/>
          <w:lang w:eastAsia="en-US"/>
        </w:rPr>
      </w:pPr>
      <w:r w:rsidRPr="00D10814">
        <w:rPr>
          <w:lang w:eastAsia="en-US"/>
        </w:rPr>
        <w:t>решение о присвоении либо аннулир</w:t>
      </w:r>
      <w:r w:rsidR="00DC3D42">
        <w:rPr>
          <w:lang w:eastAsia="en-US"/>
        </w:rPr>
        <w:t xml:space="preserve">овании адреса объекта адресации </w:t>
      </w:r>
      <w:r w:rsidRPr="001253EB">
        <w:rPr>
          <w:lang w:eastAsia="en-US"/>
        </w:rPr>
        <w:t>(далее – Акт);</w:t>
      </w:r>
    </w:p>
    <w:p w:rsidR="00C6361E" w:rsidRDefault="00C6361E" w:rsidP="00C6361E">
      <w:pPr>
        <w:ind w:firstLine="709"/>
        <w:rPr>
          <w:lang w:eastAsia="en-US"/>
        </w:rPr>
      </w:pPr>
      <w:r>
        <w:rPr>
          <w:lang w:eastAsia="en-US"/>
        </w:rPr>
        <w:t xml:space="preserve"> решение об отказе в присвоении либо аннулировании адреса объекта адресации с указанием причин отказа по форме, утвержденной приказом Министерства финансов Российской Федерации от 11.12.2014 № 146н (далее – отказ)</w:t>
      </w:r>
      <w:proofErr w:type="gramStart"/>
      <w:r>
        <w:rPr>
          <w:lang w:eastAsia="en-US"/>
        </w:rPr>
        <w:t>.»</w:t>
      </w:r>
      <w:proofErr w:type="gramEnd"/>
      <w:r w:rsidRPr="00C74CB4">
        <w:rPr>
          <w:lang w:eastAsia="en-US"/>
        </w:rPr>
        <w:t>;</w:t>
      </w:r>
    </w:p>
    <w:p w:rsidR="00374E96" w:rsidRDefault="00C6361E" w:rsidP="00374E96">
      <w:pPr>
        <w:ind w:firstLine="709"/>
        <w:rPr>
          <w:lang w:eastAsia="en-US"/>
        </w:rPr>
      </w:pPr>
      <w:r>
        <w:rPr>
          <w:lang w:eastAsia="en-US"/>
        </w:rPr>
        <w:t>1.</w:t>
      </w:r>
      <w:r w:rsidR="004D2326">
        <w:rPr>
          <w:lang w:eastAsia="en-US"/>
        </w:rPr>
        <w:t>9</w:t>
      </w:r>
      <w:r>
        <w:rPr>
          <w:lang w:eastAsia="en-US"/>
        </w:rPr>
        <w:t xml:space="preserve">. </w:t>
      </w:r>
      <w:r w:rsidR="00374E96">
        <w:rPr>
          <w:lang w:eastAsia="en-US"/>
        </w:rPr>
        <w:t>пункт</w:t>
      </w:r>
      <w:r>
        <w:rPr>
          <w:lang w:eastAsia="en-US"/>
        </w:rPr>
        <w:t xml:space="preserve"> 2.5</w:t>
      </w:r>
      <w:r w:rsidR="00374E96">
        <w:rPr>
          <w:lang w:eastAsia="en-US"/>
        </w:rPr>
        <w:t xml:space="preserve"> изложить в следующей редакции:</w:t>
      </w:r>
    </w:p>
    <w:p w:rsidR="00374E96" w:rsidRDefault="00374E96" w:rsidP="00C6361E">
      <w:pPr>
        <w:ind w:firstLine="709"/>
        <w:rPr>
          <w:lang w:eastAsia="en-US"/>
        </w:rPr>
      </w:pPr>
      <w:r>
        <w:rPr>
          <w:lang w:eastAsia="en-US"/>
        </w:rPr>
        <w:t xml:space="preserve">«2.5. </w:t>
      </w:r>
      <w:r>
        <w:rPr>
          <w:rFonts w:eastAsiaTheme="minorHAnsi"/>
          <w:lang w:eastAsia="en-US"/>
        </w:rPr>
        <w:t>Срок предоставления муниципальной услуги не должен превышать 1</w:t>
      </w:r>
      <w:r w:rsidR="00D73581">
        <w:rPr>
          <w:rFonts w:eastAsiaTheme="minorHAnsi"/>
          <w:lang w:eastAsia="en-US"/>
        </w:rPr>
        <w:t>2</w:t>
      </w:r>
      <w:r>
        <w:rPr>
          <w:rFonts w:eastAsiaTheme="minorHAnsi"/>
          <w:lang w:eastAsia="en-US"/>
        </w:rPr>
        <w:t xml:space="preserve"> рабочих дней со дня регистрации в Департаменте заявления об адресации объектов недвижимости (далее - заявление) и прилагаемых к нему документов</w:t>
      </w:r>
      <w:proofErr w:type="gramStart"/>
      <w:r>
        <w:rPr>
          <w:rFonts w:eastAsiaTheme="minorHAnsi"/>
          <w:lang w:eastAsia="en-US"/>
        </w:rPr>
        <w:t>.»;</w:t>
      </w:r>
      <w:proofErr w:type="gramEnd"/>
    </w:p>
    <w:p w:rsidR="00C6361E" w:rsidRDefault="00C6361E" w:rsidP="00C6361E">
      <w:pPr>
        <w:ind w:firstLine="709"/>
        <w:rPr>
          <w:lang w:eastAsia="en-US"/>
        </w:rPr>
      </w:pPr>
      <w:r>
        <w:rPr>
          <w:lang w:eastAsia="en-US"/>
        </w:rPr>
        <w:t>1.</w:t>
      </w:r>
      <w:r w:rsidR="004D2326">
        <w:rPr>
          <w:lang w:eastAsia="en-US"/>
        </w:rPr>
        <w:t>10</w:t>
      </w:r>
      <w:r w:rsidR="00374E96">
        <w:rPr>
          <w:lang w:eastAsia="en-US"/>
        </w:rPr>
        <w:t>. пункт 2.6</w:t>
      </w:r>
      <w:r>
        <w:rPr>
          <w:lang w:eastAsia="en-US"/>
        </w:rPr>
        <w:t xml:space="preserve"> изложить в следующей редакции</w:t>
      </w:r>
      <w:r w:rsidRPr="00654B93">
        <w:rPr>
          <w:lang w:eastAsia="en-US"/>
        </w:rPr>
        <w:t>:</w:t>
      </w:r>
    </w:p>
    <w:p w:rsidR="00C6361E" w:rsidRDefault="00C6361E" w:rsidP="00C6361E">
      <w:pPr>
        <w:ind w:firstLine="709"/>
        <w:rPr>
          <w:lang w:eastAsia="en-US"/>
        </w:rPr>
      </w:pPr>
      <w:r>
        <w:rPr>
          <w:lang w:eastAsia="en-US"/>
        </w:rPr>
        <w:t>«2.6. Правовые основания для предоставления муниципальной услуги:</w:t>
      </w:r>
    </w:p>
    <w:p w:rsidR="00C6361E" w:rsidRPr="00654B93" w:rsidRDefault="00C6361E" w:rsidP="00C6361E">
      <w:pPr>
        <w:ind w:firstLine="709"/>
        <w:rPr>
          <w:lang w:eastAsia="en-US"/>
        </w:rPr>
      </w:pPr>
      <w:r w:rsidRPr="00654B93">
        <w:rPr>
          <w:lang w:eastAsia="en-US"/>
        </w:rPr>
        <w:t>Конституция Российской Федерации</w:t>
      </w:r>
    </w:p>
    <w:p w:rsidR="00C6361E" w:rsidRPr="00654B93" w:rsidRDefault="00C6361E" w:rsidP="00C6361E">
      <w:pPr>
        <w:ind w:firstLine="709"/>
      </w:pPr>
      <w:r w:rsidRPr="00654B93">
        <w:t xml:space="preserve">Гражданский </w:t>
      </w:r>
      <w:hyperlink r:id="rId19" w:history="1">
        <w:r w:rsidRPr="00654B93">
          <w:t>кодекс</w:t>
        </w:r>
      </w:hyperlink>
      <w:r w:rsidRPr="00654B93">
        <w:t xml:space="preserve"> Российской Федерации;</w:t>
      </w:r>
    </w:p>
    <w:p w:rsidR="00C6361E" w:rsidRPr="00654B93" w:rsidRDefault="00C6361E" w:rsidP="00C6361E">
      <w:pPr>
        <w:ind w:firstLine="709"/>
      </w:pPr>
      <w:r w:rsidRPr="00654B93">
        <w:t xml:space="preserve">Градостроительный </w:t>
      </w:r>
      <w:hyperlink r:id="rId20" w:history="1">
        <w:r w:rsidRPr="00654B93">
          <w:t>кодекс</w:t>
        </w:r>
      </w:hyperlink>
      <w:r w:rsidRPr="00654B93">
        <w:t xml:space="preserve"> Российской Федерации;</w:t>
      </w:r>
    </w:p>
    <w:p w:rsidR="00C6361E" w:rsidRDefault="00C6361E" w:rsidP="00C6361E">
      <w:pPr>
        <w:ind w:firstLine="709"/>
      </w:pPr>
      <w:r w:rsidRPr="00654B93">
        <w:t xml:space="preserve">Земельный </w:t>
      </w:r>
      <w:hyperlink r:id="rId21" w:history="1">
        <w:r w:rsidRPr="00654B93">
          <w:t>кодекс</w:t>
        </w:r>
      </w:hyperlink>
      <w:r w:rsidRPr="00654B93">
        <w:t xml:space="preserve"> Российской Федерации;</w:t>
      </w:r>
    </w:p>
    <w:p w:rsidR="00C6361E" w:rsidRDefault="00C6361E" w:rsidP="00374E96">
      <w:pPr>
        <w:ind w:firstLine="708"/>
      </w:pPr>
      <w:r>
        <w:t>Федеральный закон от 06 октября 2003 г. № 131-ФЗ «Об общих принципах организации местного самоуправления в Российской Федерации»;</w:t>
      </w:r>
    </w:p>
    <w:p w:rsidR="00C6361E" w:rsidRPr="00654B93" w:rsidRDefault="00C6361E" w:rsidP="00374E96">
      <w:pPr>
        <w:ind w:firstLine="708"/>
      </w:pPr>
      <w:r>
        <w:t>Федеральный закон от 27 июля 2010 г. № 210-ФЗ «Об организации предоставления государственных и муниципальных услуг»;</w:t>
      </w:r>
    </w:p>
    <w:p w:rsidR="00C6361E" w:rsidRPr="00654B93" w:rsidRDefault="00C6361E" w:rsidP="00C6361E">
      <w:pPr>
        <w:ind w:firstLine="709"/>
      </w:pPr>
      <w:r w:rsidRPr="00654B93">
        <w:t xml:space="preserve">Федеральный </w:t>
      </w:r>
      <w:hyperlink r:id="rId22" w:history="1">
        <w:r w:rsidRPr="00654B93">
          <w:t>закон</w:t>
        </w:r>
      </w:hyperlink>
      <w:r>
        <w:t xml:space="preserve"> от 13 июля 2015 г. № 2</w:t>
      </w:r>
      <w:r w:rsidRPr="00654B93">
        <w:t>1</w:t>
      </w:r>
      <w:r>
        <w:t>8-ФЗ «О государственной регистрации</w:t>
      </w:r>
      <w:r w:rsidRPr="00654B93">
        <w:t xml:space="preserve"> недвижимости»;</w:t>
      </w:r>
    </w:p>
    <w:p w:rsidR="00C6361E" w:rsidRPr="00654B93" w:rsidRDefault="00374E96" w:rsidP="00C6361E">
      <w:pPr>
        <w:ind w:firstLine="709"/>
      </w:pPr>
      <w:r>
        <w:t>п</w:t>
      </w:r>
      <w:r w:rsidR="00C6361E" w:rsidRPr="00654B93">
        <w:t xml:space="preserve">остановление правительства Российской Федерации от 19 ноября 2014 </w:t>
      </w:r>
      <w:r>
        <w:t xml:space="preserve">г. </w:t>
      </w:r>
      <w:r w:rsidR="00C6361E" w:rsidRPr="00654B93">
        <w:t>№ 1221 «</w:t>
      </w:r>
      <w:r w:rsidR="00C6361E">
        <w:t>Об утверждении Правил присвоения</w:t>
      </w:r>
      <w:r w:rsidR="00C6361E" w:rsidRPr="00654B93">
        <w:t>, изменения и аннулирования адресов»</w:t>
      </w:r>
      <w:r w:rsidR="00C6361E">
        <w:t xml:space="preserve"> (далее – Правила)</w:t>
      </w:r>
      <w:r w:rsidR="00C6361E" w:rsidRPr="00654B93">
        <w:t>;</w:t>
      </w:r>
    </w:p>
    <w:p w:rsidR="00C6361E" w:rsidRPr="00654B93" w:rsidRDefault="00374E96" w:rsidP="00C6361E">
      <w:pPr>
        <w:ind w:firstLine="709"/>
      </w:pPr>
      <w:r>
        <w:t xml:space="preserve">приказ Министерства </w:t>
      </w:r>
      <w:r w:rsidR="00C6361E" w:rsidRPr="00654B93">
        <w:t>фина</w:t>
      </w:r>
      <w:r>
        <w:t>нсов</w:t>
      </w:r>
      <w:r w:rsidR="00C6361E" w:rsidRPr="00654B93">
        <w:t xml:space="preserve"> Росси</w:t>
      </w:r>
      <w:r>
        <w:t>йской Федерации</w:t>
      </w:r>
      <w:r w:rsidR="00C6361E" w:rsidRPr="00654B93">
        <w:t xml:space="preserve"> от 11 декабря 2014 </w:t>
      </w:r>
      <w:r>
        <w:t xml:space="preserve">г. </w:t>
      </w:r>
      <w:r w:rsidR="00C6361E" w:rsidRPr="00654B93">
        <w:t>№ 146н «Об утверждении форм заявления о присвоении объекту адресации адреса и аннулировании его адреса, решение об отказе в присвоении объекту адреса или аннулировании его адреса»;</w:t>
      </w:r>
    </w:p>
    <w:p w:rsidR="00C6361E" w:rsidRDefault="004D56AE" w:rsidP="00C6361E">
      <w:pPr>
        <w:ind w:firstLine="709"/>
      </w:pPr>
      <w:hyperlink r:id="rId23" w:history="1">
        <w:r w:rsidR="00374E96">
          <w:t>постановление</w:t>
        </w:r>
      </w:hyperlink>
      <w:r w:rsidR="00C6361E" w:rsidRPr="00654B93">
        <w:t xml:space="preserve"> администрации го</w:t>
      </w:r>
      <w:r w:rsidR="00C6361E">
        <w:t>рода П</w:t>
      </w:r>
      <w:r w:rsidR="00374E96">
        <w:t xml:space="preserve">ерми от 06 апреля 2009 г. № 191 </w:t>
      </w:r>
      <w:r w:rsidR="00C6361E">
        <w:t>«</w:t>
      </w:r>
      <w:r w:rsidR="00C6361E" w:rsidRPr="00654B93">
        <w:t>О</w:t>
      </w:r>
      <w:r w:rsidR="00374E96">
        <w:t>б адресном реестре города Перми</w:t>
      </w:r>
      <w:r w:rsidR="00C6361E">
        <w:t>»;</w:t>
      </w:r>
    </w:p>
    <w:p w:rsidR="00374E96" w:rsidRDefault="004D56AE" w:rsidP="00374E96">
      <w:pPr>
        <w:pStyle w:val="ConsPlusNormal"/>
        <w:ind w:firstLine="709"/>
        <w:jc w:val="both"/>
      </w:pPr>
      <w:hyperlink r:id="rId24" w:history="1">
        <w:r w:rsidR="00374E96" w:rsidRPr="004A39C5">
          <w:t>решение</w:t>
        </w:r>
      </w:hyperlink>
      <w:r w:rsidR="00374E96" w:rsidRPr="004A39C5">
        <w:t xml:space="preserve"> Пермской городской Думы от 27 сентября 2011 г. </w:t>
      </w:r>
      <w:r w:rsidR="00374E96">
        <w:t>№</w:t>
      </w:r>
      <w:r w:rsidR="00374E96" w:rsidRPr="004A39C5">
        <w:t xml:space="preserve"> 193 </w:t>
      </w:r>
      <w:r w:rsidR="00374E96">
        <w:t>«</w:t>
      </w:r>
      <w:r w:rsidR="00374E96" w:rsidRPr="004A39C5">
        <w:t>О департаменте градостроительства и архитектуры администрации города Перми</w:t>
      </w:r>
      <w:r w:rsidR="00374E96">
        <w:t>»</w:t>
      </w:r>
      <w:proofErr w:type="gramStart"/>
      <w:r w:rsidR="00374E96">
        <w:t>.»</w:t>
      </w:r>
      <w:proofErr w:type="gramEnd"/>
      <w:r w:rsidR="00374E96">
        <w:t>;</w:t>
      </w:r>
    </w:p>
    <w:p w:rsidR="00C6361E" w:rsidRDefault="00C6361E" w:rsidP="00C6361E">
      <w:pPr>
        <w:ind w:firstLine="709"/>
      </w:pPr>
      <w:r>
        <w:t>1.</w:t>
      </w:r>
      <w:r w:rsidR="004D2326">
        <w:t>11</w:t>
      </w:r>
      <w:r>
        <w:t>. пункт 2.7. изложить в следующей редакции:</w:t>
      </w:r>
    </w:p>
    <w:p w:rsidR="00C6361E" w:rsidRDefault="00C6361E" w:rsidP="00C6361E">
      <w:pPr>
        <w:ind w:firstLine="709"/>
      </w:pPr>
      <w:r>
        <w:t xml:space="preserve">«2.7. </w:t>
      </w:r>
      <w:r w:rsidRPr="003C1AB5">
        <w:t xml:space="preserve">Основанием для предоставления муниципальной услуги является </w:t>
      </w:r>
      <w:r w:rsidR="00374E96">
        <w:t>зарегистрированное</w:t>
      </w:r>
      <w:r w:rsidRPr="003C1AB5">
        <w:t xml:space="preserve"> в Департамент</w:t>
      </w:r>
      <w:r w:rsidR="00374E96">
        <w:t>е</w:t>
      </w:r>
      <w:r w:rsidRPr="003C1AB5">
        <w:t xml:space="preserve"> в письменном виде или в виде электронного документа заявление по форме</w:t>
      </w:r>
      <w:r w:rsidR="00374E96">
        <w:t xml:space="preserve">, утвержденной Министерством </w:t>
      </w:r>
      <w:r w:rsidR="00374E96">
        <w:lastRenderedPageBreak/>
        <w:t>финансов</w:t>
      </w:r>
      <w:r w:rsidRPr="003C1AB5">
        <w:t xml:space="preserve"> </w:t>
      </w:r>
      <w:r w:rsidRPr="00BE080F">
        <w:t>согласно приложению 1 к настоящему Административному регламенту.</w:t>
      </w:r>
    </w:p>
    <w:p w:rsidR="00C6361E" w:rsidRPr="003C1AB5" w:rsidRDefault="00C6361E" w:rsidP="00C6361E">
      <w:pPr>
        <w:ind w:firstLine="709"/>
      </w:pPr>
      <w:r w:rsidRPr="003C1AB5">
        <w:t>Заявление подписывается</w:t>
      </w:r>
      <w:r w:rsidR="00374E96">
        <w:t xml:space="preserve"> Заявителем либо представителем З</w:t>
      </w:r>
      <w:r w:rsidRPr="003C1AB5">
        <w:t>аявителя.</w:t>
      </w:r>
    </w:p>
    <w:p w:rsidR="00C6361E" w:rsidRPr="003C1AB5" w:rsidRDefault="00C6361E" w:rsidP="00C6361E">
      <w:pPr>
        <w:ind w:firstLine="709"/>
      </w:pPr>
      <w:r w:rsidRPr="003C1AB5">
        <w:t>При представ</w:t>
      </w:r>
      <w:r w:rsidR="00374E96">
        <w:t>лении заявления представителем З</w:t>
      </w:r>
      <w:r w:rsidRPr="003C1AB5">
        <w:t xml:space="preserve">аявителя к такому заявлению прилагается доверенность, выданная представителю </w:t>
      </w:r>
      <w:r w:rsidR="00374E96">
        <w:t>З</w:t>
      </w:r>
      <w:r w:rsidRPr="003C1AB5">
        <w:t>аявителя, оформленная в порядке, предусмотренном законодательством Российской Федерации.</w:t>
      </w:r>
    </w:p>
    <w:p w:rsidR="00C6361E" w:rsidRPr="003C1AB5" w:rsidRDefault="00C6361E" w:rsidP="00C6361E">
      <w:pPr>
        <w:ind w:firstLine="709"/>
      </w:pPr>
      <w:r w:rsidRPr="003C1AB5">
        <w:t xml:space="preserve">Заявление в форме электронного документа подписывается </w:t>
      </w:r>
      <w:r w:rsidR="00374E96">
        <w:t>З</w:t>
      </w:r>
      <w:r w:rsidRPr="003C1AB5">
        <w:t xml:space="preserve">аявителем либо представителем </w:t>
      </w:r>
      <w:r w:rsidR="00374E96">
        <w:t>З</w:t>
      </w:r>
      <w:r w:rsidRPr="003C1AB5">
        <w:t>аявителя с использованием усиленной квалифицированной электронной подписи.</w:t>
      </w:r>
    </w:p>
    <w:p w:rsidR="00C6361E" w:rsidRPr="003C1AB5" w:rsidRDefault="00C6361E" w:rsidP="00C6361E">
      <w:pPr>
        <w:ind w:firstLine="709"/>
      </w:pPr>
      <w:r w:rsidRPr="003C1AB5">
        <w:t xml:space="preserve">При предоставлении заявления представителем </w:t>
      </w:r>
      <w:r w:rsidR="00374E96">
        <w:t>З</w:t>
      </w:r>
      <w:r w:rsidRPr="003C1AB5">
        <w:t xml:space="preserve">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</w:t>
      </w:r>
      <w:r w:rsidR="00374E96">
        <w:t>З</w:t>
      </w:r>
      <w:r w:rsidRPr="003C1AB5">
        <w:t>аявителя действует на основании доверенности).</w:t>
      </w:r>
    </w:p>
    <w:p w:rsidR="00C6361E" w:rsidRPr="003C1AB5" w:rsidRDefault="00C6361E" w:rsidP="00C6361E">
      <w:pPr>
        <w:ind w:firstLine="709"/>
      </w:pPr>
      <w:r w:rsidRPr="003C1AB5">
        <w:t xml:space="preserve">В случае представления заявления при личном обращении </w:t>
      </w:r>
      <w:r w:rsidR="00374E96">
        <w:t>З</w:t>
      </w:r>
      <w:r w:rsidRPr="003C1AB5">
        <w:t xml:space="preserve">аявителя или представителя </w:t>
      </w:r>
      <w:r w:rsidR="00374E96">
        <w:t>З</w:t>
      </w:r>
      <w:r w:rsidRPr="003C1AB5">
        <w:t xml:space="preserve">аявителя предъявляется документ, удостоверяющий соответственно личность </w:t>
      </w:r>
      <w:r w:rsidR="00374E96">
        <w:t>З</w:t>
      </w:r>
      <w:r w:rsidRPr="003C1AB5">
        <w:t xml:space="preserve">аявителя или представителя </w:t>
      </w:r>
      <w:r w:rsidR="00374E96">
        <w:t>З</w:t>
      </w:r>
      <w:r w:rsidRPr="003C1AB5">
        <w:t>аявителя.</w:t>
      </w:r>
    </w:p>
    <w:p w:rsidR="00C6361E" w:rsidRPr="003C1AB5" w:rsidRDefault="00C6361E" w:rsidP="00C6361E">
      <w:pPr>
        <w:ind w:firstLine="709"/>
      </w:pPr>
      <w:proofErr w:type="gramStart"/>
      <w:r w:rsidRPr="003C1AB5"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C6361E" w:rsidRPr="00807DD9" w:rsidRDefault="00C6361E" w:rsidP="00C6361E">
      <w:pPr>
        <w:ind w:firstLine="709"/>
      </w:pPr>
      <w:r w:rsidRPr="00807DD9">
        <w:t>Если объект адресации принадлежит двум или более лицам, с заявлением об осуществлении адресации обращаются все правообладатели;</w:t>
      </w:r>
    </w:p>
    <w:p w:rsidR="00C6361E" w:rsidRPr="003C1AB5" w:rsidRDefault="00C6361E" w:rsidP="00C6361E">
      <w:pPr>
        <w:ind w:firstLine="709"/>
      </w:pPr>
      <w:r w:rsidRPr="003C1AB5">
        <w:t>2.7.1. перечень документов, прилагаемых к заявлению, представляемых Заявителем лично:</w:t>
      </w:r>
    </w:p>
    <w:p w:rsidR="00C6361E" w:rsidRPr="003C1AB5" w:rsidRDefault="00C6361E" w:rsidP="00C6361E">
      <w:pPr>
        <w:ind w:firstLine="709"/>
      </w:pPr>
      <w:r w:rsidRPr="003C1AB5">
        <w:t>в соответствии с частью 6 статьи 7 Федераль</w:t>
      </w:r>
      <w:r>
        <w:t>ного закона от 27 июля 2010 г. № 210-ФЗ «</w:t>
      </w:r>
      <w:r w:rsidRPr="003C1AB5">
        <w:t>Об организации предоставления госуда</w:t>
      </w:r>
      <w:r>
        <w:t>рственных и муниципальных услуг»</w:t>
      </w:r>
      <w:r w:rsidRPr="003C1AB5">
        <w:t>:</w:t>
      </w:r>
    </w:p>
    <w:p w:rsidR="00C6361E" w:rsidRPr="003C1AB5" w:rsidRDefault="00C6361E" w:rsidP="00C6361E">
      <w:pPr>
        <w:ind w:firstLine="709"/>
      </w:pPr>
      <w:r w:rsidRPr="003C1AB5">
        <w:t>документы, удостоверяющие личность Заявителя</w:t>
      </w:r>
      <w:r w:rsidR="00374E96">
        <w:t xml:space="preserve"> (представителя Заявителя)</w:t>
      </w:r>
      <w:r w:rsidRPr="003C1AB5">
        <w:t xml:space="preserve"> и подтверждающие его </w:t>
      </w:r>
      <w:r>
        <w:t>полномочия</w:t>
      </w:r>
      <w:r w:rsidRPr="003C1AB5">
        <w:t>;</w:t>
      </w:r>
    </w:p>
    <w:p w:rsidR="00C6361E" w:rsidRPr="003C1AB5" w:rsidRDefault="00C6361E" w:rsidP="00C6361E">
      <w:pPr>
        <w:ind w:firstLine="709"/>
      </w:pPr>
      <w:r w:rsidRPr="003C1AB5">
        <w:t>правоустанавливающие документы на объекты недвижимости, права на которые не зарегистрированы в Едином государственном реестре</w:t>
      </w:r>
      <w:r>
        <w:t xml:space="preserve"> недвижимости</w:t>
      </w:r>
      <w:r w:rsidRPr="003C1AB5">
        <w:t>;</w:t>
      </w:r>
    </w:p>
    <w:p w:rsidR="00C6361E" w:rsidRPr="00030F11" w:rsidRDefault="00C6361E" w:rsidP="00C6361E">
      <w:pPr>
        <w:ind w:firstLine="709"/>
      </w:pPr>
      <w:r>
        <w:t>2.7.2. перечень документов, запрашиваемых Департаментом самостоятельно посредством межведомственного взаимодействия</w:t>
      </w:r>
      <w:r w:rsidRPr="00030F11">
        <w:t>:</w:t>
      </w:r>
    </w:p>
    <w:p w:rsidR="00C6361E" w:rsidRPr="00C6361E" w:rsidRDefault="00C6361E" w:rsidP="00C6361E">
      <w:pPr>
        <w:ind w:firstLine="709"/>
      </w:pPr>
      <w:r w:rsidRPr="00E57DA7">
        <w:t>выписка из Единого государственного реестра недвижимости об основных характеристиках и зарегистрированных правах на объекты недвижимости;</w:t>
      </w:r>
    </w:p>
    <w:p w:rsidR="00C6361E" w:rsidRPr="00030F11" w:rsidRDefault="00C6361E" w:rsidP="00C6361E">
      <w:pPr>
        <w:ind w:firstLine="709"/>
      </w:pPr>
      <w:r>
        <w:t>выписка из Единого государственного реестра юридических лиц (для юридических лиц)</w:t>
      </w:r>
      <w:r w:rsidRPr="00030F11">
        <w:t>;</w:t>
      </w:r>
    </w:p>
    <w:p w:rsidR="00C6361E" w:rsidRPr="00030F11" w:rsidRDefault="00C6361E" w:rsidP="00C6361E">
      <w:pPr>
        <w:ind w:firstLine="709"/>
      </w:pPr>
      <w:r>
        <w:lastRenderedPageBreak/>
        <w:t>выписка из Единого государственного реестра индивидуальных предпринимателей (для индивидуальных предпринимателей);</w:t>
      </w:r>
    </w:p>
    <w:p w:rsidR="00C6361E" w:rsidRDefault="00374E96" w:rsidP="00C6361E">
      <w:pPr>
        <w:ind w:firstLine="709"/>
      </w:pPr>
      <w:r>
        <w:t xml:space="preserve">копия </w:t>
      </w:r>
      <w:r w:rsidR="00C6361E">
        <w:t>разрешени</w:t>
      </w:r>
      <w:r>
        <w:t>я</w:t>
      </w:r>
      <w:r w:rsidR="00C6361E">
        <w:t xml:space="preserve">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C6361E" w:rsidRDefault="00374E96" w:rsidP="00C6361E">
      <w:pPr>
        <w:ind w:firstLine="709"/>
      </w:pPr>
      <w:r>
        <w:t xml:space="preserve">копия </w:t>
      </w:r>
      <w:r w:rsidR="00C6361E">
        <w:t>схем</w:t>
      </w:r>
      <w:r>
        <w:t>ы</w:t>
      </w:r>
      <w:r w:rsidR="00C6361E">
        <w:t xml:space="preserve">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C6361E" w:rsidRDefault="00374E96" w:rsidP="00C6361E">
      <w:pPr>
        <w:ind w:firstLine="709"/>
      </w:pPr>
      <w:r>
        <w:t xml:space="preserve">копия </w:t>
      </w:r>
      <w:r w:rsidR="00C6361E">
        <w:t>решени</w:t>
      </w:r>
      <w:r>
        <w:t>я</w:t>
      </w:r>
      <w:r w:rsidR="00C6361E">
        <w:t xml:space="preserve">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C6361E" w:rsidRDefault="00374E96" w:rsidP="00C6361E">
      <w:pPr>
        <w:ind w:firstLine="709"/>
      </w:pPr>
      <w:r>
        <w:t xml:space="preserve">копия </w:t>
      </w:r>
      <w:r w:rsidR="00C6361E">
        <w:t>акт</w:t>
      </w:r>
      <w:r>
        <w:t>а</w:t>
      </w:r>
      <w:r w:rsidR="00C6361E">
        <w:t xml:space="preserve">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</w:r>
    </w:p>
    <w:p w:rsidR="00C6361E" w:rsidRDefault="00C6361E" w:rsidP="00C6361E">
      <w:pPr>
        <w:ind w:firstLine="709"/>
      </w:pPr>
      <w:r w:rsidRPr="00A42BFE">
        <w:t>Заявитель вправе представить указанные документы и информацию в Департамент по собственной инициативе.</w:t>
      </w:r>
    </w:p>
    <w:p w:rsidR="00C6361E" w:rsidRPr="00030F11" w:rsidRDefault="00C6361E" w:rsidP="00C6361E">
      <w:pPr>
        <w:ind w:firstLine="709"/>
      </w:pPr>
      <w:r w:rsidRPr="00A42BFE">
        <w:t>Документы, представляемые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</w:t>
      </w:r>
      <w:proofErr w:type="gramStart"/>
      <w:r w:rsidRPr="00A42BFE">
        <w:t>.</w:t>
      </w:r>
      <w:r w:rsidR="00374E96">
        <w:t>»;</w:t>
      </w:r>
      <w:proofErr w:type="gramEnd"/>
    </w:p>
    <w:p w:rsidR="00C6361E" w:rsidRDefault="00C6361E" w:rsidP="00C6361E">
      <w:pPr>
        <w:ind w:firstLine="709"/>
        <w:rPr>
          <w:lang w:eastAsia="en-US"/>
        </w:rPr>
      </w:pPr>
      <w:r>
        <w:rPr>
          <w:lang w:eastAsia="en-US"/>
        </w:rPr>
        <w:t>1.</w:t>
      </w:r>
      <w:r w:rsidR="00374E96">
        <w:rPr>
          <w:lang w:eastAsia="en-US"/>
        </w:rPr>
        <w:t>1</w:t>
      </w:r>
      <w:r w:rsidR="004D2326">
        <w:rPr>
          <w:lang w:eastAsia="en-US"/>
        </w:rPr>
        <w:t>2</w:t>
      </w:r>
      <w:r w:rsidR="00374E96">
        <w:rPr>
          <w:lang w:eastAsia="en-US"/>
        </w:rPr>
        <w:t>. пункт 2.8</w:t>
      </w:r>
      <w:r>
        <w:rPr>
          <w:lang w:eastAsia="en-US"/>
        </w:rPr>
        <w:t xml:space="preserve"> изложить в следующей редакции:</w:t>
      </w:r>
    </w:p>
    <w:p w:rsidR="00374E96" w:rsidRPr="00253690" w:rsidRDefault="00C6361E" w:rsidP="00374E96">
      <w:pPr>
        <w:ind w:firstLine="708"/>
      </w:pPr>
      <w:r>
        <w:rPr>
          <w:lang w:eastAsia="en-US"/>
        </w:rPr>
        <w:t xml:space="preserve">«2.8. </w:t>
      </w:r>
      <w:r w:rsidR="00374E96" w:rsidRPr="00253690">
        <w:t>Основания для отказа в приеме документов, необходимых для предоставления муниципальной услуги, не предусмотрены действующим законодательством.</w:t>
      </w:r>
    </w:p>
    <w:p w:rsidR="00374E96" w:rsidRPr="00253690" w:rsidRDefault="00374E96" w:rsidP="00374E96">
      <w:pPr>
        <w:ind w:firstLine="708"/>
      </w:pPr>
      <w:r w:rsidRPr="00253690">
        <w:t>Основания для возврата Заявления:</w:t>
      </w:r>
    </w:p>
    <w:p w:rsidR="00374E96" w:rsidRPr="00253690" w:rsidRDefault="00374E96" w:rsidP="00374E96">
      <w:pPr>
        <w:pStyle w:val="ConsPlusNormal"/>
        <w:ind w:firstLine="709"/>
        <w:jc w:val="both"/>
      </w:pPr>
      <w:r w:rsidRPr="00253690">
        <w:t>Заявление оформлено ненадлежащим образом (наличие ошибок, подчисток, противоречивых сведений, фамилия, имя, отчество Заявителя, адрес написаны не полностью, отсутствие подписи Заявителя);</w:t>
      </w:r>
    </w:p>
    <w:p w:rsidR="00374E96" w:rsidRPr="00253690" w:rsidRDefault="00374E96" w:rsidP="00374E96">
      <w:pPr>
        <w:pStyle w:val="ConsPlusNormal"/>
        <w:ind w:firstLine="709"/>
        <w:jc w:val="both"/>
      </w:pPr>
      <w:r w:rsidRPr="00253690">
        <w:t>документы имеют повреждения, наличие которых не позволяет однозначно истолковать их содержание;</w:t>
      </w:r>
    </w:p>
    <w:p w:rsidR="00374E96" w:rsidRDefault="00374E96" w:rsidP="00C6361E">
      <w:pPr>
        <w:ind w:firstLine="709"/>
      </w:pPr>
      <w:r>
        <w:rPr>
          <w:lang w:eastAsia="en-US"/>
        </w:rPr>
        <w:t>2.8.1.</w:t>
      </w:r>
      <w:r w:rsidRPr="00374E96">
        <w:t xml:space="preserve"> </w:t>
      </w:r>
      <w:r w:rsidRPr="00253690">
        <w:t>Основания для отказа в предоставлении муниципальной услуги:</w:t>
      </w:r>
    </w:p>
    <w:p w:rsidR="00374E96" w:rsidRPr="00253690" w:rsidRDefault="00374E96" w:rsidP="00374E96">
      <w:pPr>
        <w:pStyle w:val="ConsPlusNormal"/>
        <w:ind w:firstLine="709"/>
        <w:jc w:val="both"/>
      </w:pPr>
      <w:r w:rsidRPr="00253690">
        <w:t>Заявление подано лицом, не уполномоченным на совершение такого рода действий;</w:t>
      </w:r>
    </w:p>
    <w:p w:rsidR="00C6361E" w:rsidRDefault="00C6361E" w:rsidP="00C6361E">
      <w:pPr>
        <w:ind w:firstLine="709"/>
        <w:rPr>
          <w:lang w:eastAsia="en-US"/>
        </w:rPr>
      </w:pPr>
      <w:r>
        <w:rPr>
          <w:lang w:eastAsia="en-US"/>
        </w:rPr>
        <w:t>Заявитель не представил документы в соответствии с пунктом 2.7.1 настоящего Административного регламента;</w:t>
      </w:r>
    </w:p>
    <w:p w:rsidR="00C6361E" w:rsidRDefault="00374E96" w:rsidP="00C6361E">
      <w:pPr>
        <w:ind w:firstLine="709"/>
        <w:rPr>
          <w:lang w:eastAsia="en-US"/>
        </w:rPr>
      </w:pPr>
      <w:r w:rsidRPr="00193ED5">
        <w:rPr>
          <w:lang w:eastAsia="en-US"/>
        </w:rPr>
        <w:t>о</w:t>
      </w:r>
      <w:r w:rsidR="00C6361E" w:rsidRPr="00193ED5">
        <w:rPr>
          <w:lang w:eastAsia="en-US"/>
        </w:rPr>
        <w:t>бъект</w:t>
      </w:r>
      <w:r w:rsidRPr="00193ED5">
        <w:rPr>
          <w:lang w:eastAsia="en-US"/>
        </w:rPr>
        <w:t>, в отношении которого предлагается осуществить адресацию, не относится к объектам адресации</w:t>
      </w:r>
      <w:r w:rsidR="00193ED5">
        <w:rPr>
          <w:lang w:eastAsia="en-US"/>
        </w:rPr>
        <w:t xml:space="preserve"> в соответствии с </w:t>
      </w:r>
      <w:r w:rsidR="00193ED5" w:rsidRPr="00193ED5">
        <w:rPr>
          <w:lang w:eastAsia="en-US"/>
        </w:rPr>
        <w:t>пунктом 6.</w:t>
      </w:r>
      <w:r w:rsidR="00193ED5">
        <w:rPr>
          <w:lang w:eastAsia="en-US"/>
        </w:rPr>
        <w:t xml:space="preserve">16 </w:t>
      </w:r>
      <w:hyperlink r:id="rId25" w:history="1">
        <w:proofErr w:type="gramStart"/>
        <w:r w:rsidR="00193ED5">
          <w:t>постановлени</w:t>
        </w:r>
      </w:hyperlink>
      <w:r w:rsidR="00193ED5">
        <w:t>я</w:t>
      </w:r>
      <w:proofErr w:type="gramEnd"/>
      <w:r w:rsidR="00193ED5" w:rsidRPr="00654B93">
        <w:t xml:space="preserve"> администрации го</w:t>
      </w:r>
      <w:r w:rsidR="00193ED5">
        <w:t>рода Перми от 06 апреля 2009 г. № 191 «</w:t>
      </w:r>
      <w:r w:rsidR="00193ED5" w:rsidRPr="00654B93">
        <w:t>О</w:t>
      </w:r>
      <w:r w:rsidR="00193ED5">
        <w:t>б адресном реестре города Перми»</w:t>
      </w:r>
      <w:r w:rsidR="00C6361E" w:rsidRPr="00193ED5">
        <w:rPr>
          <w:lang w:eastAsia="en-US"/>
        </w:rPr>
        <w:t>;</w:t>
      </w:r>
    </w:p>
    <w:p w:rsidR="00C6361E" w:rsidRDefault="00C6361E" w:rsidP="00C6361E">
      <w:pPr>
        <w:ind w:firstLine="709"/>
      </w:pPr>
      <w:r>
        <w:t xml:space="preserve">ответ на межведомственный запрос свидетельствует об отсутствии документа и (или) информации, </w:t>
      </w:r>
      <w:proofErr w:type="gramStart"/>
      <w:r>
        <w:t>необходимых</w:t>
      </w:r>
      <w:proofErr w:type="gramEnd"/>
      <w:r>
        <w:t xml:space="preserve"> для присвоения объекту адресации адреса или аннулирования его адреса, и соответствующий </w:t>
      </w:r>
      <w:r>
        <w:lastRenderedPageBreak/>
        <w:t>документ не был представлен заявителем (представителем заявителя) по собственной инициативе;</w:t>
      </w:r>
    </w:p>
    <w:p w:rsidR="00C6361E" w:rsidRPr="00780149" w:rsidRDefault="00C6361E" w:rsidP="00C6361E">
      <w:pPr>
        <w:ind w:firstLine="709"/>
      </w:pPr>
      <w:r w:rsidRPr="00780149">
        <w:t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C6361E" w:rsidRDefault="00C6361E" w:rsidP="00C6361E">
      <w:pPr>
        <w:ind w:firstLine="709"/>
      </w:pPr>
      <w:r w:rsidRPr="00193ED5">
        <w:t>отсутствуют случаи и условия для присвоения объекту адресации адреса или аннулирования его адреса, указанные в пунктах 5, 8 - 11 и 14 - 18 Правил</w:t>
      </w:r>
      <w:proofErr w:type="gramStart"/>
      <w:r w:rsidRPr="00193ED5">
        <w:t>.»</w:t>
      </w:r>
      <w:r w:rsidR="00193ED5">
        <w:t>;</w:t>
      </w:r>
      <w:proofErr w:type="gramEnd"/>
    </w:p>
    <w:p w:rsidR="00C6361E" w:rsidRDefault="00C6361E" w:rsidP="00C6361E">
      <w:pPr>
        <w:ind w:firstLine="709"/>
      </w:pPr>
      <w:r>
        <w:t>1.1</w:t>
      </w:r>
      <w:r w:rsidR="004D2326">
        <w:t>3</w:t>
      </w:r>
      <w:r>
        <w:t>. пункт 2.13.1.1 признать утратившим силу;</w:t>
      </w:r>
    </w:p>
    <w:p w:rsidR="00C6361E" w:rsidRDefault="00C6361E" w:rsidP="00C6361E">
      <w:pPr>
        <w:ind w:firstLine="709"/>
      </w:pPr>
      <w:r>
        <w:t>1.1</w:t>
      </w:r>
      <w:r w:rsidR="004D2326">
        <w:t>4</w:t>
      </w:r>
      <w:r>
        <w:t>. пункт 2.14 изложить в следующей редакции:</w:t>
      </w:r>
    </w:p>
    <w:p w:rsidR="00C6361E" w:rsidRPr="00FE5973" w:rsidRDefault="00C6361E" w:rsidP="00C6361E">
      <w:pPr>
        <w:ind w:firstLine="709"/>
      </w:pPr>
      <w:r>
        <w:t xml:space="preserve">«2.14. </w:t>
      </w:r>
      <w:r w:rsidRPr="00FE5973">
        <w:t>Иные требования, в том числе учитывающие особенности предоставления муниципальной услуги в электронном виде.</w:t>
      </w:r>
    </w:p>
    <w:p w:rsidR="00C6361E" w:rsidRPr="00FE5973" w:rsidRDefault="00C6361E" w:rsidP="00C6361E">
      <w:pPr>
        <w:ind w:firstLine="709"/>
      </w:pPr>
      <w:r w:rsidRPr="00FE5973">
        <w:t>Получение заявителями муниципальной услуги в электронном виде обеспечивается в следующем объеме:</w:t>
      </w:r>
    </w:p>
    <w:p w:rsidR="00C6361E" w:rsidRPr="00FE5973" w:rsidRDefault="00C6361E" w:rsidP="00C6361E">
      <w:pPr>
        <w:ind w:firstLine="709"/>
      </w:pPr>
      <w:r w:rsidRPr="00FE5973">
        <w:t>обеспечение возможности для заявителей в целях получения муниципальной услуги представлять Заявление в электронном виде с использованием Единого портала государственных и муниципальных услуг;</w:t>
      </w:r>
    </w:p>
    <w:p w:rsidR="00C6361E" w:rsidRPr="0055614B" w:rsidRDefault="00C6361E" w:rsidP="00C6361E">
      <w:pPr>
        <w:ind w:firstLine="709"/>
        <w:rPr>
          <w:lang w:eastAsia="en-US"/>
        </w:rPr>
      </w:pPr>
      <w:r w:rsidRPr="00FE5973">
        <w:t>обеспечение возможности для заявителей осуществлять с использованием Единого портала государственных и муниципальных услуг мониторинг хода предоставления муниципальной услуги</w:t>
      </w:r>
      <w:proofErr w:type="gramStart"/>
      <w:r w:rsidRPr="00FE5973">
        <w:t>.</w:t>
      </w:r>
      <w:r>
        <w:t>»;</w:t>
      </w:r>
      <w:proofErr w:type="gramEnd"/>
    </w:p>
    <w:p w:rsidR="00C6361E" w:rsidRDefault="00C6361E" w:rsidP="00C6361E">
      <w:pPr>
        <w:ind w:firstLine="709"/>
        <w:rPr>
          <w:lang w:eastAsia="en-US"/>
        </w:rPr>
      </w:pPr>
      <w:r>
        <w:rPr>
          <w:lang w:eastAsia="en-US"/>
        </w:rPr>
        <w:t>1.1</w:t>
      </w:r>
      <w:r w:rsidR="00374E96">
        <w:rPr>
          <w:lang w:eastAsia="en-US"/>
        </w:rPr>
        <w:t>3</w:t>
      </w:r>
      <w:r>
        <w:rPr>
          <w:lang w:eastAsia="en-US"/>
        </w:rPr>
        <w:t xml:space="preserve">. раздел </w:t>
      </w:r>
      <w:r>
        <w:rPr>
          <w:lang w:val="en-US" w:eastAsia="en-US"/>
        </w:rPr>
        <w:t>III</w:t>
      </w:r>
      <w:r w:rsidRPr="00A42BFE">
        <w:rPr>
          <w:lang w:eastAsia="en-US"/>
        </w:rPr>
        <w:t xml:space="preserve"> </w:t>
      </w:r>
      <w:r>
        <w:rPr>
          <w:lang w:eastAsia="en-US"/>
        </w:rPr>
        <w:t>изложить в следующей редакции:</w:t>
      </w:r>
    </w:p>
    <w:p w:rsidR="00C6361E" w:rsidRDefault="00C6361E" w:rsidP="00374E96">
      <w:pPr>
        <w:ind w:firstLine="709"/>
        <w:jc w:val="center"/>
        <w:rPr>
          <w:lang w:eastAsia="en-US"/>
        </w:rPr>
      </w:pPr>
      <w:r>
        <w:rPr>
          <w:lang w:eastAsia="en-US"/>
        </w:rPr>
        <w:t>«</w:t>
      </w:r>
      <w:r>
        <w:rPr>
          <w:lang w:val="en-US" w:eastAsia="en-US"/>
        </w:rPr>
        <w:t>III</w:t>
      </w:r>
      <w:r w:rsidRPr="00A42BFE">
        <w:rPr>
          <w:lang w:eastAsia="en-US"/>
        </w:rPr>
        <w:t xml:space="preserve">. </w:t>
      </w:r>
      <w:r>
        <w:rPr>
          <w:lang w:eastAsia="en-US"/>
        </w:rPr>
        <w:t>Административные процедуры</w:t>
      </w:r>
    </w:p>
    <w:p w:rsidR="00C6361E" w:rsidRDefault="00C6361E" w:rsidP="00C6361E">
      <w:pPr>
        <w:ind w:firstLine="709"/>
        <w:rPr>
          <w:lang w:eastAsia="en-US"/>
        </w:rPr>
      </w:pPr>
      <w:r>
        <w:rPr>
          <w:lang w:eastAsia="en-US"/>
        </w:rPr>
        <w:t>3.1. Предоставление муниципальной услуги включает следующие административные процедуры:</w:t>
      </w:r>
    </w:p>
    <w:p w:rsidR="00C6361E" w:rsidRDefault="00C6361E" w:rsidP="00C6361E">
      <w:pPr>
        <w:ind w:firstLine="709"/>
        <w:rPr>
          <w:lang w:eastAsia="en-US"/>
        </w:rPr>
      </w:pPr>
      <w:r>
        <w:rPr>
          <w:lang w:eastAsia="en-US"/>
        </w:rPr>
        <w:t>прием и регистрация заявления и представленных документов;</w:t>
      </w:r>
    </w:p>
    <w:p w:rsidR="00C6361E" w:rsidRDefault="00C6361E" w:rsidP="00C6361E">
      <w:pPr>
        <w:ind w:firstLine="709"/>
        <w:rPr>
          <w:lang w:eastAsia="en-US"/>
        </w:rPr>
      </w:pPr>
      <w:r>
        <w:rPr>
          <w:lang w:eastAsia="en-US"/>
        </w:rPr>
        <w:t>рассмотрение заявления и представленных документов и подготовка проекта Акта либо проекта отказа;</w:t>
      </w:r>
    </w:p>
    <w:p w:rsidR="00C6361E" w:rsidRDefault="00C6361E" w:rsidP="00C6361E">
      <w:pPr>
        <w:ind w:firstLine="709"/>
        <w:rPr>
          <w:lang w:eastAsia="en-US"/>
        </w:rPr>
      </w:pPr>
      <w:r>
        <w:rPr>
          <w:lang w:eastAsia="en-US"/>
        </w:rPr>
        <w:t>подписание проекта Акта либо проекта отказа;</w:t>
      </w:r>
    </w:p>
    <w:p w:rsidR="00C6361E" w:rsidRDefault="00C6361E" w:rsidP="00C6361E">
      <w:pPr>
        <w:ind w:firstLine="709"/>
        <w:rPr>
          <w:lang w:eastAsia="en-US"/>
        </w:rPr>
      </w:pPr>
      <w:r>
        <w:rPr>
          <w:lang w:eastAsia="en-US"/>
        </w:rPr>
        <w:t>выдача Акта либо отказа.</w:t>
      </w:r>
    </w:p>
    <w:p w:rsidR="00C6361E" w:rsidRDefault="00C6361E" w:rsidP="00C6361E">
      <w:pPr>
        <w:ind w:firstLine="709"/>
        <w:rPr>
          <w:lang w:eastAsia="en-US"/>
        </w:rPr>
      </w:pPr>
      <w:r>
        <w:rPr>
          <w:lang w:eastAsia="en-US"/>
        </w:rPr>
        <w:t>3.2. Прием и регистрация заявления и представленных документов:</w:t>
      </w:r>
    </w:p>
    <w:p w:rsidR="00C6361E" w:rsidRDefault="00C6361E" w:rsidP="00C6361E">
      <w:pPr>
        <w:ind w:firstLine="709"/>
        <w:rPr>
          <w:lang w:eastAsia="en-US"/>
        </w:rPr>
      </w:pPr>
      <w:r>
        <w:rPr>
          <w:lang w:eastAsia="en-US"/>
        </w:rPr>
        <w:t xml:space="preserve">3.2.1. основанием для начала административной процедуры является поступление от Заявителя в отдел служебной корреспонденции управления по общим вопросам Департамента заявления и документов, указанных </w:t>
      </w:r>
      <w:r w:rsidRPr="005E3D0D">
        <w:rPr>
          <w:lang w:eastAsia="en-US"/>
        </w:rPr>
        <w:t>в пункте 2.7.1</w:t>
      </w:r>
      <w:r>
        <w:rPr>
          <w:lang w:eastAsia="en-US"/>
        </w:rPr>
        <w:t xml:space="preserve"> настоящего Административного регламента;</w:t>
      </w:r>
    </w:p>
    <w:p w:rsidR="00C6361E" w:rsidRDefault="00C6361E" w:rsidP="00C6361E">
      <w:pPr>
        <w:ind w:firstLine="709"/>
        <w:rPr>
          <w:lang w:eastAsia="en-US"/>
        </w:rPr>
      </w:pPr>
      <w:r>
        <w:rPr>
          <w:lang w:eastAsia="en-US"/>
        </w:rPr>
        <w:t>3.2.2. ответственным за выполнение административной процедуры является специалист отдела служебной корреспонденции управления по общим вопросам Департамента, ответственный за прием и регистрацию документов (далее - специалист, ответственный за прием и регистрацию документов);</w:t>
      </w:r>
    </w:p>
    <w:p w:rsidR="00C6361E" w:rsidRDefault="00C6361E" w:rsidP="00C6361E">
      <w:pPr>
        <w:ind w:firstLine="709"/>
        <w:rPr>
          <w:lang w:eastAsia="en-US"/>
        </w:rPr>
      </w:pPr>
      <w:r>
        <w:rPr>
          <w:lang w:eastAsia="en-US"/>
        </w:rPr>
        <w:t>3.2.3. специалист, ответственный за прием и регистрацию документов, осуществляет проверку поступивших документов, удостоверяясь, что:</w:t>
      </w:r>
    </w:p>
    <w:p w:rsidR="00C6361E" w:rsidRDefault="00C6361E" w:rsidP="00C6361E">
      <w:pPr>
        <w:ind w:firstLine="709"/>
        <w:rPr>
          <w:lang w:eastAsia="en-US"/>
        </w:rPr>
      </w:pPr>
      <w:r>
        <w:rPr>
          <w:lang w:eastAsia="en-US"/>
        </w:rPr>
        <w:t>документы в установленных законодательством случаях удостоверены необходимым способом, скреплены печатями, имеют надлежащие подписи сторон или определенных законодательством должностных лиц;</w:t>
      </w:r>
    </w:p>
    <w:p w:rsidR="00C6361E" w:rsidRDefault="00C6361E" w:rsidP="00C6361E">
      <w:pPr>
        <w:ind w:firstLine="709"/>
        <w:rPr>
          <w:lang w:eastAsia="en-US"/>
        </w:rPr>
      </w:pPr>
      <w:r>
        <w:rPr>
          <w:lang w:eastAsia="en-US"/>
        </w:rPr>
        <w:lastRenderedPageBreak/>
        <w:t>фамилии, имена и отчества Заявителей, адреса регистрации написаны полностью и без ошибок;</w:t>
      </w:r>
    </w:p>
    <w:p w:rsidR="00C6361E" w:rsidRDefault="00C6361E" w:rsidP="00C6361E">
      <w:pPr>
        <w:ind w:firstLine="709"/>
        <w:rPr>
          <w:lang w:eastAsia="en-US"/>
        </w:rPr>
      </w:pPr>
      <w:r>
        <w:rPr>
          <w:lang w:eastAsia="en-US"/>
        </w:rPr>
        <w:t>в документах нет подчисток, приписок, зачеркнутых слов и иных не оговоренных в установленном порядке исправлений;</w:t>
      </w:r>
    </w:p>
    <w:p w:rsidR="00C6361E" w:rsidRDefault="00C6361E" w:rsidP="00C6361E">
      <w:pPr>
        <w:ind w:firstLine="709"/>
        <w:rPr>
          <w:lang w:eastAsia="en-US"/>
        </w:rPr>
      </w:pPr>
      <w:r>
        <w:rPr>
          <w:lang w:eastAsia="en-US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C6361E" w:rsidRDefault="00C6361E" w:rsidP="00C6361E">
      <w:pPr>
        <w:ind w:firstLine="709"/>
        <w:rPr>
          <w:lang w:eastAsia="en-US"/>
        </w:rPr>
      </w:pPr>
      <w:r>
        <w:rPr>
          <w:lang w:eastAsia="en-US"/>
        </w:rPr>
        <w:t>При неправильном заполнении заявления и (или) приложенных документов специалист, ответственный за прием и регистрацию документов, объясняет Заявителю содержание выявленных недостатков и сообщает о возможных мерах по их устранению.</w:t>
      </w:r>
    </w:p>
    <w:p w:rsidR="00C6361E" w:rsidRDefault="00C6361E" w:rsidP="00C6361E">
      <w:pPr>
        <w:ind w:firstLine="709"/>
        <w:rPr>
          <w:lang w:eastAsia="en-US"/>
        </w:rPr>
      </w:pPr>
      <w:r>
        <w:rPr>
          <w:lang w:eastAsia="en-US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C6361E" w:rsidRDefault="00C6361E" w:rsidP="00C6361E">
      <w:pPr>
        <w:ind w:firstLine="709"/>
        <w:rPr>
          <w:lang w:eastAsia="en-US"/>
        </w:rPr>
      </w:pPr>
      <w:r>
        <w:rPr>
          <w:lang w:eastAsia="en-US"/>
        </w:rPr>
        <w:t>В случае невозможности устранения выявленных недостатков в течение приема и регистрации заявления документы возвращаются Заявителю.</w:t>
      </w:r>
    </w:p>
    <w:p w:rsidR="00C6361E" w:rsidRDefault="00C6361E" w:rsidP="00C6361E">
      <w:pPr>
        <w:ind w:firstLine="709"/>
        <w:rPr>
          <w:lang w:eastAsia="en-US"/>
        </w:rPr>
      </w:pPr>
      <w:r>
        <w:rPr>
          <w:lang w:eastAsia="en-US"/>
        </w:rPr>
        <w:t>В случае надлежащего оформления заявления и представленных документов специалист, ответственный за прием и регистрацию документов</w:t>
      </w:r>
      <w:r w:rsidR="00374E96">
        <w:rPr>
          <w:lang w:eastAsia="en-US"/>
        </w:rPr>
        <w:t xml:space="preserve"> </w:t>
      </w:r>
      <w:r>
        <w:rPr>
          <w:lang w:eastAsia="en-US"/>
        </w:rPr>
        <w:t>регистрирует заявление и представленные документы в установленном порядке.</w:t>
      </w:r>
    </w:p>
    <w:p w:rsidR="00C6361E" w:rsidRDefault="00C6361E" w:rsidP="00C6361E">
      <w:pPr>
        <w:ind w:firstLine="709"/>
        <w:rPr>
          <w:lang w:eastAsia="en-US"/>
        </w:rPr>
      </w:pPr>
      <w:r>
        <w:rPr>
          <w:lang w:eastAsia="en-US"/>
        </w:rPr>
        <w:t xml:space="preserve">Если заявление и документы представляются </w:t>
      </w:r>
      <w:r w:rsidR="00374E96">
        <w:rPr>
          <w:lang w:eastAsia="en-US"/>
        </w:rPr>
        <w:t>Заявителем (представителем З</w:t>
      </w:r>
      <w:r>
        <w:rPr>
          <w:lang w:eastAsia="en-US"/>
        </w:rPr>
        <w:t xml:space="preserve">аявителя) лично, </w:t>
      </w:r>
      <w:r w:rsidRPr="00046879">
        <w:rPr>
          <w:lang w:eastAsia="en-US"/>
        </w:rPr>
        <w:t>специалист, ответственный за прием и регистрацию документов</w:t>
      </w:r>
      <w:r>
        <w:rPr>
          <w:lang w:eastAsia="en-US"/>
        </w:rPr>
        <w:t>,</w:t>
      </w:r>
      <w:r w:rsidRPr="00046879">
        <w:rPr>
          <w:lang w:eastAsia="en-US"/>
        </w:rPr>
        <w:t xml:space="preserve"> </w:t>
      </w:r>
      <w:r w:rsidR="00374E96">
        <w:rPr>
          <w:lang w:eastAsia="en-US"/>
        </w:rPr>
        <w:t>выдает З</w:t>
      </w:r>
      <w:r>
        <w:rPr>
          <w:lang w:eastAsia="en-US"/>
        </w:rPr>
        <w:t xml:space="preserve">аявителю </w:t>
      </w:r>
      <w:r w:rsidR="00374E96">
        <w:rPr>
          <w:lang w:eastAsia="en-US"/>
        </w:rPr>
        <w:t>(</w:t>
      </w:r>
      <w:r>
        <w:rPr>
          <w:lang w:eastAsia="en-US"/>
        </w:rPr>
        <w:t>представителю</w:t>
      </w:r>
      <w:r w:rsidR="00374E96">
        <w:rPr>
          <w:lang w:eastAsia="en-US"/>
        </w:rPr>
        <w:t xml:space="preserve"> Заявителя)</w:t>
      </w:r>
      <w:r>
        <w:rPr>
          <w:lang w:eastAsia="en-US"/>
        </w:rPr>
        <w:t xml:space="preserve"> расписку в получении </w:t>
      </w:r>
      <w:r w:rsidR="00374E96">
        <w:rPr>
          <w:lang w:eastAsia="en-US"/>
        </w:rPr>
        <w:t xml:space="preserve">и регистрации </w:t>
      </w:r>
      <w:r>
        <w:rPr>
          <w:lang w:eastAsia="en-US"/>
        </w:rPr>
        <w:t>документов с указанием их перечня и дат</w:t>
      </w:r>
      <w:r w:rsidR="00374E96">
        <w:rPr>
          <w:lang w:eastAsia="en-US"/>
        </w:rPr>
        <w:t>ы получения. Расписка выдается Заявителю (представителю З</w:t>
      </w:r>
      <w:r>
        <w:rPr>
          <w:lang w:eastAsia="en-US"/>
        </w:rPr>
        <w:t>аявителя) в день получения Департаментом таких документов.</w:t>
      </w:r>
    </w:p>
    <w:p w:rsidR="00C6361E" w:rsidRDefault="00C6361E" w:rsidP="00C6361E">
      <w:pPr>
        <w:ind w:firstLine="709"/>
        <w:rPr>
          <w:lang w:eastAsia="en-US"/>
        </w:rPr>
      </w:pPr>
      <w:r>
        <w:rPr>
          <w:lang w:eastAsia="en-US"/>
        </w:rPr>
        <w:t>В случае</w:t>
      </w:r>
      <w:proofErr w:type="gramStart"/>
      <w:r>
        <w:rPr>
          <w:lang w:eastAsia="en-US"/>
        </w:rPr>
        <w:t>,</w:t>
      </w:r>
      <w:proofErr w:type="gramEnd"/>
      <w:r>
        <w:rPr>
          <w:lang w:eastAsia="en-US"/>
        </w:rPr>
        <w:t xml:space="preserve"> если заявление и документы представлены в Департамент посредством почтовог</w:t>
      </w:r>
      <w:r w:rsidR="00374E96">
        <w:rPr>
          <w:lang w:eastAsia="en-US"/>
        </w:rPr>
        <w:t>о отправления или представлены Заявителем (представителем З</w:t>
      </w:r>
      <w:r>
        <w:rPr>
          <w:lang w:eastAsia="en-US"/>
        </w:rPr>
        <w:t xml:space="preserve">аявителя) лично через многофункциональный центр, расписка в получении таких заявления и документов направляется специалистом, ответственным за прием и регистрацию документов, по указанному в заявлении почтовому адресу в течение </w:t>
      </w:r>
      <w:r w:rsidR="00374E96">
        <w:rPr>
          <w:lang w:eastAsia="en-US"/>
        </w:rPr>
        <w:t xml:space="preserve">1 </w:t>
      </w:r>
      <w:r>
        <w:rPr>
          <w:lang w:eastAsia="en-US"/>
        </w:rPr>
        <w:t xml:space="preserve">рабочего дня, следующего за днем получения </w:t>
      </w:r>
      <w:r w:rsidR="00374E96">
        <w:rPr>
          <w:lang w:eastAsia="en-US"/>
        </w:rPr>
        <w:t xml:space="preserve">и регистрации </w:t>
      </w:r>
      <w:r>
        <w:rPr>
          <w:lang w:eastAsia="en-US"/>
        </w:rPr>
        <w:t>Департаментом документов.</w:t>
      </w:r>
    </w:p>
    <w:p w:rsidR="00C6361E" w:rsidRDefault="00C6361E" w:rsidP="00C6361E">
      <w:pPr>
        <w:ind w:firstLine="709"/>
        <w:rPr>
          <w:lang w:eastAsia="en-US"/>
        </w:rPr>
      </w:pPr>
      <w:r>
        <w:rPr>
          <w:lang w:eastAsia="en-US"/>
        </w:rPr>
        <w:t xml:space="preserve">Получение заявления и документов, представляемых в форме электронных документов, подтверждается Департаментом путем направления </w:t>
      </w:r>
      <w:r w:rsidR="00374E96">
        <w:rPr>
          <w:lang w:eastAsia="en-US"/>
        </w:rPr>
        <w:t>З</w:t>
      </w:r>
      <w:r>
        <w:rPr>
          <w:lang w:eastAsia="en-US"/>
        </w:rPr>
        <w:t xml:space="preserve">аявителю (представителю </w:t>
      </w:r>
      <w:r w:rsidR="00374E96">
        <w:rPr>
          <w:lang w:eastAsia="en-US"/>
        </w:rPr>
        <w:t>З</w:t>
      </w:r>
      <w:r>
        <w:rPr>
          <w:lang w:eastAsia="en-US"/>
        </w:rPr>
        <w:t>аявителя) сообщения о получении заявления и документов с указанием входящего регистрационного номера заявления, даты получения</w:t>
      </w:r>
      <w:r w:rsidR="00374E96">
        <w:rPr>
          <w:lang w:eastAsia="en-US"/>
        </w:rPr>
        <w:t xml:space="preserve"> и регистрации</w:t>
      </w:r>
      <w:r>
        <w:rPr>
          <w:lang w:eastAsia="en-US"/>
        </w:rPr>
        <w:t xml:space="preserve"> Департаментом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C6361E" w:rsidRDefault="00C6361E" w:rsidP="00C6361E">
      <w:pPr>
        <w:ind w:firstLine="709"/>
        <w:rPr>
          <w:lang w:eastAsia="en-US"/>
        </w:rPr>
      </w:pPr>
      <w:r>
        <w:rPr>
          <w:lang w:eastAsia="en-US"/>
        </w:rPr>
        <w:t xml:space="preserve">Сообщение о получении </w:t>
      </w:r>
      <w:r w:rsidR="00374E96">
        <w:rPr>
          <w:lang w:eastAsia="en-US"/>
        </w:rPr>
        <w:t xml:space="preserve">и регистрации </w:t>
      </w:r>
      <w:r>
        <w:rPr>
          <w:lang w:eastAsia="en-US"/>
        </w:rPr>
        <w:t>заявления и документов направляется по указанному в заявлении адресу электрон</w:t>
      </w:r>
      <w:r w:rsidR="00374E96">
        <w:rPr>
          <w:lang w:eastAsia="en-US"/>
        </w:rPr>
        <w:t>ной почты или в личный кабинет З</w:t>
      </w:r>
      <w:r>
        <w:rPr>
          <w:lang w:eastAsia="en-US"/>
        </w:rPr>
        <w:t xml:space="preserve">аявителя (представителя </w:t>
      </w:r>
      <w:r w:rsidR="00374E96">
        <w:rPr>
          <w:lang w:eastAsia="en-US"/>
        </w:rPr>
        <w:t>З</w:t>
      </w:r>
      <w:r>
        <w:rPr>
          <w:lang w:eastAsia="en-US"/>
        </w:rPr>
        <w:t>аявителя) в Едином портале государственных и муниципальных услуг в случае представления заявления и документов соответственно через Единый портал государственных и муниципальных услуг.</w:t>
      </w:r>
    </w:p>
    <w:p w:rsidR="00C6361E" w:rsidRDefault="00C6361E" w:rsidP="00C6361E">
      <w:pPr>
        <w:ind w:firstLine="709"/>
        <w:rPr>
          <w:lang w:eastAsia="en-US"/>
        </w:rPr>
      </w:pPr>
      <w:r>
        <w:rPr>
          <w:lang w:eastAsia="en-US"/>
        </w:rPr>
        <w:lastRenderedPageBreak/>
        <w:t>Сообщение о получении заявл</w:t>
      </w:r>
      <w:r w:rsidR="00374E96">
        <w:rPr>
          <w:lang w:eastAsia="en-US"/>
        </w:rPr>
        <w:t>ения и документов направляется Заявителю (представителю З</w:t>
      </w:r>
      <w:r>
        <w:rPr>
          <w:lang w:eastAsia="en-US"/>
        </w:rPr>
        <w:t xml:space="preserve">аявителя) не позднее </w:t>
      </w:r>
      <w:r w:rsidR="00374E96">
        <w:rPr>
          <w:lang w:eastAsia="en-US"/>
        </w:rPr>
        <w:t xml:space="preserve">1 </w:t>
      </w:r>
      <w:r>
        <w:rPr>
          <w:lang w:eastAsia="en-US"/>
        </w:rPr>
        <w:t>рабочего дня, следующего за днем поступления заявления в Департамент.</w:t>
      </w:r>
    </w:p>
    <w:p w:rsidR="00374E96" w:rsidRDefault="00374E96" w:rsidP="00374E96">
      <w:pPr>
        <w:ind w:firstLine="709"/>
        <w:rPr>
          <w:lang w:eastAsia="en-US"/>
        </w:rPr>
      </w:pPr>
      <w:r>
        <w:rPr>
          <w:lang w:eastAsia="en-US"/>
        </w:rPr>
        <w:t>Специалист, ответственный за прием и регистрацию документов, направляет заявление и представленные документы в отдел адресного реестра управления информационного обеспечения градостроительной деятельности Департамента (далее – Отдел), на который возложены функции по подготовке проектов Актов.</w:t>
      </w:r>
    </w:p>
    <w:p w:rsidR="00C6361E" w:rsidRDefault="00374E96" w:rsidP="00C6361E">
      <w:pPr>
        <w:ind w:firstLine="709"/>
        <w:rPr>
          <w:lang w:eastAsia="en-US"/>
        </w:rPr>
      </w:pPr>
      <w:r>
        <w:rPr>
          <w:lang w:eastAsia="en-US"/>
        </w:rPr>
        <w:t xml:space="preserve">3.2.4. </w:t>
      </w:r>
      <w:r w:rsidR="00C6361E">
        <w:rPr>
          <w:lang w:eastAsia="en-US"/>
        </w:rPr>
        <w:t>Результатом административной процедуры является прием и регистрация заявления и представленных документов.</w:t>
      </w:r>
    </w:p>
    <w:p w:rsidR="00C6361E" w:rsidRDefault="00374E96" w:rsidP="00C6361E">
      <w:pPr>
        <w:ind w:firstLine="709"/>
        <w:rPr>
          <w:lang w:eastAsia="en-US"/>
        </w:rPr>
      </w:pPr>
      <w:r>
        <w:rPr>
          <w:lang w:eastAsia="en-US"/>
        </w:rPr>
        <w:t xml:space="preserve">3.2.5. </w:t>
      </w:r>
      <w:r w:rsidR="00C6361E">
        <w:rPr>
          <w:lang w:eastAsia="en-US"/>
        </w:rPr>
        <w:t>Срок административной процедуры – 1 рабочий день с</w:t>
      </w:r>
      <w:r>
        <w:rPr>
          <w:lang w:eastAsia="en-US"/>
        </w:rPr>
        <w:t>о дня</w:t>
      </w:r>
      <w:r w:rsidR="00C6361E">
        <w:rPr>
          <w:lang w:eastAsia="en-US"/>
        </w:rPr>
        <w:t xml:space="preserve"> поступления заявления</w:t>
      </w:r>
      <w:r>
        <w:rPr>
          <w:lang w:eastAsia="en-US"/>
        </w:rPr>
        <w:t xml:space="preserve"> в Департамент</w:t>
      </w:r>
      <w:r w:rsidR="00C6361E">
        <w:rPr>
          <w:lang w:eastAsia="en-US"/>
        </w:rPr>
        <w:t>.</w:t>
      </w:r>
    </w:p>
    <w:p w:rsidR="00C6361E" w:rsidRDefault="00C6361E" w:rsidP="00C6361E">
      <w:pPr>
        <w:ind w:firstLine="709"/>
        <w:rPr>
          <w:lang w:eastAsia="en-US"/>
        </w:rPr>
      </w:pPr>
      <w:r>
        <w:rPr>
          <w:lang w:eastAsia="en-US"/>
        </w:rPr>
        <w:t>3.3. Рассмотрение заявления и представленных документов и подготовка проекта Акта либо проекта отказа.</w:t>
      </w:r>
    </w:p>
    <w:p w:rsidR="00C6361E" w:rsidRDefault="00374E96" w:rsidP="00C6361E">
      <w:pPr>
        <w:ind w:firstLine="709"/>
        <w:rPr>
          <w:lang w:eastAsia="en-US"/>
        </w:rPr>
      </w:pPr>
      <w:r>
        <w:rPr>
          <w:lang w:eastAsia="en-US"/>
        </w:rPr>
        <w:t xml:space="preserve">3.3.1. </w:t>
      </w:r>
      <w:r w:rsidR="00C6361E">
        <w:rPr>
          <w:lang w:eastAsia="en-US"/>
        </w:rPr>
        <w:t>Основанием для рассмотрения заявления и представленных документов и подготовки проекта Акта либо проекта отказа является поступление зарегистрированного заявления и представленных документов в Отдел.</w:t>
      </w:r>
    </w:p>
    <w:p w:rsidR="00C6361E" w:rsidRDefault="00C6361E" w:rsidP="00C6361E">
      <w:pPr>
        <w:ind w:firstLine="709"/>
        <w:rPr>
          <w:lang w:eastAsia="en-US"/>
        </w:rPr>
      </w:pPr>
      <w:r>
        <w:rPr>
          <w:lang w:eastAsia="en-US"/>
        </w:rPr>
        <w:t>Начальник Отдела определяет ответственного исполнителя из числа сотрудников Отдела (далее – Ответственный исполнитель)</w:t>
      </w:r>
      <w:r w:rsidR="00374E96">
        <w:rPr>
          <w:lang w:eastAsia="en-US"/>
        </w:rPr>
        <w:t xml:space="preserve"> и</w:t>
      </w:r>
      <w:r>
        <w:rPr>
          <w:lang w:eastAsia="en-US"/>
        </w:rPr>
        <w:t xml:space="preserve"> передает ему </w:t>
      </w:r>
      <w:r w:rsidR="00374E96">
        <w:rPr>
          <w:lang w:eastAsia="en-US"/>
        </w:rPr>
        <w:t xml:space="preserve">поступившее </w:t>
      </w:r>
      <w:r>
        <w:rPr>
          <w:lang w:eastAsia="en-US"/>
        </w:rPr>
        <w:t xml:space="preserve">заявление с </w:t>
      </w:r>
      <w:r w:rsidR="00374E96">
        <w:rPr>
          <w:lang w:eastAsia="en-US"/>
        </w:rPr>
        <w:t>представленными</w:t>
      </w:r>
      <w:r>
        <w:rPr>
          <w:lang w:eastAsia="en-US"/>
        </w:rPr>
        <w:t xml:space="preserve"> документ</w:t>
      </w:r>
      <w:r w:rsidR="00374E96">
        <w:rPr>
          <w:lang w:eastAsia="en-US"/>
        </w:rPr>
        <w:t>ами</w:t>
      </w:r>
      <w:r>
        <w:rPr>
          <w:lang w:eastAsia="en-US"/>
        </w:rPr>
        <w:t>.</w:t>
      </w:r>
    </w:p>
    <w:p w:rsidR="00374E96" w:rsidRDefault="00374E96" w:rsidP="00C6361E">
      <w:pPr>
        <w:ind w:firstLine="709"/>
        <w:rPr>
          <w:lang w:eastAsia="en-US"/>
        </w:rPr>
      </w:pPr>
      <w:r>
        <w:rPr>
          <w:lang w:eastAsia="en-US"/>
        </w:rPr>
        <w:t xml:space="preserve">3.3.2. </w:t>
      </w:r>
      <w:r w:rsidR="00C6361E">
        <w:rPr>
          <w:lang w:eastAsia="en-US"/>
        </w:rPr>
        <w:t>Ответственный исполнитель</w:t>
      </w:r>
      <w:r>
        <w:rPr>
          <w:lang w:eastAsia="en-US"/>
        </w:rPr>
        <w:t>:</w:t>
      </w:r>
    </w:p>
    <w:p w:rsidR="00C6361E" w:rsidRDefault="00C6361E" w:rsidP="00C6361E">
      <w:pPr>
        <w:ind w:firstLine="709"/>
        <w:rPr>
          <w:lang w:eastAsia="en-US"/>
        </w:rPr>
      </w:pPr>
      <w:r>
        <w:rPr>
          <w:lang w:eastAsia="en-US"/>
        </w:rPr>
        <w:t>проверяет комплектность приложенных к заявлению документов в соответствии с пунктом 2.7.1 настояще</w:t>
      </w:r>
      <w:r w:rsidR="00374E96">
        <w:rPr>
          <w:lang w:eastAsia="en-US"/>
        </w:rPr>
        <w:t>го Административного регламента;</w:t>
      </w:r>
      <w:r>
        <w:rPr>
          <w:lang w:eastAsia="en-US"/>
        </w:rPr>
        <w:t xml:space="preserve"> </w:t>
      </w:r>
    </w:p>
    <w:p w:rsidR="00374E96" w:rsidRDefault="00374E96" w:rsidP="00374E96">
      <w:pPr>
        <w:ind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направляет межведомственный запрос документов, необходимых в соответствии с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иных организаций и которые Заявитель вправе представить самостоятельно. Выполнение межведомственного запроса осуществляется в сроки, предусмотренные законодательством. Результатом подготовки и направления межведомственного запроса является получение запрашиваемых документов либо отказ в их представлении;</w:t>
      </w:r>
    </w:p>
    <w:p w:rsidR="00374E96" w:rsidRDefault="00374E96" w:rsidP="00374E96">
      <w:pPr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осуществляет проверку на отсутствие оснований для отказа, предусмотренных </w:t>
      </w:r>
      <w:r w:rsidRPr="00374E96">
        <w:rPr>
          <w:rFonts w:eastAsiaTheme="minorHAnsi"/>
          <w:lang w:eastAsia="en-US"/>
        </w:rPr>
        <w:t>пунктом</w:t>
      </w:r>
      <w:r>
        <w:rPr>
          <w:rFonts w:eastAsiaTheme="minorHAnsi"/>
          <w:lang w:eastAsia="en-US"/>
        </w:rPr>
        <w:t xml:space="preserve"> 2.8.1 настоящего Административного регламента;</w:t>
      </w:r>
    </w:p>
    <w:p w:rsidR="00374E96" w:rsidRDefault="00374E96" w:rsidP="00374E96">
      <w:pPr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определяет возможность присвоения объекту адресации адреса или аннулирования его адреса;</w:t>
      </w:r>
    </w:p>
    <w:p w:rsidR="00374E96" w:rsidRDefault="00374E96" w:rsidP="00374E96">
      <w:pPr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проводит осмотр местонахождения объекта адресации (при необходимости);</w:t>
      </w:r>
    </w:p>
    <w:p w:rsidR="00C6361E" w:rsidRDefault="00C6361E" w:rsidP="00C6361E">
      <w:pPr>
        <w:ind w:firstLine="709"/>
        <w:rPr>
          <w:lang w:eastAsia="en-US"/>
        </w:rPr>
      </w:pPr>
      <w:r>
        <w:rPr>
          <w:lang w:eastAsia="en-US"/>
        </w:rPr>
        <w:t>подготавливает проект Акта либо проект отказа.</w:t>
      </w:r>
    </w:p>
    <w:p w:rsidR="00374E96" w:rsidRDefault="00374E96" w:rsidP="00374E96">
      <w:pPr>
        <w:ind w:firstLine="709"/>
        <w:rPr>
          <w:lang w:eastAsia="en-US"/>
        </w:rPr>
      </w:pPr>
      <w:r>
        <w:rPr>
          <w:lang w:eastAsia="en-US"/>
        </w:rPr>
        <w:t>Подготовленный проект Акта либо проект отказа ответственный специалист направляет должностному лицу, уполномоченному в установленном порядке подписывать Акты либо отказы (далее – Руководитель).</w:t>
      </w:r>
    </w:p>
    <w:p w:rsidR="00C6361E" w:rsidRDefault="00374E96" w:rsidP="00C6361E">
      <w:pPr>
        <w:ind w:firstLine="709"/>
        <w:rPr>
          <w:lang w:eastAsia="en-US"/>
        </w:rPr>
      </w:pPr>
      <w:r>
        <w:rPr>
          <w:lang w:eastAsia="en-US"/>
        </w:rPr>
        <w:lastRenderedPageBreak/>
        <w:t xml:space="preserve">3.3.3. </w:t>
      </w:r>
      <w:r w:rsidR="00C6361E">
        <w:rPr>
          <w:lang w:eastAsia="en-US"/>
        </w:rPr>
        <w:t>Результатом административной процедуры является подготовка проекта Акта либо проекта отказа.</w:t>
      </w:r>
    </w:p>
    <w:p w:rsidR="00C6361E" w:rsidRDefault="00374E96" w:rsidP="00C6361E">
      <w:pPr>
        <w:ind w:firstLine="709"/>
        <w:rPr>
          <w:lang w:eastAsia="en-US"/>
        </w:rPr>
      </w:pPr>
      <w:r>
        <w:rPr>
          <w:lang w:eastAsia="en-US"/>
        </w:rPr>
        <w:t xml:space="preserve">3.3.4. </w:t>
      </w:r>
      <w:r w:rsidR="00C6361E">
        <w:rPr>
          <w:lang w:eastAsia="en-US"/>
        </w:rPr>
        <w:t>Срок административной процедуры – 9 рабочих дней с</w:t>
      </w:r>
      <w:r>
        <w:rPr>
          <w:lang w:eastAsia="en-US"/>
        </w:rPr>
        <w:t>о дня</w:t>
      </w:r>
      <w:r w:rsidR="00C6361E">
        <w:rPr>
          <w:lang w:eastAsia="en-US"/>
        </w:rPr>
        <w:t xml:space="preserve"> поступления документов в Отдел.</w:t>
      </w:r>
    </w:p>
    <w:p w:rsidR="00C6361E" w:rsidRDefault="00C6361E" w:rsidP="00C6361E">
      <w:pPr>
        <w:ind w:firstLine="709"/>
        <w:rPr>
          <w:lang w:eastAsia="en-US"/>
        </w:rPr>
      </w:pPr>
      <w:r>
        <w:rPr>
          <w:lang w:eastAsia="en-US"/>
        </w:rPr>
        <w:t>3.4. Подписание проекта Акта или проекта отказа.</w:t>
      </w:r>
    </w:p>
    <w:p w:rsidR="00C6361E" w:rsidRDefault="00374E96" w:rsidP="00C6361E">
      <w:pPr>
        <w:ind w:firstLine="709"/>
        <w:rPr>
          <w:lang w:eastAsia="en-US"/>
        </w:rPr>
      </w:pPr>
      <w:r>
        <w:rPr>
          <w:lang w:eastAsia="en-US"/>
        </w:rPr>
        <w:t xml:space="preserve">3.4.1. </w:t>
      </w:r>
      <w:r w:rsidR="00C6361E">
        <w:rPr>
          <w:lang w:eastAsia="en-US"/>
        </w:rPr>
        <w:t>Основанием для начала административной процедуры является поступление проекта Акта либо проекта отказа Руководителю для подписания.</w:t>
      </w:r>
    </w:p>
    <w:p w:rsidR="00C6361E" w:rsidRDefault="00C6361E" w:rsidP="00C6361E">
      <w:pPr>
        <w:ind w:firstLine="709"/>
        <w:rPr>
          <w:lang w:eastAsia="en-US"/>
        </w:rPr>
      </w:pPr>
      <w:r>
        <w:rPr>
          <w:lang w:eastAsia="en-US"/>
        </w:rPr>
        <w:t xml:space="preserve">Руководитель рассматривает проект Акта либо проект отказа, </w:t>
      </w:r>
      <w:r w:rsidR="00374E96">
        <w:rPr>
          <w:lang w:eastAsia="en-US"/>
        </w:rPr>
        <w:t xml:space="preserve">осуществляет подписание </w:t>
      </w:r>
      <w:r>
        <w:rPr>
          <w:lang w:eastAsia="en-US"/>
        </w:rPr>
        <w:t xml:space="preserve">Акта </w:t>
      </w:r>
      <w:r w:rsidR="00374E96">
        <w:rPr>
          <w:lang w:eastAsia="en-US"/>
        </w:rPr>
        <w:t xml:space="preserve">либо </w:t>
      </w:r>
      <w:r>
        <w:rPr>
          <w:lang w:eastAsia="en-US"/>
        </w:rPr>
        <w:t>отказа.</w:t>
      </w:r>
    </w:p>
    <w:p w:rsidR="00374E96" w:rsidRDefault="00C6361E" w:rsidP="00C6361E">
      <w:pPr>
        <w:ind w:firstLine="709"/>
        <w:rPr>
          <w:lang w:eastAsia="en-US"/>
        </w:rPr>
      </w:pPr>
      <w:r>
        <w:rPr>
          <w:lang w:eastAsia="en-US"/>
        </w:rPr>
        <w:t>При несогласии Руководителя с проектом Акта либо проектом отказа возвращает Ответственному исполнителю для устранения замечаний.</w:t>
      </w:r>
      <w:r w:rsidR="00374E96">
        <w:rPr>
          <w:lang w:eastAsia="en-US"/>
        </w:rPr>
        <w:t xml:space="preserve"> </w:t>
      </w:r>
    </w:p>
    <w:p w:rsidR="00C6361E" w:rsidRDefault="00374E96" w:rsidP="00C6361E">
      <w:pPr>
        <w:ind w:firstLine="709"/>
        <w:rPr>
          <w:lang w:eastAsia="en-US"/>
        </w:rPr>
      </w:pPr>
      <w:r>
        <w:rPr>
          <w:lang w:eastAsia="en-US"/>
        </w:rPr>
        <w:t>Замечания подлежат устранению в тот же день.</w:t>
      </w:r>
    </w:p>
    <w:p w:rsidR="00374E96" w:rsidRDefault="00374E96" w:rsidP="00374E96">
      <w:pPr>
        <w:ind w:firstLine="709"/>
        <w:rPr>
          <w:lang w:eastAsia="en-US"/>
        </w:rPr>
      </w:pPr>
      <w:r>
        <w:rPr>
          <w:lang w:eastAsia="en-US"/>
        </w:rPr>
        <w:t>Подписанный Акт либо отказ Руководитель направляет специалисту, ответственному за прием и регистрацию документов, для выдачи Заявителю (представителю Заявителя).</w:t>
      </w:r>
    </w:p>
    <w:p w:rsidR="00C6361E" w:rsidRDefault="00374E96" w:rsidP="00C6361E">
      <w:pPr>
        <w:ind w:firstLine="709"/>
        <w:rPr>
          <w:lang w:eastAsia="en-US"/>
        </w:rPr>
      </w:pPr>
      <w:r>
        <w:rPr>
          <w:lang w:eastAsia="en-US"/>
        </w:rPr>
        <w:t xml:space="preserve">3.4.2. </w:t>
      </w:r>
      <w:r w:rsidR="00C6361E">
        <w:rPr>
          <w:lang w:eastAsia="en-US"/>
        </w:rPr>
        <w:t>Результатом административной процедуры является подписанный Акт либо отказ.</w:t>
      </w:r>
    </w:p>
    <w:p w:rsidR="00C6361E" w:rsidRDefault="00374E96" w:rsidP="00C6361E">
      <w:pPr>
        <w:ind w:firstLine="709"/>
        <w:rPr>
          <w:lang w:eastAsia="en-US"/>
        </w:rPr>
      </w:pPr>
      <w:r>
        <w:rPr>
          <w:lang w:eastAsia="en-US"/>
        </w:rPr>
        <w:t xml:space="preserve">3.4.3. </w:t>
      </w:r>
      <w:r w:rsidR="00C6361E">
        <w:rPr>
          <w:lang w:eastAsia="en-US"/>
        </w:rPr>
        <w:t>Срок административной процедуры – 1 рабочий день с</w:t>
      </w:r>
      <w:r>
        <w:rPr>
          <w:lang w:eastAsia="en-US"/>
        </w:rPr>
        <w:t>о дня</w:t>
      </w:r>
      <w:r w:rsidR="00C6361E">
        <w:rPr>
          <w:lang w:eastAsia="en-US"/>
        </w:rPr>
        <w:t xml:space="preserve"> поступления документов Руководителю.</w:t>
      </w:r>
    </w:p>
    <w:p w:rsidR="00C6361E" w:rsidRDefault="00C6361E" w:rsidP="00C6361E">
      <w:pPr>
        <w:ind w:firstLine="709"/>
        <w:rPr>
          <w:lang w:eastAsia="en-US"/>
        </w:rPr>
      </w:pPr>
      <w:r>
        <w:rPr>
          <w:lang w:eastAsia="en-US"/>
        </w:rPr>
        <w:t>3.5. Выдача Акта либо отказа.</w:t>
      </w:r>
    </w:p>
    <w:p w:rsidR="00C6361E" w:rsidRDefault="00374E96" w:rsidP="00C6361E">
      <w:pPr>
        <w:ind w:firstLine="709"/>
        <w:rPr>
          <w:lang w:eastAsia="en-US"/>
        </w:rPr>
      </w:pPr>
      <w:r>
        <w:rPr>
          <w:lang w:eastAsia="en-US"/>
        </w:rPr>
        <w:t xml:space="preserve">3.5.1. </w:t>
      </w:r>
      <w:r w:rsidR="00C6361E">
        <w:rPr>
          <w:lang w:eastAsia="en-US"/>
        </w:rPr>
        <w:t>Основанием для начала административной процедуры является поступление Акта либо отказа специалисту, ответственному за прием и регистрацию документов.</w:t>
      </w:r>
    </w:p>
    <w:p w:rsidR="00C6361E" w:rsidRDefault="00C6361E" w:rsidP="00C6361E">
      <w:pPr>
        <w:ind w:firstLine="709"/>
        <w:rPr>
          <w:lang w:eastAsia="en-US"/>
        </w:rPr>
      </w:pPr>
      <w:r>
        <w:rPr>
          <w:lang w:eastAsia="en-US"/>
        </w:rPr>
        <w:t>Специалист, ответственный за прием и регистрацию документов, выдает Акт либо отказ Заявителю</w:t>
      </w:r>
      <w:r w:rsidR="00374E96">
        <w:rPr>
          <w:lang w:eastAsia="en-US"/>
        </w:rPr>
        <w:t xml:space="preserve"> (представителю Заявителя)</w:t>
      </w:r>
      <w:r>
        <w:rPr>
          <w:lang w:eastAsia="en-US"/>
        </w:rPr>
        <w:t xml:space="preserve"> одним из способов, указанным в </w:t>
      </w:r>
      <w:r w:rsidR="00374E96">
        <w:rPr>
          <w:lang w:eastAsia="en-US"/>
        </w:rPr>
        <w:t>з</w:t>
      </w:r>
      <w:r>
        <w:rPr>
          <w:lang w:eastAsia="en-US"/>
        </w:rPr>
        <w:t>аявлении:</w:t>
      </w:r>
    </w:p>
    <w:p w:rsidR="00C6361E" w:rsidRDefault="00C6361E" w:rsidP="00C6361E">
      <w:pPr>
        <w:ind w:firstLine="709"/>
        <w:rPr>
          <w:lang w:eastAsia="en-US"/>
        </w:rPr>
      </w:pPr>
      <w:r>
        <w:rPr>
          <w:lang w:eastAsia="en-US"/>
        </w:rPr>
        <w:t>в форме электронного документа с использованием Единого портала государственных и муниципальных услуг;</w:t>
      </w:r>
    </w:p>
    <w:p w:rsidR="00C6361E" w:rsidRDefault="00C6361E" w:rsidP="00C6361E">
      <w:pPr>
        <w:ind w:firstLine="709"/>
        <w:rPr>
          <w:lang w:eastAsia="en-US"/>
        </w:rPr>
      </w:pPr>
      <w:r>
        <w:rPr>
          <w:lang w:eastAsia="en-US"/>
        </w:rPr>
        <w:t>в форме документа на бумажн</w:t>
      </w:r>
      <w:r w:rsidR="00374E96">
        <w:rPr>
          <w:lang w:eastAsia="en-US"/>
        </w:rPr>
        <w:t>ом носителе посредством выдачи З</w:t>
      </w:r>
      <w:r>
        <w:rPr>
          <w:lang w:eastAsia="en-US"/>
        </w:rPr>
        <w:t xml:space="preserve">аявителю (представителю </w:t>
      </w:r>
      <w:r w:rsidR="00374E96">
        <w:rPr>
          <w:lang w:eastAsia="en-US"/>
        </w:rPr>
        <w:t>З</w:t>
      </w:r>
      <w:r>
        <w:rPr>
          <w:lang w:eastAsia="en-US"/>
        </w:rPr>
        <w:t xml:space="preserve">аявителя) лично под расписку либо направления документа не позднее рабочего дня, следующего за 10-м рабочим </w:t>
      </w:r>
      <w:proofErr w:type="gramStart"/>
      <w:r>
        <w:rPr>
          <w:lang w:eastAsia="en-US"/>
        </w:rPr>
        <w:t>днем</w:t>
      </w:r>
      <w:proofErr w:type="gramEnd"/>
      <w:r>
        <w:rPr>
          <w:lang w:eastAsia="en-US"/>
        </w:rPr>
        <w:t xml:space="preserve"> со дня истечения установленного пунктами 37 и 38 Правил срока посредством почтового отправления по указанному в заявлении почтовому адресу.</w:t>
      </w:r>
    </w:p>
    <w:p w:rsidR="00C6361E" w:rsidRDefault="00C6361E" w:rsidP="00C6361E">
      <w:pPr>
        <w:ind w:firstLine="709"/>
        <w:rPr>
          <w:lang w:eastAsia="en-US"/>
        </w:rPr>
      </w:pPr>
      <w:r>
        <w:rPr>
          <w:lang w:eastAsia="en-US"/>
        </w:rPr>
        <w:t xml:space="preserve">При наличии в заявлении указания о выдаче Акта </w:t>
      </w:r>
      <w:r w:rsidR="00374E96">
        <w:rPr>
          <w:lang w:eastAsia="en-US"/>
        </w:rPr>
        <w:t xml:space="preserve">или </w:t>
      </w:r>
      <w:r>
        <w:rPr>
          <w:lang w:eastAsia="en-US"/>
        </w:rPr>
        <w:t xml:space="preserve">отказа </w:t>
      </w:r>
      <w:r w:rsidR="00374E96">
        <w:rPr>
          <w:lang w:eastAsia="en-US"/>
        </w:rPr>
        <w:t>через МФЦ</w:t>
      </w:r>
      <w:r>
        <w:rPr>
          <w:lang w:eastAsia="en-US"/>
        </w:rPr>
        <w:t xml:space="preserve"> по месту представления заявления специалист, ответственный за прием и регистрацию документов, обеспечивает передачу </w:t>
      </w:r>
      <w:r w:rsidR="00374E96">
        <w:rPr>
          <w:lang w:eastAsia="en-US"/>
        </w:rPr>
        <w:t>Акта или отказа</w:t>
      </w:r>
      <w:r>
        <w:rPr>
          <w:lang w:eastAsia="en-US"/>
        </w:rPr>
        <w:t xml:space="preserve"> в </w:t>
      </w:r>
      <w:r w:rsidR="00374E96">
        <w:rPr>
          <w:lang w:eastAsia="en-US"/>
        </w:rPr>
        <w:t xml:space="preserve">МФЦ </w:t>
      </w:r>
      <w:r>
        <w:rPr>
          <w:lang w:eastAsia="en-US"/>
        </w:rPr>
        <w:t xml:space="preserve">для выдачи </w:t>
      </w:r>
      <w:r w:rsidR="00374E96">
        <w:rPr>
          <w:lang w:eastAsia="en-US"/>
        </w:rPr>
        <w:t>З</w:t>
      </w:r>
      <w:r>
        <w:rPr>
          <w:lang w:eastAsia="en-US"/>
        </w:rPr>
        <w:t>аявителю.</w:t>
      </w:r>
    </w:p>
    <w:p w:rsidR="00C6361E" w:rsidRDefault="00374E96" w:rsidP="00C6361E">
      <w:pPr>
        <w:ind w:firstLine="709"/>
        <w:rPr>
          <w:lang w:eastAsia="en-US"/>
        </w:rPr>
      </w:pPr>
      <w:r>
        <w:rPr>
          <w:lang w:eastAsia="en-US"/>
        </w:rPr>
        <w:t xml:space="preserve">3.5.2. </w:t>
      </w:r>
      <w:r w:rsidR="00C6361E">
        <w:rPr>
          <w:lang w:eastAsia="en-US"/>
        </w:rPr>
        <w:t xml:space="preserve">Результатом административной процедуры является выдача Заявителю </w:t>
      </w:r>
      <w:r>
        <w:rPr>
          <w:lang w:eastAsia="en-US"/>
        </w:rPr>
        <w:t xml:space="preserve">(представителю Заявителя) </w:t>
      </w:r>
      <w:r w:rsidR="00C6361E">
        <w:rPr>
          <w:lang w:eastAsia="en-US"/>
        </w:rPr>
        <w:t>Акта либо отказа.</w:t>
      </w:r>
    </w:p>
    <w:p w:rsidR="00C6361E" w:rsidRDefault="00374E96" w:rsidP="00C6361E">
      <w:pPr>
        <w:ind w:firstLine="709"/>
        <w:rPr>
          <w:lang w:eastAsia="en-US"/>
        </w:rPr>
      </w:pPr>
      <w:r>
        <w:rPr>
          <w:lang w:eastAsia="en-US"/>
        </w:rPr>
        <w:t xml:space="preserve">3.5.3. </w:t>
      </w:r>
      <w:r w:rsidR="00C6361E">
        <w:rPr>
          <w:lang w:eastAsia="en-US"/>
        </w:rPr>
        <w:t>Срок административной процедуры – 1 рабочий день с</w:t>
      </w:r>
      <w:r>
        <w:rPr>
          <w:lang w:eastAsia="en-US"/>
        </w:rPr>
        <w:t xml:space="preserve">о дня </w:t>
      </w:r>
      <w:r w:rsidR="00C6361E">
        <w:rPr>
          <w:lang w:eastAsia="en-US"/>
        </w:rPr>
        <w:t>поступления Акта либо отказа специалисту, ответственному за прием и регистрацию документов.</w:t>
      </w:r>
    </w:p>
    <w:p w:rsidR="00C6361E" w:rsidRDefault="00C6361E" w:rsidP="00C6361E">
      <w:pPr>
        <w:ind w:firstLine="709"/>
        <w:rPr>
          <w:lang w:eastAsia="en-US"/>
        </w:rPr>
      </w:pPr>
      <w:r>
        <w:rPr>
          <w:lang w:eastAsia="en-US"/>
        </w:rPr>
        <w:lastRenderedPageBreak/>
        <w:t xml:space="preserve">3.6. </w:t>
      </w:r>
      <w:r w:rsidRPr="00B33ED7">
        <w:rPr>
          <w:lang w:eastAsia="en-US"/>
        </w:rPr>
        <w:t>Блок-схема прохождения административ</w:t>
      </w:r>
      <w:r>
        <w:rPr>
          <w:lang w:eastAsia="en-US"/>
        </w:rPr>
        <w:t xml:space="preserve">ных процедур по предоставлению муниципальной услуги </w:t>
      </w:r>
      <w:r w:rsidRPr="00B33ED7">
        <w:rPr>
          <w:lang w:eastAsia="en-US"/>
        </w:rPr>
        <w:t>приведена в приложении 2 к настоящему Административному регламенту</w:t>
      </w:r>
      <w:proofErr w:type="gramStart"/>
      <w:r w:rsidRPr="00B33ED7">
        <w:rPr>
          <w:lang w:eastAsia="en-US"/>
        </w:rPr>
        <w:t>.</w:t>
      </w:r>
      <w:r>
        <w:rPr>
          <w:lang w:eastAsia="en-US"/>
        </w:rPr>
        <w:t>»;</w:t>
      </w:r>
      <w:proofErr w:type="gramEnd"/>
    </w:p>
    <w:p w:rsidR="00C6361E" w:rsidRDefault="0094149F" w:rsidP="00C6361E">
      <w:pPr>
        <w:ind w:firstLine="709"/>
        <w:rPr>
          <w:lang w:eastAsia="en-US"/>
        </w:rPr>
      </w:pPr>
      <w:r>
        <w:rPr>
          <w:lang w:eastAsia="en-US"/>
        </w:rPr>
        <w:t>1.1</w:t>
      </w:r>
      <w:r w:rsidR="004D2326">
        <w:rPr>
          <w:lang w:eastAsia="en-US"/>
        </w:rPr>
        <w:t>5</w:t>
      </w:r>
      <w:r>
        <w:rPr>
          <w:lang w:eastAsia="en-US"/>
        </w:rPr>
        <w:t>. Приложения</w:t>
      </w:r>
      <w:r w:rsidR="00C6361E">
        <w:rPr>
          <w:lang w:eastAsia="en-US"/>
        </w:rPr>
        <w:t xml:space="preserve"> 1</w:t>
      </w:r>
      <w:r>
        <w:rPr>
          <w:lang w:eastAsia="en-US"/>
        </w:rPr>
        <w:t>, 2</w:t>
      </w:r>
      <w:r w:rsidR="00C6361E">
        <w:rPr>
          <w:lang w:eastAsia="en-US"/>
        </w:rPr>
        <w:t xml:space="preserve"> изложить в редакции согласно приложени</w:t>
      </w:r>
      <w:r>
        <w:rPr>
          <w:lang w:eastAsia="en-US"/>
        </w:rPr>
        <w:t>ям</w:t>
      </w:r>
      <w:r w:rsidR="00C6361E">
        <w:rPr>
          <w:lang w:eastAsia="en-US"/>
        </w:rPr>
        <w:t xml:space="preserve"> 1</w:t>
      </w:r>
      <w:r>
        <w:rPr>
          <w:lang w:eastAsia="en-US"/>
        </w:rPr>
        <w:t>, 2</w:t>
      </w:r>
      <w:r w:rsidR="00C6361E">
        <w:rPr>
          <w:lang w:eastAsia="en-US"/>
        </w:rPr>
        <w:t xml:space="preserve"> к настоящему постановлению.</w:t>
      </w:r>
    </w:p>
    <w:p w:rsidR="00C6361E" w:rsidRDefault="00C6361E" w:rsidP="00C6361E">
      <w:pPr>
        <w:ind w:firstLine="709"/>
        <w:rPr>
          <w:lang w:eastAsia="en-US"/>
        </w:rPr>
      </w:pPr>
      <w:r>
        <w:rPr>
          <w:lang w:eastAsia="en-US"/>
        </w:rPr>
        <w:t>1.1</w:t>
      </w:r>
      <w:r w:rsidR="004D2326">
        <w:rPr>
          <w:lang w:eastAsia="en-US"/>
        </w:rPr>
        <w:t>6</w:t>
      </w:r>
      <w:r>
        <w:rPr>
          <w:lang w:eastAsia="en-US"/>
        </w:rPr>
        <w:t xml:space="preserve">. Приложение 2 к Административному регламенту изложить в редакции согласно приложению 2 к настоящему постановлению. </w:t>
      </w:r>
    </w:p>
    <w:p w:rsidR="00374E96" w:rsidRDefault="00C6361E" w:rsidP="00C6361E">
      <w:pPr>
        <w:ind w:firstLine="709"/>
      </w:pPr>
      <w:r>
        <w:rPr>
          <w:lang w:eastAsia="en-US"/>
        </w:rPr>
        <w:t>2</w:t>
      </w:r>
      <w:r w:rsidRPr="005A538C">
        <w:t>.</w:t>
      </w:r>
      <w:r>
        <w:t xml:space="preserve"> </w:t>
      </w:r>
      <w:r w:rsidR="00374E96">
        <w:t>Департаменту градостроительства и архитектуры администрации города Перми обеспечить размещение, изменение информации о муниципальных услугах в Реестре муниципальных услуг (функций) администрации города Перми в установленном администрацией города Перми порядке в срок 30 календарных дней со дня вступления в силу настоящего Постановления.</w:t>
      </w:r>
    </w:p>
    <w:p w:rsidR="00C6361E" w:rsidRDefault="00374E96" w:rsidP="00C6361E">
      <w:pPr>
        <w:ind w:firstLine="709"/>
      </w:pPr>
      <w:r>
        <w:t xml:space="preserve">3. </w:t>
      </w:r>
      <w:r w:rsidR="00C6361E" w:rsidRPr="005E7343">
        <w:t>Настоящее постановление вступает в силу с</w:t>
      </w:r>
      <w:r>
        <w:t>о дня</w:t>
      </w:r>
      <w:r w:rsidR="00C6361E" w:rsidRPr="008426B0">
        <w:t xml:space="preserve"> </w:t>
      </w:r>
      <w:r w:rsidR="00C6361E">
        <w:t>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C6361E" w:rsidRPr="005E7343">
        <w:t>.</w:t>
      </w:r>
    </w:p>
    <w:p w:rsidR="00C6361E" w:rsidRDefault="00374E96" w:rsidP="00C6361E">
      <w:pPr>
        <w:ind w:firstLine="709"/>
      </w:pPr>
      <w:r>
        <w:t>4</w:t>
      </w:r>
      <w:r w:rsidR="00C6361E">
        <w:t xml:space="preserve">. </w:t>
      </w:r>
      <w:r w:rsidR="00C6361E" w:rsidRPr="00CF0144">
        <w:t>Управлению по общим вопросам администрации города Перми обеспечить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C6361E">
        <w:t>.</w:t>
      </w:r>
    </w:p>
    <w:p w:rsidR="00C6361E" w:rsidRDefault="00374E96" w:rsidP="00C6361E">
      <w:pPr>
        <w:ind w:firstLine="709"/>
      </w:pPr>
      <w:r>
        <w:t>5</w:t>
      </w:r>
      <w:r w:rsidR="00C6361E">
        <w:t xml:space="preserve">. </w:t>
      </w:r>
      <w:r w:rsidR="00C6361E" w:rsidRPr="00F67F89">
        <w:t xml:space="preserve">Информационно-аналитическому управлению администрации города Перми разместить </w:t>
      </w:r>
      <w:r w:rsidR="00C6361E">
        <w:t xml:space="preserve">(опубликовать) настоящее </w:t>
      </w:r>
      <w:r w:rsidR="00C6361E" w:rsidRPr="00F67F89">
        <w:t>постановление на официальном сайте муниципального образования город Пермь в информационно-телекоммуникационной сети Интернет</w:t>
      </w:r>
      <w:r w:rsidR="00C6361E">
        <w:t>.</w:t>
      </w:r>
    </w:p>
    <w:p w:rsidR="00C6361E" w:rsidRDefault="00C6361E" w:rsidP="00C6361E">
      <w:pPr>
        <w:ind w:firstLine="709"/>
      </w:pPr>
      <w:r>
        <w:t>6</w:t>
      </w:r>
      <w:r w:rsidRPr="003F713D">
        <w:t xml:space="preserve">. Контроль за исполнением постановления возложить на </w:t>
      </w:r>
      <w:r w:rsidR="00374E96">
        <w:t xml:space="preserve">первого </w:t>
      </w:r>
      <w:r>
        <w:t xml:space="preserve">заместителя </w:t>
      </w:r>
      <w:proofErr w:type="gramStart"/>
      <w:r>
        <w:t>главы администрации города Перми</w:t>
      </w:r>
      <w:r w:rsidR="00374E96">
        <w:t xml:space="preserve"> Агеева</w:t>
      </w:r>
      <w:proofErr w:type="gramEnd"/>
      <w:r w:rsidR="00374E96">
        <w:t xml:space="preserve"> В.Г.</w:t>
      </w:r>
    </w:p>
    <w:p w:rsidR="00C6361E" w:rsidRDefault="00C6361E" w:rsidP="00C6361E"/>
    <w:p w:rsidR="00374E96" w:rsidRDefault="00374E96" w:rsidP="00C6361E"/>
    <w:p w:rsidR="00C6361E" w:rsidRDefault="00374E96" w:rsidP="00374E96">
      <w:pPr>
        <w:ind w:firstLine="0"/>
      </w:pPr>
      <w:r>
        <w:t>Глава города Перми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C6361E">
        <w:t>Д.И.Самойлов</w:t>
      </w:r>
    </w:p>
    <w:p w:rsidR="00C6361E" w:rsidRDefault="00C6361E" w:rsidP="00C6361E">
      <w:pPr>
        <w:jc w:val="right"/>
        <w:rPr>
          <w:lang w:eastAsia="en-US"/>
        </w:rPr>
      </w:pPr>
      <w:r>
        <w:rPr>
          <w:lang w:eastAsia="en-US"/>
        </w:rPr>
        <w:br w:type="page"/>
      </w:r>
      <w:r>
        <w:rPr>
          <w:lang w:eastAsia="en-US"/>
        </w:rPr>
        <w:lastRenderedPageBreak/>
        <w:t>Приложение 1</w:t>
      </w:r>
    </w:p>
    <w:p w:rsidR="003E0DE7" w:rsidRDefault="00C6361E" w:rsidP="00374E96">
      <w:pPr>
        <w:jc w:val="right"/>
        <w:rPr>
          <w:lang w:eastAsia="en-US"/>
        </w:rPr>
      </w:pPr>
      <w:r>
        <w:rPr>
          <w:lang w:eastAsia="en-US"/>
        </w:rPr>
        <w:t xml:space="preserve">к постановлению администрации </w:t>
      </w:r>
      <w:r>
        <w:rPr>
          <w:lang w:eastAsia="en-US"/>
        </w:rPr>
        <w:br/>
        <w:t>города Перми</w:t>
      </w:r>
    </w:p>
    <w:p w:rsidR="00722109" w:rsidRDefault="00722109" w:rsidP="00374E96">
      <w:pPr>
        <w:jc w:val="right"/>
        <w:rPr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722109" w:rsidRPr="00633AA2" w:rsidTr="00A33F66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  <w:outlineLvl w:val="0"/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ind w:left="5"/>
            </w:pPr>
            <w:r w:rsidRPr="00633AA2"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ind w:left="10"/>
            </w:pPr>
            <w:r w:rsidRPr="00633AA2">
              <w:t>Всего листов ___</w:t>
            </w:r>
          </w:p>
        </w:tc>
      </w:tr>
      <w:tr w:rsidR="00722109" w:rsidRPr="00633AA2" w:rsidTr="00A33F66">
        <w:tc>
          <w:tcPr>
            <w:tcW w:w="963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center"/>
            </w:pPr>
            <w:r w:rsidRPr="00633AA2"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center"/>
            </w:pPr>
            <w:r w:rsidRPr="00633AA2"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center"/>
            </w:pPr>
            <w:r w:rsidRPr="00633AA2"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>Заявление принято</w:t>
            </w:r>
          </w:p>
          <w:p w:rsidR="00722109" w:rsidRPr="00633AA2" w:rsidRDefault="00722109" w:rsidP="00A33F66">
            <w:pPr>
              <w:jc w:val="left"/>
            </w:pPr>
            <w:r w:rsidRPr="00633AA2">
              <w:t>регистрационный номер _______________</w:t>
            </w:r>
          </w:p>
          <w:p w:rsidR="00722109" w:rsidRPr="00633AA2" w:rsidRDefault="00722109" w:rsidP="00A33F66">
            <w:pPr>
              <w:jc w:val="left"/>
            </w:pPr>
            <w:r w:rsidRPr="00633AA2">
              <w:t>количество листов заявления ___________</w:t>
            </w:r>
          </w:p>
          <w:p w:rsidR="00722109" w:rsidRPr="00633AA2" w:rsidRDefault="00722109" w:rsidP="00A33F66">
            <w:pPr>
              <w:jc w:val="left"/>
            </w:pPr>
            <w:r w:rsidRPr="00633AA2">
              <w:t>количество прилагаемых документов ____,</w:t>
            </w:r>
          </w:p>
          <w:p w:rsidR="00722109" w:rsidRPr="00633AA2" w:rsidRDefault="00722109" w:rsidP="00A33F66">
            <w:pPr>
              <w:jc w:val="left"/>
            </w:pPr>
            <w:r w:rsidRPr="00633AA2">
              <w:t>в том числе оригиналов ___, копий ____, количество листов в оригиналах ____, копиях ____</w:t>
            </w:r>
          </w:p>
          <w:p w:rsidR="00722109" w:rsidRPr="00633AA2" w:rsidRDefault="00722109" w:rsidP="00A33F66">
            <w:pPr>
              <w:jc w:val="left"/>
            </w:pPr>
            <w:r w:rsidRPr="00633AA2">
              <w:t>ФИО должностного лица ________________</w:t>
            </w:r>
          </w:p>
          <w:p w:rsidR="00722109" w:rsidRPr="00633AA2" w:rsidRDefault="00722109" w:rsidP="00A33F66">
            <w:pPr>
              <w:jc w:val="left"/>
            </w:pPr>
            <w:r w:rsidRPr="00633AA2">
              <w:t>подпись должностного лица ____________</w:t>
            </w:r>
          </w:p>
        </w:tc>
      </w:tr>
      <w:tr w:rsidR="00722109" w:rsidRPr="00633AA2" w:rsidTr="00A33F66">
        <w:trPr>
          <w:trHeight w:val="276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>в</w:t>
            </w:r>
          </w:p>
          <w:p w:rsidR="00722109" w:rsidRPr="00633AA2" w:rsidRDefault="00722109" w:rsidP="00A33F66">
            <w:pPr>
              <w:jc w:val="center"/>
            </w:pPr>
            <w:r w:rsidRPr="00633AA2">
              <w:t>----------------------------------------</w:t>
            </w:r>
          </w:p>
          <w:p w:rsidR="00722109" w:rsidRPr="00633AA2" w:rsidRDefault="00722109" w:rsidP="00A33F66">
            <w:pPr>
              <w:jc w:val="center"/>
            </w:pPr>
            <w:proofErr w:type="gramStart"/>
            <w:r w:rsidRPr="00633AA2">
              <w:t>(наименование органа местного самоуправления, органа</w:t>
            </w:r>
            <w:proofErr w:type="gramEnd"/>
          </w:p>
          <w:p w:rsidR="00722109" w:rsidRPr="00633AA2" w:rsidRDefault="00722109" w:rsidP="00A33F66">
            <w:pPr>
              <w:jc w:val="center"/>
            </w:pPr>
            <w:r w:rsidRPr="00633AA2">
              <w:t>______________________________</w:t>
            </w:r>
          </w:p>
          <w:p w:rsidR="00722109" w:rsidRPr="00633AA2" w:rsidRDefault="00722109" w:rsidP="00A33F66">
            <w:pPr>
              <w:jc w:val="center"/>
            </w:pPr>
            <w:r w:rsidRPr="00633AA2"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center"/>
            </w:pPr>
          </w:p>
        </w:tc>
        <w:tc>
          <w:tcPr>
            <w:tcW w:w="469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center"/>
            </w:pPr>
          </w:p>
        </w:tc>
      </w:tr>
      <w:tr w:rsidR="00722109" w:rsidRPr="00633AA2" w:rsidTr="00A33F6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6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 xml:space="preserve">дата "__" ____________ ____ </w:t>
            </w:r>
            <w:proofErr w:type="gramStart"/>
            <w:r w:rsidRPr="00633AA2">
              <w:t>г</w:t>
            </w:r>
            <w:proofErr w:type="gramEnd"/>
            <w:r w:rsidRPr="00633AA2">
              <w:t>.</w:t>
            </w:r>
          </w:p>
        </w:tc>
      </w:tr>
      <w:tr w:rsidR="00722109" w:rsidRPr="00633AA2" w:rsidTr="00A33F66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center"/>
            </w:pPr>
            <w:r>
              <w:t>3</w:t>
            </w:r>
            <w:r w:rsidRPr="00633AA2">
              <w:t>1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>Прошу в отношении объекта адресации:</w:t>
            </w:r>
          </w:p>
        </w:tc>
      </w:tr>
      <w:tr w:rsidR="00722109" w:rsidRPr="00633AA2" w:rsidTr="00A33F6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>Вид:</w:t>
            </w:r>
          </w:p>
        </w:tc>
      </w:tr>
      <w:tr w:rsidR="00722109" w:rsidRPr="00633AA2" w:rsidTr="00A33F6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>Объект незавершенного строительства</w:t>
            </w:r>
          </w:p>
        </w:tc>
      </w:tr>
      <w:tr w:rsidR="00722109" w:rsidRPr="00633AA2" w:rsidTr="00A33F6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center"/>
            </w:pPr>
            <w:r w:rsidRPr="00633AA2">
              <w:t>3</w:t>
            </w:r>
            <w:r w:rsidRPr="00633AA2">
              <w:lastRenderedPageBreak/>
              <w:t>2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lastRenderedPageBreak/>
              <w:t>Присвоить адрес</w:t>
            </w:r>
          </w:p>
        </w:tc>
      </w:tr>
      <w:tr w:rsidR="00722109" w:rsidRPr="00633AA2" w:rsidTr="00A33F6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 xml:space="preserve">В связи </w:t>
            </w:r>
            <w:proofErr w:type="gramStart"/>
            <w:r w:rsidRPr="00633AA2">
              <w:t>с</w:t>
            </w:r>
            <w:proofErr w:type="gramEnd"/>
            <w:r w:rsidRPr="00633AA2">
              <w:t>:</w:t>
            </w:r>
          </w:p>
        </w:tc>
      </w:tr>
      <w:tr w:rsidR="00722109" w:rsidRPr="00633AA2" w:rsidTr="00A33F6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>Образованием земельного участк</w:t>
            </w:r>
            <w:proofErr w:type="gramStart"/>
            <w:r w:rsidRPr="00633AA2">
              <w:t>а(</w:t>
            </w:r>
            <w:proofErr w:type="spellStart"/>
            <w:proofErr w:type="gramEnd"/>
            <w:r w:rsidRPr="00633AA2">
              <w:t>ов</w:t>
            </w:r>
            <w:proofErr w:type="spellEnd"/>
            <w:r w:rsidRPr="00633AA2">
              <w:t>) из земель, находящихся в государственной или муниципальной собственности</w:t>
            </w:r>
          </w:p>
        </w:tc>
      </w:tr>
      <w:tr w:rsidR="00722109" w:rsidRPr="00633AA2" w:rsidTr="00A33F6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ind w:firstLine="5"/>
            </w:pPr>
            <w:r w:rsidRPr="00633AA2"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>Образованием земельного участк</w:t>
            </w:r>
            <w:proofErr w:type="gramStart"/>
            <w:r w:rsidRPr="00633AA2">
              <w:t>а(</w:t>
            </w:r>
            <w:proofErr w:type="spellStart"/>
            <w:proofErr w:type="gramEnd"/>
            <w:r w:rsidRPr="00633AA2">
              <w:t>ов</w:t>
            </w:r>
            <w:proofErr w:type="spellEnd"/>
            <w:r w:rsidRPr="00633AA2">
              <w:t>) путем раздела земельного участка</w:t>
            </w:r>
          </w:p>
        </w:tc>
      </w:tr>
      <w:tr w:rsidR="00722109" w:rsidRPr="00633AA2" w:rsidTr="00A33F6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ind w:firstLine="5"/>
            </w:pPr>
            <w:r w:rsidRPr="00633AA2"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>Адрес земельного участка, раздел которого осуществляется</w:t>
            </w:r>
          </w:p>
        </w:tc>
      </w:tr>
      <w:tr w:rsidR="00722109" w:rsidRPr="00633AA2" w:rsidTr="00A33F6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>Образованием земельного участка путем объединения земельных участков</w:t>
            </w:r>
          </w:p>
        </w:tc>
      </w:tr>
      <w:tr w:rsidR="00722109" w:rsidRPr="00633AA2" w:rsidTr="00A33F6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ind w:firstLine="5"/>
            </w:pPr>
            <w:r w:rsidRPr="00633AA2"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ind w:firstLine="5"/>
            </w:pPr>
            <w:r w:rsidRPr="00633AA2">
              <w:t xml:space="preserve">Кадастровый номер объединяемого земельного участка </w:t>
            </w:r>
            <w:hyperlink r:id="rId26" w:history="1">
              <w:r w:rsidRPr="00633AA2">
                <w:rPr>
                  <w:color w:val="0000FF"/>
                </w:rPr>
                <w:t>&lt;1&gt;</w:t>
              </w:r>
            </w:hyperlink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 xml:space="preserve">Адрес объединяемого земельного участка </w:t>
            </w:r>
            <w:hyperlink r:id="rId27" w:history="1">
              <w:r w:rsidRPr="00633AA2">
                <w:rPr>
                  <w:color w:val="0000FF"/>
                </w:rPr>
                <w:t>&lt;1&gt;</w:t>
              </w:r>
            </w:hyperlink>
          </w:p>
        </w:tc>
      </w:tr>
      <w:tr w:rsidR="00722109" w:rsidRPr="00633AA2" w:rsidTr="00A33F6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</w:tbl>
    <w:p w:rsidR="00722109" w:rsidRPr="00633AA2" w:rsidRDefault="00722109" w:rsidP="00722109"/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434"/>
        <w:gridCol w:w="3416"/>
        <w:gridCol w:w="1944"/>
        <w:gridCol w:w="1331"/>
        <w:gridCol w:w="1992"/>
      </w:tblGrid>
      <w:tr w:rsidR="00722109" w:rsidRPr="00633AA2" w:rsidTr="00A33F66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ind w:left="5"/>
            </w:pPr>
            <w:r w:rsidRPr="00633AA2"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ind w:left="10"/>
            </w:pPr>
            <w:r w:rsidRPr="00633AA2">
              <w:t>Всего листов ___</w:t>
            </w:r>
          </w:p>
        </w:tc>
      </w:tr>
      <w:tr w:rsidR="00722109" w:rsidRPr="00633AA2" w:rsidTr="00A33F66">
        <w:tc>
          <w:tcPr>
            <w:tcW w:w="9639" w:type="dxa"/>
            <w:gridSpan w:val="6"/>
            <w:tcBorders>
              <w:top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>Образованием земельного участк</w:t>
            </w:r>
            <w:proofErr w:type="gramStart"/>
            <w:r w:rsidRPr="00633AA2">
              <w:t>а(</w:t>
            </w:r>
            <w:proofErr w:type="spellStart"/>
            <w:proofErr w:type="gramEnd"/>
            <w:r w:rsidRPr="00633AA2">
              <w:t>ов</w:t>
            </w:r>
            <w:proofErr w:type="spellEnd"/>
            <w:r w:rsidRPr="00633AA2">
              <w:t>) путем выдела из земельного участка</w:t>
            </w:r>
          </w:p>
        </w:tc>
      </w:tr>
      <w:tr w:rsidR="00722109" w:rsidRPr="00633AA2" w:rsidTr="00A33F6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>Адрес земельного участка, из которого осуществляется выдел</w:t>
            </w:r>
          </w:p>
        </w:tc>
      </w:tr>
      <w:tr w:rsidR="00722109" w:rsidRPr="00633AA2" w:rsidTr="00A33F6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>Образованием земельного участк</w:t>
            </w:r>
            <w:proofErr w:type="gramStart"/>
            <w:r w:rsidRPr="00633AA2">
              <w:t>а(</w:t>
            </w:r>
            <w:proofErr w:type="spellStart"/>
            <w:proofErr w:type="gramEnd"/>
            <w:r w:rsidRPr="00633AA2">
              <w:t>ов</w:t>
            </w:r>
            <w:proofErr w:type="spellEnd"/>
            <w:r w:rsidRPr="00633AA2">
              <w:t>) путем перераспределения земельных участков</w:t>
            </w:r>
          </w:p>
        </w:tc>
      </w:tr>
      <w:tr w:rsidR="00722109" w:rsidRPr="00633AA2" w:rsidTr="00A33F6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center"/>
            </w:pPr>
            <w:r w:rsidRPr="00633AA2">
              <w:t>Количество земельных участков, которые перераспределяются</w:t>
            </w:r>
          </w:p>
        </w:tc>
      </w:tr>
      <w:tr w:rsidR="00722109" w:rsidRPr="00633AA2" w:rsidTr="00A33F6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 xml:space="preserve">Кадастровый номер земельного участка, который перераспределяется </w:t>
            </w:r>
            <w:hyperlink r:id="rId28" w:history="1">
              <w:r w:rsidRPr="00633AA2">
                <w:rPr>
                  <w:color w:val="0000FF"/>
                </w:rPr>
                <w:t>&lt;2&gt;</w:t>
              </w:r>
            </w:hyperlink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 xml:space="preserve">Адрес земельного участка, который перераспределяется </w:t>
            </w:r>
            <w:hyperlink r:id="rId29" w:history="1">
              <w:r w:rsidRPr="00633AA2">
                <w:rPr>
                  <w:color w:val="0000FF"/>
                </w:rPr>
                <w:t>&lt;2&gt;</w:t>
              </w:r>
            </w:hyperlink>
          </w:p>
        </w:tc>
      </w:tr>
      <w:tr w:rsidR="00722109" w:rsidRPr="00633AA2" w:rsidTr="00A33F6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>Строительством, реконструкцией здания, сооружения</w:t>
            </w:r>
          </w:p>
        </w:tc>
      </w:tr>
      <w:tr w:rsidR="00722109" w:rsidRPr="00633AA2" w:rsidTr="00A33F6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>Адрес земельного участка, на котором осуществляется строительство (реконструкция)</w:t>
            </w:r>
          </w:p>
        </w:tc>
      </w:tr>
      <w:tr w:rsidR="00722109" w:rsidRPr="00633AA2" w:rsidTr="00A33F6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722109" w:rsidRPr="00633AA2" w:rsidTr="00A33F6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>Адрес земельного участка, на котором осуществляется строительство (реконструкция)</w:t>
            </w:r>
          </w:p>
        </w:tc>
      </w:tr>
      <w:tr w:rsidR="00722109" w:rsidRPr="00633AA2" w:rsidTr="00A33F6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>Переводом жилого помещения в нежилое помещение и нежилого помещения в жилое помещение</w:t>
            </w:r>
          </w:p>
        </w:tc>
      </w:tr>
      <w:tr w:rsidR="00722109" w:rsidRPr="00633AA2" w:rsidTr="00A33F6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center"/>
            </w:pPr>
            <w:r w:rsidRPr="00633AA2"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center"/>
            </w:pPr>
            <w:r w:rsidRPr="00633AA2">
              <w:t>Адрес помещения</w:t>
            </w:r>
          </w:p>
        </w:tc>
      </w:tr>
      <w:tr w:rsidR="00722109" w:rsidRPr="00633AA2" w:rsidTr="00A33F6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</w:tbl>
    <w:p w:rsidR="00722109" w:rsidRPr="00633AA2" w:rsidRDefault="00722109" w:rsidP="00722109"/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722109" w:rsidRPr="00633AA2" w:rsidTr="00A33F66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ind w:left="5"/>
            </w:pPr>
            <w:r w:rsidRPr="00633AA2"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ind w:left="10"/>
            </w:pPr>
            <w:r w:rsidRPr="00633AA2">
              <w:t>Всего листов ___</w:t>
            </w:r>
          </w:p>
        </w:tc>
      </w:tr>
      <w:tr w:rsidR="00722109" w:rsidRPr="00633AA2" w:rsidTr="00A33F66">
        <w:tc>
          <w:tcPr>
            <w:tcW w:w="9639" w:type="dxa"/>
            <w:gridSpan w:val="13"/>
            <w:tcBorders>
              <w:top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>Образованием помещени</w:t>
            </w:r>
            <w:proofErr w:type="gramStart"/>
            <w:r w:rsidRPr="00633AA2">
              <w:t>я(</w:t>
            </w:r>
            <w:proofErr w:type="spellStart"/>
            <w:proofErr w:type="gramEnd"/>
            <w:r w:rsidRPr="00633AA2">
              <w:t>ий</w:t>
            </w:r>
            <w:proofErr w:type="spellEnd"/>
            <w:r w:rsidRPr="00633AA2">
              <w:t>) в здании, сооружении путем раздела здания, сооружения</w:t>
            </w:r>
          </w:p>
        </w:tc>
      </w:tr>
      <w:tr w:rsidR="00722109" w:rsidRPr="00633AA2" w:rsidTr="00A33F6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>Адрес здания, сооружения</w:t>
            </w:r>
          </w:p>
        </w:tc>
      </w:tr>
      <w:tr w:rsidR="00722109" w:rsidRPr="00633AA2" w:rsidTr="00A33F6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>Образованием помещени</w:t>
            </w:r>
            <w:proofErr w:type="gramStart"/>
            <w:r w:rsidRPr="00633AA2">
              <w:t>я(</w:t>
            </w:r>
            <w:proofErr w:type="spellStart"/>
            <w:proofErr w:type="gramEnd"/>
            <w:r w:rsidRPr="00633AA2">
              <w:t>ий</w:t>
            </w:r>
            <w:proofErr w:type="spellEnd"/>
            <w:r w:rsidRPr="00633AA2">
              <w:t>) в здании, сооружении путем раздела помещения</w:t>
            </w:r>
          </w:p>
        </w:tc>
      </w:tr>
      <w:tr w:rsidR="00722109" w:rsidRPr="00633AA2" w:rsidTr="00A33F6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center"/>
            </w:pPr>
            <w:r w:rsidRPr="00633AA2">
              <w:t xml:space="preserve">Назначение помещения (жилое (нежилое) помещение) </w:t>
            </w:r>
            <w:hyperlink r:id="rId30" w:history="1">
              <w:r w:rsidRPr="00633AA2">
                <w:rPr>
                  <w:color w:val="0000FF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center"/>
            </w:pPr>
            <w:r w:rsidRPr="00633AA2">
              <w:t xml:space="preserve">Вид помещения </w:t>
            </w:r>
            <w:hyperlink r:id="rId31" w:history="1">
              <w:r w:rsidRPr="00633AA2">
                <w:rPr>
                  <w:color w:val="0000FF"/>
                </w:rPr>
                <w:t>&lt;3&gt;</w:t>
              </w:r>
            </w:hyperlink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center"/>
            </w:pPr>
            <w:r w:rsidRPr="00633AA2">
              <w:t xml:space="preserve">Количество помещений </w:t>
            </w:r>
            <w:hyperlink r:id="rId32" w:history="1">
              <w:r w:rsidRPr="00633AA2">
                <w:rPr>
                  <w:color w:val="0000FF"/>
                </w:rPr>
                <w:t>&lt;3&gt;</w:t>
              </w:r>
            </w:hyperlink>
          </w:p>
        </w:tc>
      </w:tr>
      <w:tr w:rsidR="00722109" w:rsidRPr="00633AA2" w:rsidTr="00A33F6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ind w:firstLine="5"/>
            </w:pPr>
            <w:r w:rsidRPr="00633AA2"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>Адрес помещения, раздел которого осуществляется</w:t>
            </w:r>
          </w:p>
        </w:tc>
      </w:tr>
      <w:tr w:rsidR="00722109" w:rsidRPr="00633AA2" w:rsidTr="00A33F6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722109" w:rsidRPr="00633AA2" w:rsidTr="00A33F6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center"/>
            </w:pPr>
            <w:r w:rsidRPr="00633AA2"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center"/>
            </w:pPr>
            <w:r w:rsidRPr="00633AA2">
              <w:t>Образование нежилого помещения</w:t>
            </w:r>
          </w:p>
        </w:tc>
      </w:tr>
      <w:tr w:rsidR="00722109" w:rsidRPr="00633AA2" w:rsidTr="00A33F6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>Количество объединяемых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 xml:space="preserve">Кадастровый номер объединяемого помещения </w:t>
            </w:r>
            <w:hyperlink r:id="rId33" w:history="1">
              <w:r w:rsidRPr="00633AA2">
                <w:rPr>
                  <w:color w:val="0000FF"/>
                </w:rPr>
                <w:t>&lt;4&gt;</w:t>
              </w:r>
            </w:hyperlink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 xml:space="preserve">Адрес объединяемого помещения </w:t>
            </w:r>
            <w:hyperlink r:id="rId34" w:history="1">
              <w:r w:rsidRPr="00633AA2">
                <w:rPr>
                  <w:color w:val="0000FF"/>
                </w:rPr>
                <w:t>&lt;4&gt;</w:t>
              </w:r>
            </w:hyperlink>
          </w:p>
        </w:tc>
      </w:tr>
      <w:tr w:rsidR="00722109" w:rsidRPr="00633AA2" w:rsidTr="00A33F6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722109" w:rsidRPr="00633AA2" w:rsidTr="00A33F6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center"/>
            </w:pPr>
            <w:r w:rsidRPr="00633AA2"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center"/>
            </w:pPr>
            <w:r w:rsidRPr="00633AA2">
              <w:t>Образование нежилого помещения</w:t>
            </w:r>
          </w:p>
        </w:tc>
      </w:tr>
      <w:tr w:rsidR="00722109" w:rsidRPr="00633AA2" w:rsidTr="00A33F6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>Адрес здания, сооружения</w:t>
            </w:r>
          </w:p>
        </w:tc>
      </w:tr>
      <w:tr w:rsidR="00722109" w:rsidRPr="00633AA2" w:rsidTr="00A33F6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</w:tbl>
    <w:p w:rsidR="00722109" w:rsidRPr="00633AA2" w:rsidRDefault="00722109" w:rsidP="00722109"/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"/>
        <w:gridCol w:w="432"/>
        <w:gridCol w:w="3255"/>
        <w:gridCol w:w="2091"/>
        <w:gridCol w:w="1331"/>
        <w:gridCol w:w="1992"/>
      </w:tblGrid>
      <w:tr w:rsidR="00722109" w:rsidRPr="00633AA2" w:rsidTr="00A33F66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ind w:left="5"/>
            </w:pPr>
            <w:r w:rsidRPr="00633AA2"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ind w:left="10"/>
            </w:pPr>
            <w:r w:rsidRPr="00633AA2">
              <w:t>Всего листов ___</w:t>
            </w:r>
          </w:p>
        </w:tc>
      </w:tr>
      <w:tr w:rsidR="00722109" w:rsidRPr="00633AA2" w:rsidTr="00A33F66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center"/>
            </w:pPr>
            <w:r>
              <w:t>3</w:t>
            </w:r>
            <w:r w:rsidRPr="00633AA2">
              <w:t>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>Аннулировать адрес объекта адресации:</w:t>
            </w:r>
          </w:p>
        </w:tc>
      </w:tr>
      <w:tr w:rsidR="00722109" w:rsidRPr="00633AA2" w:rsidTr="00A33F6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ind w:firstLine="5"/>
            </w:pPr>
            <w:r w:rsidRPr="00633AA2"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ind w:firstLine="10"/>
            </w:pPr>
            <w:r w:rsidRPr="00633AA2"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ind w:firstLine="5"/>
            </w:pPr>
            <w:r w:rsidRPr="00633AA2"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ind w:firstLine="5"/>
            </w:pPr>
            <w:r w:rsidRPr="00633AA2"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ind w:firstLine="5"/>
            </w:pPr>
            <w:r w:rsidRPr="00633AA2"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ind w:firstLine="5"/>
            </w:pPr>
            <w:r w:rsidRPr="00633AA2"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ind w:firstLine="5"/>
            </w:pPr>
            <w:r w:rsidRPr="00633AA2"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 xml:space="preserve">В связи </w:t>
            </w:r>
            <w:proofErr w:type="gramStart"/>
            <w:r w:rsidRPr="00633AA2">
              <w:t>с</w:t>
            </w:r>
            <w:proofErr w:type="gramEnd"/>
            <w:r w:rsidRPr="00633AA2">
              <w:t>:</w:t>
            </w:r>
          </w:p>
        </w:tc>
      </w:tr>
      <w:tr w:rsidR="00722109" w:rsidRPr="00633AA2" w:rsidTr="00A33F6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>Прекращением существования объекта адресации</w:t>
            </w:r>
          </w:p>
        </w:tc>
      </w:tr>
      <w:tr w:rsidR="00722109" w:rsidRPr="00633AA2" w:rsidTr="00A33F6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proofErr w:type="gramStart"/>
            <w:r w:rsidRPr="00633AA2">
              <w:t xml:space="preserve">Отказом в осуществлении кадастрового учета объекта адресации по основаниям, указанным </w:t>
            </w:r>
            <w:r w:rsidRPr="0094149F">
              <w:t xml:space="preserve">в </w:t>
            </w:r>
            <w:hyperlink r:id="rId35" w:history="1">
              <w:r w:rsidRPr="0094149F">
                <w:t>пунктах 1</w:t>
              </w:r>
            </w:hyperlink>
            <w:r w:rsidRPr="0094149F">
              <w:t xml:space="preserve"> и </w:t>
            </w:r>
            <w:hyperlink r:id="rId36" w:history="1">
              <w:r w:rsidRPr="0094149F">
                <w:t>3 части 2 статьи 27</w:t>
              </w:r>
            </w:hyperlink>
            <w:r w:rsidRPr="00633AA2"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</w:t>
            </w:r>
            <w:proofErr w:type="gramEnd"/>
            <w:r w:rsidRPr="00633AA2">
              <w:t xml:space="preserve"> </w:t>
            </w:r>
            <w:proofErr w:type="gramStart"/>
            <w:r w:rsidRPr="00633AA2">
              <w:t xml:space="preserve">2011, N 1, ст. 47; N 49, ст. 7061; N 50, ст. 7365; 2012, N 31, ст. 4322; 2013, N 30, ст. 4083; официальный интернет-портал правовой информации </w:t>
            </w:r>
            <w:proofErr w:type="spellStart"/>
            <w:r w:rsidRPr="00633AA2">
              <w:t>www.pravo.gov.ru</w:t>
            </w:r>
            <w:proofErr w:type="spellEnd"/>
            <w:r w:rsidRPr="00633AA2">
              <w:t>, 23 декабря 2014 г.)</w:t>
            </w:r>
            <w:proofErr w:type="gramEnd"/>
          </w:p>
        </w:tc>
      </w:tr>
      <w:tr w:rsidR="00722109" w:rsidRPr="00633AA2" w:rsidTr="00A33F6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>Присвоением объекту адресации нового адреса</w:t>
            </w:r>
          </w:p>
        </w:tc>
      </w:tr>
      <w:tr w:rsidR="00722109" w:rsidRPr="00633AA2" w:rsidTr="00A33F6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</w:tbl>
    <w:p w:rsidR="00722109" w:rsidRPr="00633AA2" w:rsidRDefault="00722109" w:rsidP="00722109"/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722109" w:rsidRPr="00633AA2" w:rsidTr="00A33F66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ind w:left="5"/>
            </w:pPr>
            <w:r w:rsidRPr="00633AA2"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ind w:left="10"/>
            </w:pPr>
            <w:r w:rsidRPr="00633AA2">
              <w:t>Всего листов ___</w:t>
            </w:r>
          </w:p>
        </w:tc>
      </w:tr>
      <w:tr w:rsidR="00722109" w:rsidRPr="00633AA2" w:rsidTr="00A33F66">
        <w:tc>
          <w:tcPr>
            <w:tcW w:w="963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center"/>
            </w:pPr>
            <w:r w:rsidRPr="00633AA2"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722109" w:rsidRPr="00633AA2" w:rsidTr="00A33F66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>физическое лицо:</w:t>
            </w:r>
          </w:p>
        </w:tc>
      </w:tr>
      <w:tr w:rsidR="00722109" w:rsidRPr="00633AA2" w:rsidTr="00A33F66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109" w:rsidRPr="00633AA2" w:rsidRDefault="00722109" w:rsidP="00A33F66">
            <w:pPr>
              <w:jc w:val="center"/>
            </w:pPr>
            <w:r w:rsidRPr="00633AA2"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109" w:rsidRPr="00633AA2" w:rsidRDefault="00722109" w:rsidP="00A33F66">
            <w:pPr>
              <w:jc w:val="center"/>
            </w:pPr>
            <w:r w:rsidRPr="00633AA2"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109" w:rsidRPr="00633AA2" w:rsidRDefault="00722109" w:rsidP="00A33F66">
            <w:pPr>
              <w:jc w:val="center"/>
            </w:pPr>
            <w:r w:rsidRPr="00633AA2"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109" w:rsidRPr="00633AA2" w:rsidRDefault="00722109" w:rsidP="00A33F66">
            <w:pPr>
              <w:jc w:val="center"/>
            </w:pPr>
            <w:r w:rsidRPr="00633AA2">
              <w:t>ИНН (при наличии):</w:t>
            </w:r>
          </w:p>
        </w:tc>
      </w:tr>
      <w:tr w:rsidR="00722109" w:rsidRPr="00633AA2" w:rsidTr="00A33F6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center"/>
            </w:pPr>
            <w:r w:rsidRPr="00633AA2"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center"/>
            </w:pPr>
            <w:r w:rsidRPr="00633AA2"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center"/>
            </w:pPr>
            <w:r w:rsidRPr="00633AA2"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center"/>
            </w:pPr>
            <w:r w:rsidRPr="00633AA2">
              <w:t>номер:</w:t>
            </w:r>
          </w:p>
        </w:tc>
      </w:tr>
      <w:tr w:rsidR="00722109" w:rsidRPr="00633AA2" w:rsidTr="00A33F6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center"/>
            </w:pPr>
            <w:r w:rsidRPr="00633AA2"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center"/>
            </w:pPr>
            <w:r w:rsidRPr="00633AA2">
              <w:t xml:space="preserve">кем </w:t>
            </w:r>
            <w:proofErr w:type="gramStart"/>
            <w:r w:rsidRPr="00633AA2">
              <w:t>выдан</w:t>
            </w:r>
            <w:proofErr w:type="gramEnd"/>
            <w:r w:rsidRPr="00633AA2">
              <w:t>:</w:t>
            </w:r>
          </w:p>
        </w:tc>
      </w:tr>
      <w:tr w:rsidR="00722109" w:rsidRPr="00633AA2" w:rsidTr="00A33F6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 xml:space="preserve">"__" </w:t>
            </w:r>
            <w:r w:rsidRPr="00633AA2">
              <w:lastRenderedPageBreak/>
              <w:t xml:space="preserve">______ ____ </w:t>
            </w:r>
            <w:proofErr w:type="gramStart"/>
            <w:r w:rsidRPr="00633AA2">
              <w:t>г</w:t>
            </w:r>
            <w:proofErr w:type="gramEnd"/>
            <w:r w:rsidRPr="00633AA2">
              <w:t>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109" w:rsidRPr="00633AA2" w:rsidRDefault="00722109" w:rsidP="00A33F66">
            <w:pPr>
              <w:jc w:val="center"/>
            </w:pPr>
            <w:r w:rsidRPr="00633AA2"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109" w:rsidRPr="00633AA2" w:rsidRDefault="00722109" w:rsidP="00A33F66">
            <w:pPr>
              <w:jc w:val="center"/>
            </w:pPr>
            <w:r w:rsidRPr="00633AA2"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109" w:rsidRPr="00633AA2" w:rsidRDefault="00722109" w:rsidP="00A33F66">
            <w:pPr>
              <w:jc w:val="center"/>
            </w:pPr>
            <w:r w:rsidRPr="00633AA2">
              <w:t>адрес электронной почты (при наличии):</w:t>
            </w:r>
          </w:p>
        </w:tc>
      </w:tr>
      <w:tr w:rsidR="00722109" w:rsidRPr="00633AA2" w:rsidTr="00A33F6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ind w:firstLine="5"/>
            </w:pPr>
            <w:r w:rsidRPr="00633AA2"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722109" w:rsidRPr="00633AA2" w:rsidTr="00A33F66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center"/>
            </w:pPr>
            <w:r w:rsidRPr="00633AA2"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center"/>
            </w:pPr>
            <w:r w:rsidRPr="00633AA2">
              <w:t>КПП (для российского юридического лица):</w:t>
            </w:r>
          </w:p>
        </w:tc>
      </w:tr>
      <w:tr w:rsidR="00722109" w:rsidRPr="00633AA2" w:rsidTr="00A33F6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center"/>
            </w:pPr>
            <w:r w:rsidRPr="00633AA2"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center"/>
            </w:pPr>
            <w:r w:rsidRPr="00633AA2"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center"/>
            </w:pPr>
            <w:r w:rsidRPr="00633AA2">
              <w:t>номер регистрации (для иностранного юридического лица):</w:t>
            </w:r>
          </w:p>
        </w:tc>
      </w:tr>
      <w:tr w:rsidR="00722109" w:rsidRPr="00633AA2" w:rsidTr="00A33F6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109" w:rsidRPr="00633AA2" w:rsidRDefault="00722109" w:rsidP="00A33F66">
            <w:pPr>
              <w:jc w:val="center"/>
            </w:pPr>
            <w:r w:rsidRPr="00633AA2">
              <w:t xml:space="preserve">"__" ________ ____ </w:t>
            </w:r>
            <w:proofErr w:type="gramStart"/>
            <w:r w:rsidRPr="00633AA2">
              <w:t>г</w:t>
            </w:r>
            <w:proofErr w:type="gramEnd"/>
            <w:r w:rsidRPr="00633AA2">
              <w:t>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center"/>
            </w:pPr>
            <w:r w:rsidRPr="00633AA2"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center"/>
            </w:pPr>
            <w:r w:rsidRPr="00633AA2"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center"/>
            </w:pPr>
            <w:r w:rsidRPr="00633AA2">
              <w:t>адрес электронной почты (при наличии):</w:t>
            </w:r>
          </w:p>
        </w:tc>
      </w:tr>
      <w:tr w:rsidR="00722109" w:rsidRPr="00633AA2" w:rsidTr="00A33F6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>Вещное право на объект адресации:</w:t>
            </w:r>
          </w:p>
        </w:tc>
      </w:tr>
      <w:tr w:rsidR="00722109" w:rsidRPr="00633AA2" w:rsidTr="00A33F66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>право собственности</w:t>
            </w:r>
          </w:p>
        </w:tc>
      </w:tr>
      <w:tr w:rsidR="00722109" w:rsidRPr="00633AA2" w:rsidTr="00A33F66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>право хозяйственного ведения имуществом на объект адресации</w:t>
            </w:r>
          </w:p>
        </w:tc>
      </w:tr>
      <w:tr w:rsidR="00722109" w:rsidRPr="00633AA2" w:rsidTr="00A33F66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>право оперативного управления имуществом на объект адресации</w:t>
            </w:r>
          </w:p>
        </w:tc>
      </w:tr>
      <w:tr w:rsidR="00722109" w:rsidRPr="00633AA2" w:rsidTr="00A33F66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>право пожизненно наследуемого владения земельным участком</w:t>
            </w:r>
          </w:p>
        </w:tc>
      </w:tr>
      <w:tr w:rsidR="00722109" w:rsidRPr="00633AA2" w:rsidTr="00A33F66"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>право постоянного (бессрочного) пользования земельным участком</w:t>
            </w:r>
          </w:p>
        </w:tc>
      </w:tr>
      <w:tr w:rsidR="00722109" w:rsidRPr="00633AA2" w:rsidTr="00A33F66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center"/>
            </w:pPr>
            <w:r w:rsidRPr="00633AA2"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722109" w:rsidRPr="00633AA2" w:rsidTr="00A33F66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>В многофункциональном центре</w:t>
            </w:r>
          </w:p>
        </w:tc>
      </w:tr>
      <w:tr w:rsidR="00722109" w:rsidRPr="00633AA2" w:rsidTr="00A33F66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ind w:firstLine="5"/>
            </w:pPr>
            <w:r w:rsidRPr="00633AA2"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722109" w:rsidRPr="00633AA2" w:rsidTr="00A33F66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>В личном кабинете федеральной информационной адресной системы</w:t>
            </w:r>
          </w:p>
        </w:tc>
      </w:tr>
      <w:tr w:rsidR="00722109" w:rsidRPr="00633AA2" w:rsidTr="00A33F66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ind w:firstLine="10"/>
            </w:pPr>
            <w:r w:rsidRPr="00633AA2"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center"/>
            </w:pPr>
            <w:r w:rsidRPr="00633AA2"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>Расписку в получении документов прошу:</w:t>
            </w:r>
          </w:p>
        </w:tc>
      </w:tr>
      <w:tr w:rsidR="00722109" w:rsidRPr="00633AA2" w:rsidTr="00A33F66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>Расписка получена: ___________________________________</w:t>
            </w:r>
          </w:p>
          <w:p w:rsidR="00722109" w:rsidRPr="00633AA2" w:rsidRDefault="00722109" w:rsidP="00A33F66">
            <w:pPr>
              <w:ind w:left="3005"/>
            </w:pPr>
            <w:r w:rsidRPr="00633AA2">
              <w:t>(подпись заявителя)</w:t>
            </w:r>
          </w:p>
        </w:tc>
      </w:tr>
      <w:tr w:rsidR="00722109" w:rsidRPr="00633AA2" w:rsidTr="00A33F66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>Не направлять</w:t>
            </w:r>
          </w:p>
        </w:tc>
      </w:tr>
    </w:tbl>
    <w:p w:rsidR="00722109" w:rsidRPr="00633AA2" w:rsidRDefault="00722109" w:rsidP="00722109"/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722109" w:rsidRPr="00633AA2" w:rsidTr="00A33F66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ind w:left="5"/>
            </w:pPr>
            <w:r w:rsidRPr="00633AA2"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ind w:left="10"/>
            </w:pPr>
            <w:r w:rsidRPr="00633AA2">
              <w:t>Всего листов ___</w:t>
            </w:r>
          </w:p>
        </w:tc>
      </w:tr>
      <w:tr w:rsidR="00722109" w:rsidRPr="00633AA2" w:rsidTr="00A33F66">
        <w:tc>
          <w:tcPr>
            <w:tcW w:w="963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center"/>
            </w:pPr>
            <w:r w:rsidRPr="00633AA2"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>Заявитель:</w:t>
            </w:r>
          </w:p>
        </w:tc>
      </w:tr>
      <w:tr w:rsidR="00722109" w:rsidRPr="00633AA2" w:rsidTr="00A33F6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722109" w:rsidRPr="00633AA2" w:rsidTr="00A33F66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722109" w:rsidRPr="00633AA2" w:rsidTr="00A33F66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>физическое лицо:</w:t>
            </w:r>
          </w:p>
        </w:tc>
      </w:tr>
      <w:tr w:rsidR="00722109" w:rsidRPr="00633AA2" w:rsidTr="00A33F6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109" w:rsidRPr="00633AA2" w:rsidRDefault="00722109" w:rsidP="00A33F66">
            <w:pPr>
              <w:jc w:val="center"/>
            </w:pPr>
            <w:r w:rsidRPr="00633AA2"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109" w:rsidRPr="00633AA2" w:rsidRDefault="00722109" w:rsidP="00A33F66">
            <w:pPr>
              <w:jc w:val="center"/>
            </w:pPr>
            <w:r w:rsidRPr="00633AA2"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109" w:rsidRPr="00633AA2" w:rsidRDefault="00722109" w:rsidP="00A33F66">
            <w:pPr>
              <w:jc w:val="center"/>
            </w:pPr>
            <w:r w:rsidRPr="00633AA2"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109" w:rsidRPr="00633AA2" w:rsidRDefault="00722109" w:rsidP="00A33F66">
            <w:pPr>
              <w:jc w:val="center"/>
            </w:pPr>
            <w:r w:rsidRPr="00633AA2">
              <w:t>ИНН (при наличии):</w:t>
            </w:r>
          </w:p>
        </w:tc>
      </w:tr>
      <w:tr w:rsidR="00722109" w:rsidRPr="00633AA2" w:rsidTr="00A33F6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center"/>
            </w:pPr>
            <w:r w:rsidRPr="00633AA2"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center"/>
            </w:pPr>
            <w:r w:rsidRPr="00633AA2"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center"/>
            </w:pPr>
            <w:r w:rsidRPr="00633AA2"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center"/>
            </w:pPr>
            <w:r w:rsidRPr="00633AA2">
              <w:t>номер:</w:t>
            </w:r>
          </w:p>
        </w:tc>
      </w:tr>
      <w:tr w:rsidR="00722109" w:rsidRPr="00633AA2" w:rsidTr="00A33F6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center"/>
            </w:pPr>
            <w:r w:rsidRPr="00633AA2"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center"/>
            </w:pPr>
            <w:r w:rsidRPr="00633AA2">
              <w:t xml:space="preserve">кем </w:t>
            </w:r>
            <w:proofErr w:type="gramStart"/>
            <w:r w:rsidRPr="00633AA2">
              <w:t>выдан</w:t>
            </w:r>
            <w:proofErr w:type="gramEnd"/>
            <w:r w:rsidRPr="00633AA2">
              <w:t>:</w:t>
            </w:r>
          </w:p>
        </w:tc>
      </w:tr>
      <w:tr w:rsidR="00722109" w:rsidRPr="00633AA2" w:rsidTr="00A33F6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center"/>
            </w:pPr>
            <w:r w:rsidRPr="00633AA2">
              <w:t xml:space="preserve">"__" ______ ____ </w:t>
            </w:r>
            <w:proofErr w:type="gramStart"/>
            <w:r w:rsidRPr="00633AA2">
              <w:t>г</w:t>
            </w:r>
            <w:proofErr w:type="gramEnd"/>
            <w:r w:rsidRPr="00633AA2">
              <w:t>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109" w:rsidRPr="00633AA2" w:rsidRDefault="00722109" w:rsidP="00A33F66">
            <w:pPr>
              <w:jc w:val="center"/>
            </w:pPr>
            <w:r w:rsidRPr="00633AA2"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109" w:rsidRPr="00633AA2" w:rsidRDefault="00722109" w:rsidP="00A33F66">
            <w:pPr>
              <w:jc w:val="center"/>
            </w:pPr>
            <w:r w:rsidRPr="00633AA2"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109" w:rsidRPr="00633AA2" w:rsidRDefault="00722109" w:rsidP="00A33F66">
            <w:pPr>
              <w:jc w:val="center"/>
            </w:pPr>
            <w:r w:rsidRPr="00633AA2">
              <w:t>адрес электронной почты (при наличии):</w:t>
            </w:r>
          </w:p>
        </w:tc>
      </w:tr>
      <w:tr w:rsidR="00722109" w:rsidRPr="00633AA2" w:rsidTr="00A33F6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>наименование и реквизиты документа, подтверждающего полномочия представителя:</w:t>
            </w:r>
          </w:p>
        </w:tc>
      </w:tr>
      <w:tr w:rsidR="00722109" w:rsidRPr="00633AA2" w:rsidTr="00A33F6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ind w:firstLine="5"/>
            </w:pPr>
            <w:r w:rsidRPr="00633AA2"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722109" w:rsidRPr="00633AA2" w:rsidTr="00A33F6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center"/>
            </w:pPr>
            <w:r w:rsidRPr="00633AA2"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center"/>
            </w:pPr>
            <w:r w:rsidRPr="00633AA2">
              <w:t>ИНН (для российского юридического лица):</w:t>
            </w:r>
          </w:p>
        </w:tc>
      </w:tr>
      <w:tr w:rsidR="00722109" w:rsidRPr="00633AA2" w:rsidTr="00A33F6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center"/>
            </w:pPr>
            <w:r w:rsidRPr="00633AA2">
              <w:t xml:space="preserve">страна регистрации </w:t>
            </w:r>
            <w:r w:rsidRPr="00633AA2">
              <w:lastRenderedPageBreak/>
              <w:t>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center"/>
            </w:pPr>
            <w:r w:rsidRPr="00633AA2">
              <w:lastRenderedPageBreak/>
              <w:t xml:space="preserve">дата регистрации (для </w:t>
            </w:r>
            <w:r w:rsidRPr="00633AA2">
              <w:lastRenderedPageBreak/>
              <w:t>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center"/>
            </w:pPr>
            <w:r w:rsidRPr="00633AA2">
              <w:lastRenderedPageBreak/>
              <w:t xml:space="preserve">номер регистрации (для </w:t>
            </w:r>
            <w:r w:rsidRPr="00633AA2">
              <w:lastRenderedPageBreak/>
              <w:t>иностранного юридического лица):</w:t>
            </w:r>
          </w:p>
        </w:tc>
      </w:tr>
      <w:tr w:rsidR="00722109" w:rsidRPr="00633AA2" w:rsidTr="00A33F6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109" w:rsidRPr="00633AA2" w:rsidRDefault="00722109" w:rsidP="00A33F66">
            <w:pPr>
              <w:jc w:val="center"/>
            </w:pPr>
            <w:r w:rsidRPr="00633AA2">
              <w:t xml:space="preserve">"__" _________ ____ </w:t>
            </w:r>
            <w:proofErr w:type="gramStart"/>
            <w:r w:rsidRPr="00633AA2">
              <w:t>г</w:t>
            </w:r>
            <w:proofErr w:type="gramEnd"/>
            <w:r w:rsidRPr="00633AA2">
              <w:t>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109" w:rsidRPr="00633AA2" w:rsidRDefault="00722109" w:rsidP="00A33F66">
            <w:pPr>
              <w:jc w:val="center"/>
            </w:pPr>
            <w:r w:rsidRPr="00633AA2"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109" w:rsidRPr="00633AA2" w:rsidRDefault="00722109" w:rsidP="00A33F66">
            <w:pPr>
              <w:jc w:val="center"/>
            </w:pPr>
            <w:r w:rsidRPr="00633AA2"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109" w:rsidRPr="00633AA2" w:rsidRDefault="00722109" w:rsidP="00A33F66">
            <w:pPr>
              <w:jc w:val="center"/>
            </w:pPr>
            <w:r w:rsidRPr="00633AA2">
              <w:t>адрес электронной почты (при наличии):</w:t>
            </w:r>
          </w:p>
        </w:tc>
      </w:tr>
      <w:tr w:rsidR="00722109" w:rsidRPr="00633AA2" w:rsidTr="00A33F6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>наименование и реквизиты документа, подтверждающего полномочия представителя:</w:t>
            </w:r>
          </w:p>
        </w:tc>
      </w:tr>
      <w:tr w:rsidR="00722109" w:rsidRPr="00633AA2" w:rsidTr="00A33F6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center"/>
            </w:pPr>
            <w:r w:rsidRPr="00633AA2"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>Документы, прилагаемые к заявлению:</w:t>
            </w:r>
          </w:p>
        </w:tc>
      </w:tr>
      <w:tr w:rsidR="00722109" w:rsidRPr="00633AA2" w:rsidTr="00A33F6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 xml:space="preserve">Оригинал в количестве ___ экз., на ___ </w:t>
            </w:r>
            <w:proofErr w:type="gramStart"/>
            <w:r w:rsidRPr="00633AA2">
              <w:t>л</w:t>
            </w:r>
            <w:proofErr w:type="gramEnd"/>
            <w:r w:rsidRPr="00633AA2"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 xml:space="preserve">Копия в количестве ___ экз., на ___ </w:t>
            </w:r>
            <w:proofErr w:type="gramStart"/>
            <w:r w:rsidRPr="00633AA2">
              <w:t>л</w:t>
            </w:r>
            <w:proofErr w:type="gramEnd"/>
            <w:r w:rsidRPr="00633AA2">
              <w:t>.</w:t>
            </w:r>
          </w:p>
        </w:tc>
      </w:tr>
      <w:tr w:rsidR="00722109" w:rsidRPr="00633AA2" w:rsidTr="00A33F6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 xml:space="preserve">Оригинал в количестве ___ экз., на ___ </w:t>
            </w:r>
            <w:proofErr w:type="gramStart"/>
            <w:r w:rsidRPr="00633AA2">
              <w:t>л</w:t>
            </w:r>
            <w:proofErr w:type="gramEnd"/>
            <w:r w:rsidRPr="00633AA2"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 xml:space="preserve">Копия в количестве ___ экз., на ___ </w:t>
            </w:r>
            <w:proofErr w:type="gramStart"/>
            <w:r w:rsidRPr="00633AA2">
              <w:t>л</w:t>
            </w:r>
            <w:proofErr w:type="gramEnd"/>
            <w:r w:rsidRPr="00633AA2">
              <w:t>.</w:t>
            </w:r>
          </w:p>
        </w:tc>
      </w:tr>
      <w:tr w:rsidR="00722109" w:rsidRPr="00633AA2" w:rsidTr="00A33F6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 xml:space="preserve">Оригинал в количестве ___ экз., на ___ </w:t>
            </w:r>
            <w:proofErr w:type="gramStart"/>
            <w:r w:rsidRPr="00633AA2">
              <w:t>л</w:t>
            </w:r>
            <w:proofErr w:type="gramEnd"/>
            <w:r w:rsidRPr="00633AA2"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 xml:space="preserve">Копия в количестве ___ экз., на ___ </w:t>
            </w:r>
            <w:proofErr w:type="gramStart"/>
            <w:r w:rsidRPr="00633AA2">
              <w:t>л</w:t>
            </w:r>
            <w:proofErr w:type="gramEnd"/>
            <w:r w:rsidRPr="00633AA2">
              <w:t>.</w:t>
            </w:r>
          </w:p>
        </w:tc>
      </w:tr>
      <w:tr w:rsidR="00722109" w:rsidRPr="00633AA2" w:rsidTr="00A33F66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right"/>
            </w:pPr>
            <w:r w:rsidRPr="00633AA2">
              <w:lastRenderedPageBreak/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>Примечание:</w:t>
            </w:r>
          </w:p>
        </w:tc>
      </w:tr>
      <w:tr w:rsidR="00722109" w:rsidRPr="00633AA2" w:rsidTr="00A33F6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/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</w:tbl>
    <w:p w:rsidR="00722109" w:rsidRPr="00633AA2" w:rsidRDefault="00722109" w:rsidP="00722109"/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2358"/>
        <w:gridCol w:w="3389"/>
        <w:gridCol w:w="1363"/>
        <w:gridCol w:w="1992"/>
      </w:tblGrid>
      <w:tr w:rsidR="00722109" w:rsidRPr="00633AA2" w:rsidTr="00A33F66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ind w:left="5"/>
            </w:pPr>
            <w:r w:rsidRPr="00633AA2"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ind w:left="10"/>
            </w:pPr>
            <w:r w:rsidRPr="00633AA2">
              <w:t>Всего листов ___</w:t>
            </w:r>
          </w:p>
        </w:tc>
      </w:tr>
      <w:tr w:rsidR="00722109" w:rsidRPr="00633AA2" w:rsidTr="00A33F66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center"/>
            </w:pPr>
            <w:r w:rsidRPr="00633AA2"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roofErr w:type="gramStart"/>
            <w:r w:rsidRPr="00633AA2"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633AA2">
              <w:t xml:space="preserve"> автоматизированном </w:t>
            </w:r>
            <w:proofErr w:type="gramStart"/>
            <w:r w:rsidRPr="00633AA2">
              <w:t>режиме</w:t>
            </w:r>
            <w:proofErr w:type="gramEnd"/>
            <w:r w:rsidRPr="00633AA2"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722109" w:rsidRPr="00633AA2" w:rsidTr="00A33F66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center"/>
            </w:pPr>
            <w:r w:rsidRPr="00633AA2"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r w:rsidRPr="00633AA2">
              <w:t>Настоящим также подтверждаю, что:</w:t>
            </w:r>
          </w:p>
          <w:p w:rsidR="00722109" w:rsidRPr="00633AA2" w:rsidRDefault="00722109" w:rsidP="00A33F66">
            <w:pPr>
              <w:jc w:val="left"/>
            </w:pPr>
            <w:r w:rsidRPr="00633AA2">
              <w:t>сведения, указанные в настоящем заявлении, на дату представления заявления достоверны;</w:t>
            </w:r>
          </w:p>
          <w:p w:rsidR="00722109" w:rsidRPr="00633AA2" w:rsidRDefault="00722109" w:rsidP="00A33F66">
            <w:pPr>
              <w:jc w:val="left"/>
            </w:pPr>
            <w:r w:rsidRPr="00633AA2">
              <w:t>представленные правоустанавливающи</w:t>
            </w:r>
            <w:proofErr w:type="gramStart"/>
            <w:r w:rsidRPr="00633AA2">
              <w:t>й(</w:t>
            </w:r>
            <w:proofErr w:type="spellStart"/>
            <w:proofErr w:type="gramEnd"/>
            <w:r w:rsidRPr="00633AA2">
              <w:t>ие</w:t>
            </w:r>
            <w:proofErr w:type="spellEnd"/>
            <w:r w:rsidRPr="00633AA2">
              <w:t>) документ(</w:t>
            </w:r>
            <w:proofErr w:type="spellStart"/>
            <w:r w:rsidRPr="00633AA2">
              <w:t>ы</w:t>
            </w:r>
            <w:proofErr w:type="spellEnd"/>
            <w:r w:rsidRPr="00633AA2"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722109" w:rsidRPr="00633AA2" w:rsidTr="00A33F66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center"/>
            </w:pPr>
            <w:r w:rsidRPr="00633AA2"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>Дата</w:t>
            </w:r>
          </w:p>
        </w:tc>
      </w:tr>
      <w:tr w:rsidR="00722109" w:rsidRPr="00633AA2" w:rsidTr="00A33F66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2109" w:rsidRPr="00633AA2" w:rsidRDefault="00722109" w:rsidP="00A33F66">
            <w:pPr>
              <w:jc w:val="center"/>
            </w:pPr>
            <w:r w:rsidRPr="00633AA2">
              <w:t>_________________</w:t>
            </w:r>
          </w:p>
          <w:p w:rsidR="00722109" w:rsidRPr="00633AA2" w:rsidRDefault="00722109" w:rsidP="00A33F66">
            <w:pPr>
              <w:jc w:val="center"/>
            </w:pPr>
            <w:r w:rsidRPr="00633AA2"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109" w:rsidRPr="00633AA2" w:rsidRDefault="00722109" w:rsidP="00A33F66">
            <w:pPr>
              <w:jc w:val="center"/>
            </w:pPr>
            <w:r w:rsidRPr="00633AA2">
              <w:t>_______________________</w:t>
            </w:r>
          </w:p>
          <w:p w:rsidR="00722109" w:rsidRPr="00633AA2" w:rsidRDefault="00722109" w:rsidP="00A33F66">
            <w:pPr>
              <w:jc w:val="center"/>
            </w:pPr>
            <w:r w:rsidRPr="00633AA2"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109" w:rsidRPr="00633AA2" w:rsidRDefault="00722109" w:rsidP="00A33F66">
            <w:r w:rsidRPr="00633AA2">
              <w:t xml:space="preserve">"__" ___________ ____ </w:t>
            </w:r>
            <w:proofErr w:type="gramStart"/>
            <w:r w:rsidRPr="00633AA2">
              <w:t>г</w:t>
            </w:r>
            <w:proofErr w:type="gramEnd"/>
            <w:r w:rsidRPr="00633AA2">
              <w:t>.</w:t>
            </w:r>
          </w:p>
        </w:tc>
      </w:tr>
      <w:tr w:rsidR="00722109" w:rsidRPr="00633AA2" w:rsidTr="00A33F66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center"/>
            </w:pPr>
            <w:r w:rsidRPr="00633AA2"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  <w:r w:rsidRPr="00633AA2">
              <w:t>Отметка специалиста, принявшего заявление и приложенные к нему документы:</w:t>
            </w:r>
          </w:p>
        </w:tc>
      </w:tr>
      <w:tr w:rsidR="00722109" w:rsidRPr="00633AA2" w:rsidTr="00A33F66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  <w:tr w:rsidR="00722109" w:rsidRPr="00633AA2" w:rsidTr="00A33F66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633AA2" w:rsidRDefault="00722109" w:rsidP="00A33F66">
            <w:pPr>
              <w:jc w:val="left"/>
            </w:pPr>
          </w:p>
        </w:tc>
      </w:tr>
    </w:tbl>
    <w:p w:rsidR="00722109" w:rsidRPr="00633AA2" w:rsidRDefault="00722109" w:rsidP="00CC36D7">
      <w:r w:rsidRPr="00633AA2">
        <w:t>&lt;1&gt; Строка дублируется для каждого объединенного земельного участка.</w:t>
      </w:r>
    </w:p>
    <w:p w:rsidR="00722109" w:rsidRPr="00633AA2" w:rsidRDefault="00722109" w:rsidP="00CC36D7">
      <w:r w:rsidRPr="00633AA2">
        <w:t>&lt;2&gt; Строка дублируется для каждого перераспределенного земельного участка.</w:t>
      </w:r>
    </w:p>
    <w:p w:rsidR="00722109" w:rsidRPr="00633AA2" w:rsidRDefault="00722109" w:rsidP="00CC36D7">
      <w:r w:rsidRPr="00633AA2">
        <w:t>&lt;3&gt; Строка дублируется для каждого разделенного помещения.</w:t>
      </w:r>
    </w:p>
    <w:p w:rsidR="00722109" w:rsidRPr="00633AA2" w:rsidRDefault="00722109" w:rsidP="00CC36D7">
      <w:r w:rsidRPr="00633AA2">
        <w:t>&lt;4&gt; Строка дублируется для каждого объединенного помещения.</w:t>
      </w:r>
    </w:p>
    <w:p w:rsidR="00722109" w:rsidRPr="00633AA2" w:rsidRDefault="00722109" w:rsidP="00CC36D7">
      <w:pPr>
        <w:outlineLvl w:val="0"/>
      </w:pPr>
    </w:p>
    <w:p w:rsidR="00722109" w:rsidRPr="00633AA2" w:rsidRDefault="00722109" w:rsidP="00CC36D7">
      <w:r w:rsidRPr="00633AA2">
        <w:t>Примечание.</w:t>
      </w:r>
    </w:p>
    <w:p w:rsidR="00722109" w:rsidRPr="00633AA2" w:rsidRDefault="00722109" w:rsidP="00CC36D7">
      <w:r w:rsidRPr="00633AA2"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722109" w:rsidRPr="00633AA2" w:rsidRDefault="00722109" w:rsidP="00CC36D7">
      <w:r w:rsidRPr="00633AA2"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  <w:r>
        <w:t>.</w:t>
      </w:r>
    </w:p>
    <w:p w:rsidR="00722109" w:rsidRPr="00633AA2" w:rsidRDefault="00722109" w:rsidP="00CC36D7">
      <w:pPr>
        <w:ind w:firstLine="0"/>
      </w:pPr>
    </w:p>
    <w:p w:rsidR="00722109" w:rsidRDefault="00722109" w:rsidP="00CC36D7">
      <w:proofErr w:type="gramStart"/>
      <w:r w:rsidRPr="00633AA2"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</w:t>
      </w:r>
      <w:proofErr w:type="gramEnd"/>
      <w:r w:rsidRPr="00633AA2">
        <w:t>. В этом случае строки, не подлежащие заполнению, из формы заявления исключаются.</w:t>
      </w:r>
    </w:p>
    <w:p w:rsidR="00A33F66" w:rsidRDefault="00A33F66" w:rsidP="00722109"/>
    <w:p w:rsidR="00A33F66" w:rsidRDefault="00A33F66" w:rsidP="00722109"/>
    <w:p w:rsidR="00A33F66" w:rsidRDefault="00A33F66" w:rsidP="00722109"/>
    <w:p w:rsidR="00A33F66" w:rsidRDefault="00A33F66" w:rsidP="00722109"/>
    <w:p w:rsidR="00FD5140" w:rsidRDefault="00FD5140" w:rsidP="00722109"/>
    <w:p w:rsidR="00FD5140" w:rsidRDefault="00FD5140" w:rsidP="00722109"/>
    <w:p w:rsidR="00FD5140" w:rsidRDefault="00FD5140" w:rsidP="00722109"/>
    <w:p w:rsidR="00FD5140" w:rsidRDefault="00FD5140" w:rsidP="00722109"/>
    <w:p w:rsidR="00A33F66" w:rsidRDefault="00A33F66" w:rsidP="00A33F66">
      <w:pPr>
        <w:jc w:val="right"/>
        <w:rPr>
          <w:lang w:eastAsia="en-US"/>
        </w:rPr>
      </w:pPr>
      <w:r>
        <w:rPr>
          <w:lang w:eastAsia="en-US"/>
        </w:rPr>
        <w:lastRenderedPageBreak/>
        <w:t>Приложение 2</w:t>
      </w:r>
    </w:p>
    <w:p w:rsidR="00A33F66" w:rsidRDefault="00A33F66" w:rsidP="00A33F66">
      <w:pPr>
        <w:jc w:val="right"/>
        <w:rPr>
          <w:lang w:eastAsia="en-US"/>
        </w:rPr>
      </w:pPr>
      <w:r>
        <w:rPr>
          <w:lang w:eastAsia="en-US"/>
        </w:rPr>
        <w:t xml:space="preserve">к постановлению администрации </w:t>
      </w:r>
      <w:r>
        <w:rPr>
          <w:lang w:eastAsia="en-US"/>
        </w:rPr>
        <w:br/>
        <w:t>города Перми</w:t>
      </w:r>
    </w:p>
    <w:p w:rsidR="00A33F66" w:rsidRDefault="00A33F66" w:rsidP="00A33F66">
      <w:pPr>
        <w:jc w:val="right"/>
        <w:rPr>
          <w:lang w:eastAsia="en-US"/>
        </w:rPr>
      </w:pPr>
    </w:p>
    <w:p w:rsidR="00A33F66" w:rsidRDefault="00A33F66" w:rsidP="00A33F66">
      <w:pPr>
        <w:rPr>
          <w:lang w:eastAsia="en-US"/>
        </w:rPr>
      </w:pPr>
    </w:p>
    <w:p w:rsidR="00A33F66" w:rsidRDefault="00A33F66" w:rsidP="00A33F66">
      <w:pPr>
        <w:jc w:val="center"/>
        <w:rPr>
          <w:lang w:eastAsia="en-US"/>
        </w:rPr>
      </w:pPr>
      <w:r>
        <w:rPr>
          <w:lang w:eastAsia="en-US"/>
        </w:rPr>
        <w:t>БЛОК-СХЕМА</w:t>
      </w:r>
    </w:p>
    <w:p w:rsidR="00A33F66" w:rsidRDefault="00A33F66" w:rsidP="00A33F66">
      <w:pPr>
        <w:jc w:val="center"/>
        <w:rPr>
          <w:lang w:eastAsia="en-US"/>
        </w:rPr>
      </w:pPr>
      <w:r>
        <w:rPr>
          <w:lang w:eastAsia="en-US"/>
        </w:rPr>
        <w:t>прохождения административных процедур по предоставлению департаментом градостроительства и архитектуры администрации города Перми муниципальной услуги «Осуществление адресации объектов недвижимого имущества»</w:t>
      </w:r>
    </w:p>
    <w:p w:rsidR="00A33F66" w:rsidRDefault="00A33F66" w:rsidP="00A33F66">
      <w:pPr>
        <w:rPr>
          <w:lang w:eastAsia="en-US"/>
        </w:rPr>
      </w:pPr>
    </w:p>
    <w:p w:rsidR="00A33F66" w:rsidRDefault="004D56AE" w:rsidP="00A33F66">
      <w:pPr>
        <w:rPr>
          <w:lang w:eastAsia="en-US"/>
        </w:rPr>
      </w:pPr>
      <w:r>
        <w:rPr>
          <w:noProof/>
        </w:rPr>
        <w:pict>
          <v:rect id="_x0000_s1027" style="position:absolute;left:0;text-align:left;margin-left:64.85pt;margin-top:4.4pt;width:324pt;height:44.4pt;z-index:251660288">
            <v:textbox style="mso-next-textbox:#_x0000_s1027">
              <w:txbxContent>
                <w:p w:rsidR="00DC3D42" w:rsidRDefault="00DC3D42" w:rsidP="00A33F66">
                  <w:pPr>
                    <w:ind w:firstLine="0"/>
                    <w:jc w:val="center"/>
                  </w:pPr>
                  <w:r>
                    <w:t>Прием и регистрация заявления и представленных документов – 1 рабочий день</w:t>
                  </w:r>
                </w:p>
              </w:txbxContent>
            </v:textbox>
          </v:rect>
        </w:pict>
      </w:r>
      <w:r w:rsidR="00A33F66">
        <w:rPr>
          <w:lang w:eastAsia="en-US"/>
        </w:rPr>
        <w:t xml:space="preserve">                  </w:t>
      </w:r>
    </w:p>
    <w:p w:rsidR="00A33F66" w:rsidRDefault="00A33F66" w:rsidP="00A33F66">
      <w:pPr>
        <w:rPr>
          <w:lang w:eastAsia="en-US"/>
        </w:rPr>
      </w:pPr>
    </w:p>
    <w:p w:rsidR="00A33F66" w:rsidRDefault="004D56AE" w:rsidP="00A33F66">
      <w:pPr>
        <w:rPr>
          <w:lang w:eastAsia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26.1pt;margin-top:16.6pt;width:.85pt;height:30.05pt;z-index:251665408" o:connectortype="straight">
            <v:stroke endarrow="block"/>
          </v:shape>
        </w:pict>
      </w:r>
    </w:p>
    <w:p w:rsidR="00A33F66" w:rsidRDefault="00A33F66" w:rsidP="00A33F66">
      <w:pPr>
        <w:rPr>
          <w:lang w:eastAsia="en-US"/>
        </w:rPr>
      </w:pPr>
    </w:p>
    <w:p w:rsidR="00A33F66" w:rsidRDefault="004D56AE" w:rsidP="00A33F66">
      <w:pPr>
        <w:rPr>
          <w:lang w:eastAsia="en-US"/>
        </w:rPr>
      </w:pPr>
      <w:r>
        <w:rPr>
          <w:noProof/>
        </w:rPr>
        <w:pict>
          <v:rect id="_x0000_s1028" style="position:absolute;left:0;text-align:left;margin-left:64.85pt;margin-top:14.45pt;width:324pt;height:61.75pt;z-index:251661312">
            <v:textbox style="mso-next-textbox:#_x0000_s1028">
              <w:txbxContent>
                <w:p w:rsidR="00DC3D42" w:rsidRDefault="00DC3D42" w:rsidP="00A33F66">
                  <w:pPr>
                    <w:ind w:firstLine="0"/>
                    <w:jc w:val="center"/>
                  </w:pPr>
                  <w:r>
                    <w:t>Рассмотрение заявления и представленных документов и подготовка проекта Акта либо проекта отказа – 9 рабочих дней</w:t>
                  </w:r>
                </w:p>
              </w:txbxContent>
            </v:textbox>
          </v:rect>
        </w:pict>
      </w:r>
    </w:p>
    <w:p w:rsidR="00A33F66" w:rsidRDefault="00A33F66" w:rsidP="00A33F66">
      <w:pPr>
        <w:rPr>
          <w:lang w:eastAsia="en-US"/>
        </w:rPr>
      </w:pPr>
    </w:p>
    <w:p w:rsidR="00A33F66" w:rsidRDefault="004D56AE" w:rsidP="00A33F66">
      <w:pPr>
        <w:rPr>
          <w:lang w:eastAsia="en-US"/>
        </w:rPr>
      </w:pPr>
      <w:r>
        <w:rPr>
          <w:noProof/>
        </w:rPr>
        <w:pict>
          <v:shape id="_x0000_s1038" type="#_x0000_t32" style="position:absolute;left:0;text-align:left;margin-left:388.85pt;margin-top:11.45pt;width:25.1pt;height:0;flip:x;z-index:251669504" o:connectortype="straight">
            <v:stroke endarrow="block"/>
          </v:shape>
        </w:pict>
      </w:r>
      <w:r>
        <w:rPr>
          <w:noProof/>
        </w:rPr>
        <w:pict>
          <v:shape id="_x0000_s1037" type="#_x0000_t32" style="position:absolute;left:0;text-align:left;margin-left:413.95pt;margin-top:11.45pt;width:0;height:78.25pt;flip:y;z-index:251668480" o:connectortype="straight"/>
        </w:pict>
      </w:r>
    </w:p>
    <w:p w:rsidR="00A33F66" w:rsidRDefault="00A33F66" w:rsidP="00A33F66">
      <w:pPr>
        <w:rPr>
          <w:lang w:eastAsia="en-US"/>
        </w:rPr>
      </w:pPr>
    </w:p>
    <w:p w:rsidR="00A33F66" w:rsidRDefault="004D56AE" w:rsidP="00A33F66">
      <w:pPr>
        <w:rPr>
          <w:lang w:eastAsia="en-US"/>
        </w:rPr>
      </w:pPr>
      <w:r>
        <w:rPr>
          <w:noProof/>
        </w:rPr>
        <w:pict>
          <v:shape id="_x0000_s1035" type="#_x0000_t32" style="position:absolute;left:0;text-align:left;margin-left:225.25pt;margin-top:11.85pt;width:0;height:24.95pt;z-index:251666432" o:connectortype="straight">
            <v:stroke endarrow="block"/>
          </v:shape>
        </w:pict>
      </w:r>
    </w:p>
    <w:p w:rsidR="00A33F66" w:rsidRDefault="00A33F66" w:rsidP="00A33F66">
      <w:pPr>
        <w:rPr>
          <w:lang w:eastAsia="en-US"/>
        </w:rPr>
      </w:pPr>
    </w:p>
    <w:p w:rsidR="00A33F66" w:rsidRDefault="004D56AE" w:rsidP="00A33F66">
      <w:pPr>
        <w:rPr>
          <w:lang w:eastAsia="en-US"/>
        </w:rPr>
      </w:pPr>
      <w:r>
        <w:rPr>
          <w:noProof/>
        </w:rPr>
        <w:pict>
          <v:rect id="_x0000_s1029" style="position:absolute;left:0;text-align:left;margin-left:64.85pt;margin-top:4.6pt;width:324.4pt;height:41.3pt;z-index:251662336">
            <v:textbox style="mso-next-textbox:#_x0000_s1029">
              <w:txbxContent>
                <w:p w:rsidR="00DC3D42" w:rsidRDefault="00DC3D42" w:rsidP="00A33F66">
                  <w:pPr>
                    <w:ind w:firstLine="0"/>
                    <w:jc w:val="center"/>
                  </w:pPr>
                  <w:r>
                    <w:t>Подписание проекта Акта или проекта отказа</w:t>
                  </w:r>
                  <w:r>
                    <w:br/>
                    <w:t>– 1 рабочий день</w:t>
                  </w:r>
                </w:p>
              </w:txbxContent>
            </v:textbox>
          </v:rect>
        </w:pict>
      </w:r>
    </w:p>
    <w:p w:rsidR="00A33F66" w:rsidRDefault="004D56AE" w:rsidP="00A33F66">
      <w:pPr>
        <w:rPr>
          <w:lang w:eastAsia="en-US"/>
        </w:rPr>
      </w:pPr>
      <w:r>
        <w:rPr>
          <w:noProof/>
        </w:rPr>
        <w:pict>
          <v:shape id="_x0000_s1036" type="#_x0000_t32" style="position:absolute;left:0;text-align:left;margin-left:389.25pt;margin-top:9.25pt;width:24.7pt;height:0;z-index:251667456" o:connectortype="straight"/>
        </w:pict>
      </w:r>
    </w:p>
    <w:p w:rsidR="00A33F66" w:rsidRDefault="004D56AE" w:rsidP="00A33F66">
      <w:pPr>
        <w:rPr>
          <w:lang w:eastAsia="en-US"/>
        </w:rPr>
      </w:pPr>
      <w:r>
        <w:rPr>
          <w:noProof/>
        </w:rPr>
        <w:pict>
          <v:shape id="_x0000_s1031" type="#_x0000_t32" style="position:absolute;left:0;text-align:left;margin-left:225.25pt;margin-top:13.7pt;width:.85pt;height:30.15pt;z-index:251664384" o:connectortype="straight">
            <v:stroke endarrow="block"/>
          </v:shape>
        </w:pict>
      </w:r>
    </w:p>
    <w:p w:rsidR="00A33F66" w:rsidRDefault="00A33F66" w:rsidP="00A33F66">
      <w:pPr>
        <w:rPr>
          <w:lang w:eastAsia="en-US"/>
        </w:rPr>
      </w:pPr>
    </w:p>
    <w:p w:rsidR="00A33F66" w:rsidRDefault="004D56AE" w:rsidP="00A33F66">
      <w:pPr>
        <w:rPr>
          <w:lang w:eastAsia="en-US"/>
        </w:rPr>
      </w:pPr>
      <w:r>
        <w:rPr>
          <w:noProof/>
        </w:rPr>
        <w:pict>
          <v:rect id="_x0000_s1030" style="position:absolute;left:0;text-align:left;margin-left:65.6pt;margin-top:11.65pt;width:324.4pt;height:33.2pt;z-index:251663360">
            <v:textbox style="mso-next-textbox:#_x0000_s1030">
              <w:txbxContent>
                <w:p w:rsidR="00DC3D42" w:rsidRDefault="00DC3D42" w:rsidP="00A33F66">
                  <w:pPr>
                    <w:ind w:firstLine="0"/>
                    <w:jc w:val="center"/>
                  </w:pPr>
                  <w:r>
                    <w:t>Выдача Акта либо отказа – 1 рабочий день</w:t>
                  </w:r>
                </w:p>
              </w:txbxContent>
            </v:textbox>
          </v:rect>
        </w:pict>
      </w:r>
    </w:p>
    <w:p w:rsidR="00A33F66" w:rsidRDefault="00A33F66" w:rsidP="00A33F66">
      <w:pPr>
        <w:rPr>
          <w:lang w:eastAsia="en-US"/>
        </w:rPr>
      </w:pPr>
    </w:p>
    <w:p w:rsidR="00A33F66" w:rsidRDefault="00A33F66" w:rsidP="00A33F66">
      <w:pPr>
        <w:rPr>
          <w:lang w:eastAsia="en-US"/>
        </w:rPr>
      </w:pPr>
    </w:p>
    <w:p w:rsidR="00A33F66" w:rsidRPr="00633AA2" w:rsidRDefault="00A33F66" w:rsidP="00722109"/>
    <w:p w:rsidR="00722109" w:rsidRDefault="00722109" w:rsidP="00722109"/>
    <w:p w:rsidR="00722109" w:rsidRDefault="00722109" w:rsidP="00374E96">
      <w:pPr>
        <w:jc w:val="right"/>
      </w:pPr>
    </w:p>
    <w:p w:rsidR="00A33F66" w:rsidRDefault="00A33F66" w:rsidP="00374E96">
      <w:pPr>
        <w:jc w:val="right"/>
      </w:pPr>
    </w:p>
    <w:sectPr w:rsidR="00A33F66" w:rsidSect="003E0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6361E"/>
    <w:rsid w:val="000B348C"/>
    <w:rsid w:val="00156F34"/>
    <w:rsid w:val="00173D1B"/>
    <w:rsid w:val="00193ED5"/>
    <w:rsid w:val="00374E96"/>
    <w:rsid w:val="003E0DE7"/>
    <w:rsid w:val="004A106A"/>
    <w:rsid w:val="004D2326"/>
    <w:rsid w:val="004D56AE"/>
    <w:rsid w:val="00570AFC"/>
    <w:rsid w:val="00722109"/>
    <w:rsid w:val="007677A1"/>
    <w:rsid w:val="007D44F2"/>
    <w:rsid w:val="00924B4A"/>
    <w:rsid w:val="00936B15"/>
    <w:rsid w:val="0094149F"/>
    <w:rsid w:val="00A164C1"/>
    <w:rsid w:val="00A33F66"/>
    <w:rsid w:val="00AC45E7"/>
    <w:rsid w:val="00BE080F"/>
    <w:rsid w:val="00C6361E"/>
    <w:rsid w:val="00CB062C"/>
    <w:rsid w:val="00CC36D7"/>
    <w:rsid w:val="00D73581"/>
    <w:rsid w:val="00DC3D42"/>
    <w:rsid w:val="00FD5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7" type="connector" idref="#_x0000_s1032"/>
        <o:r id="V:Rule8" type="connector" idref="#_x0000_s1031"/>
        <o:r id="V:Rule9" type="connector" idref="#_x0000_s1038"/>
        <o:r id="V:Rule10" type="connector" idref="#_x0000_s1036"/>
        <o:r id="V:Rule11" type="connector" idref="#_x0000_s1035"/>
        <o:r id="V:Rule12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C6361E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6361E"/>
    <w:pPr>
      <w:spacing w:line="360" w:lineRule="exact"/>
    </w:pPr>
  </w:style>
  <w:style w:type="character" w:customStyle="1" w:styleId="a4">
    <w:name w:val="Основной текст Знак"/>
    <w:basedOn w:val="a0"/>
    <w:link w:val="a3"/>
    <w:rsid w:val="00C6361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374E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74FA28CA34BA4559AD3BF64C547B9E59FBCB3C8A2C395AFB9EBF2199DF3517B3196704F448F120EDE403J2T9G" TargetMode="External"/><Relationship Id="rId13" Type="http://schemas.openxmlformats.org/officeDocument/2006/relationships/hyperlink" Target="consultantplus://offline/ref=4C74FA28CA34BA4559AD3BF64C547B9E59FBCB3C84243856F79EBF2199DF3517B3196704F448F120EDE406J2T3G" TargetMode="External"/><Relationship Id="rId18" Type="http://schemas.openxmlformats.org/officeDocument/2006/relationships/hyperlink" Target="consultantplus://offline/ref=4C74FA28CA34BA4559AD3BF64C547B9E59FBCB3C852C375DFF9EBF2199DF3517B3196704F448F120EDE403J2T9G" TargetMode="External"/><Relationship Id="rId26" Type="http://schemas.openxmlformats.org/officeDocument/2006/relationships/hyperlink" Target="consultantplus://offline/ref=274FCAEBDCE6D64BD80A19247EDD862456A2E58764D9051B08E152771CE6F02228BD889638A0D0CFEBu5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B87921E90AD07234EB86459F46DB96A52D3E641A546AD19C99D1DC295Y5iAH" TargetMode="External"/><Relationship Id="rId34" Type="http://schemas.openxmlformats.org/officeDocument/2006/relationships/hyperlink" Target="consultantplus://offline/ref=274FCAEBDCE6D64BD80A19247EDD862456A2E58764D9051B08E152771CE6F02228BD889638A0D0CEEBu2H" TargetMode="External"/><Relationship Id="rId7" Type="http://schemas.openxmlformats.org/officeDocument/2006/relationships/hyperlink" Target="consultantplus://offline/ref=4C74FA28CA34BA4559AD3BF64C547B9E59FBCB3C8A2D395AF99EBF2199DF3517B3196704F448F120EDE601J2T9G" TargetMode="External"/><Relationship Id="rId12" Type="http://schemas.openxmlformats.org/officeDocument/2006/relationships/hyperlink" Target="consultantplus://offline/ref=4C74FA28CA34BA4559AD3BF64C547B9E59FBCB3C8525335EF79EBF2199DF3517B3196704F448F120EDE401J2T5G" TargetMode="External"/><Relationship Id="rId17" Type="http://schemas.openxmlformats.org/officeDocument/2006/relationships/hyperlink" Target="consultantplus://offline/ref=4C74FA28CA34BA4559AD3BF64C547B9E59FBCB3C8526395DF89EBF2199DF3517B3196704F448F120EDE60BJ2T7G" TargetMode="External"/><Relationship Id="rId25" Type="http://schemas.openxmlformats.org/officeDocument/2006/relationships/hyperlink" Target="consultantplus://offline/ref=E1DA62BA9A21415EEFAF6C856A69239BE2BC0BB1D279FE03586B117023308A3Ad7m2H" TargetMode="External"/><Relationship Id="rId33" Type="http://schemas.openxmlformats.org/officeDocument/2006/relationships/hyperlink" Target="consultantplus://offline/ref=274FCAEBDCE6D64BD80A19247EDD862456A2E58764D9051B08E152771CE6F02228BD889638A0D0CEEBu2H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C74FA28CA34BA4559AD3BF64C547B9E59FBCB3C85273957FC9EBF2199DF3517B3196704F448F120EDE502J2T1G" TargetMode="External"/><Relationship Id="rId20" Type="http://schemas.openxmlformats.org/officeDocument/2006/relationships/hyperlink" Target="consultantplus://offline/ref=3B87921E90AD07234EB86459F46DB96A52D2EE41A644AD19C99D1DC295Y5iAH" TargetMode="External"/><Relationship Id="rId29" Type="http://schemas.openxmlformats.org/officeDocument/2006/relationships/hyperlink" Target="consultantplus://offline/ref=274FCAEBDCE6D64BD80A19247EDD862456A2E58764D9051B08E152771CE6F02228BD889638A0D0CFEBu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C74FA28CA34BA4559AD3BF64C547B9E59FBCB3C8A21325CFB9EBF2199DF3517B3196704F448F120EDE400J2T5G" TargetMode="External"/><Relationship Id="rId11" Type="http://schemas.openxmlformats.org/officeDocument/2006/relationships/hyperlink" Target="consultantplus://offline/ref=4C74FA28CA34BA4559AD3BF64C547B9E59FBCB3C8B2C3858FD9EBF2199DF3517B3196704F448F120EDE400J2T0G" TargetMode="External"/><Relationship Id="rId24" Type="http://schemas.openxmlformats.org/officeDocument/2006/relationships/hyperlink" Target="consultantplus://offline/ref=5D887186A379A172A9B1F93A12984B9AC5F3BD202F43311C03D1E2D3728F06D6A394FA99A44E5068C3E34580x2m4G" TargetMode="External"/><Relationship Id="rId32" Type="http://schemas.openxmlformats.org/officeDocument/2006/relationships/hyperlink" Target="consultantplus://offline/ref=274FCAEBDCE6D64BD80A19247EDD862456A2E58764D9051B08E152771CE6F02228BD889638A0D0CFEBuBH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4C74FA28CA34BA4559AD3BF64C547B9E59FBCB3C8A273858FA9EBF2199DF3517B3196704F448F120EDE40BJ2T0G" TargetMode="External"/><Relationship Id="rId15" Type="http://schemas.openxmlformats.org/officeDocument/2006/relationships/hyperlink" Target="consultantplus://offline/ref=4C74FA28CA34BA4559AD3BF64C547B9E59FBCB3C8525335EF99EBF2199DF3517B3196704F448F120EDE400J2T1G" TargetMode="External"/><Relationship Id="rId23" Type="http://schemas.openxmlformats.org/officeDocument/2006/relationships/hyperlink" Target="consultantplus://offline/ref=E1DA62BA9A21415EEFAF6C856A69239BE2BC0BB1D279FE03586B117023308A3Ad7m2H" TargetMode="External"/><Relationship Id="rId28" Type="http://schemas.openxmlformats.org/officeDocument/2006/relationships/hyperlink" Target="consultantplus://offline/ref=274FCAEBDCE6D64BD80A19247EDD862456A2E58764D9051B08E152771CE6F02228BD889638A0D0CFEBuAH" TargetMode="External"/><Relationship Id="rId36" Type="http://schemas.openxmlformats.org/officeDocument/2006/relationships/hyperlink" Target="consultantplus://offline/ref=274FCAEBDCE6D64BD80A19247EDD862455AAE18A65D8051B08E152771CE6F02228BD8896E3u8H" TargetMode="External"/><Relationship Id="rId10" Type="http://schemas.openxmlformats.org/officeDocument/2006/relationships/hyperlink" Target="consultantplus://offline/ref=4C74FA28CA34BA4559AD3BF64C547B9E59FBCB3C8B223457F79EBF2199DF3517B3196704F448F120EDE500J2T6G" TargetMode="External"/><Relationship Id="rId19" Type="http://schemas.openxmlformats.org/officeDocument/2006/relationships/hyperlink" Target="consultantplus://offline/ref=3B87921E90AD07234EB86459F46DB96A52D2E246A141AD19C99D1DC295Y5iAH" TargetMode="External"/><Relationship Id="rId31" Type="http://schemas.openxmlformats.org/officeDocument/2006/relationships/hyperlink" Target="consultantplus://offline/ref=274FCAEBDCE6D64BD80A19247EDD862456A2E58764D9051B08E152771CE6F02228BD889638A0D0CFEBuBH" TargetMode="External"/><Relationship Id="rId4" Type="http://schemas.openxmlformats.org/officeDocument/2006/relationships/image" Target="media/image1.wmf"/><Relationship Id="rId9" Type="http://schemas.openxmlformats.org/officeDocument/2006/relationships/hyperlink" Target="consultantplus://offline/ref=4C74FA28CA34BA4559AD3BF64C547B9E59FBCB3C8525335EF89EBF2199DF3517B3196704F448F120EDE407J2T5G" TargetMode="External"/><Relationship Id="rId14" Type="http://schemas.openxmlformats.org/officeDocument/2006/relationships/hyperlink" Target="consultantplus://offline/ref=4C74FA28CA34BA4559AD3BF64C547B9E59FBCB3C84263258FD9EBF2199DF3517B3196704F448F120EDE401J2T7G" TargetMode="External"/><Relationship Id="rId22" Type="http://schemas.openxmlformats.org/officeDocument/2006/relationships/hyperlink" Target="consultantplus://offline/ref=3B87921E90AD07234EB86459F46DB96A52D3E747A044AD19C99D1DC295Y5iAH" TargetMode="External"/><Relationship Id="rId27" Type="http://schemas.openxmlformats.org/officeDocument/2006/relationships/hyperlink" Target="consultantplus://offline/ref=274FCAEBDCE6D64BD80A19247EDD862456A2E58764D9051B08E152771CE6F02228BD889638A0D0CFEBu5H" TargetMode="External"/><Relationship Id="rId30" Type="http://schemas.openxmlformats.org/officeDocument/2006/relationships/hyperlink" Target="consultantplus://offline/ref=274FCAEBDCE6D64BD80A19247EDD862456A2E58764D9051B08E152771CE6F02228BD889638A0D0CFEBuBH" TargetMode="External"/><Relationship Id="rId35" Type="http://schemas.openxmlformats.org/officeDocument/2006/relationships/hyperlink" Target="consultantplus://offline/ref=274FCAEBDCE6D64BD80A19247EDD862455AAE18A65D8051B08E152771CE6F02228BD889638A0D0CEEBu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26</Pages>
  <Words>6401</Words>
  <Characters>36491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42807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dmitrieva</dc:creator>
  <cp:lastModifiedBy>dmitrieva</cp:lastModifiedBy>
  <cp:revision>16</cp:revision>
  <dcterms:created xsi:type="dcterms:W3CDTF">2017-09-07T10:08:00Z</dcterms:created>
  <dcterms:modified xsi:type="dcterms:W3CDTF">2017-10-03T15:49:00Z</dcterms:modified>
</cp:coreProperties>
</file>