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C5A4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77D9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C5A4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77D9E">
                        <w:rPr>
                          <w:sz w:val="28"/>
                          <w:szCs w:val="28"/>
                          <w:u w:val="single"/>
                        </w:rPr>
                        <w:t xml:space="preserve"> 185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1649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1649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16495" w:rsidRDefault="00D5213D" w:rsidP="007F368D">
      <w:pPr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D5213D">
        <w:rPr>
          <w:rFonts w:eastAsia="Calibri"/>
          <w:b/>
          <w:sz w:val="28"/>
          <w:szCs w:val="28"/>
          <w:lang w:eastAsia="en-US"/>
        </w:rPr>
        <w:t>О внесении изменений в решение Пермской городской Думы</w:t>
      </w:r>
    </w:p>
    <w:p w:rsidR="00816495" w:rsidRDefault="00D5213D" w:rsidP="008164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213D">
        <w:rPr>
          <w:rFonts w:eastAsia="Calibri"/>
          <w:b/>
          <w:sz w:val="28"/>
          <w:szCs w:val="28"/>
          <w:lang w:eastAsia="en-US"/>
        </w:rPr>
        <w:t>от 28.10.2014</w:t>
      </w:r>
      <w:r w:rsidR="00816495">
        <w:rPr>
          <w:rFonts w:eastAsia="Calibri"/>
          <w:b/>
          <w:sz w:val="28"/>
          <w:szCs w:val="28"/>
          <w:lang w:eastAsia="en-US"/>
        </w:rPr>
        <w:t xml:space="preserve"> </w:t>
      </w:r>
      <w:r w:rsidRPr="00D5213D">
        <w:rPr>
          <w:rFonts w:eastAsia="Calibri"/>
          <w:b/>
          <w:sz w:val="28"/>
          <w:szCs w:val="28"/>
          <w:lang w:eastAsia="en-US"/>
        </w:rPr>
        <w:t>№ 226 «О порядке установления органами местного</w:t>
      </w:r>
    </w:p>
    <w:p w:rsidR="00816495" w:rsidRDefault="00D5213D" w:rsidP="008164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213D">
        <w:rPr>
          <w:rFonts w:eastAsia="Calibri"/>
          <w:b/>
          <w:sz w:val="28"/>
          <w:szCs w:val="28"/>
          <w:lang w:eastAsia="en-US"/>
        </w:rPr>
        <w:t>самоуправления города Перми размера платы за пользование</w:t>
      </w:r>
    </w:p>
    <w:p w:rsidR="00816495" w:rsidRDefault="00D5213D" w:rsidP="008164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213D">
        <w:rPr>
          <w:rFonts w:eastAsia="Calibri"/>
          <w:b/>
          <w:sz w:val="28"/>
          <w:szCs w:val="28"/>
          <w:lang w:eastAsia="en-US"/>
        </w:rPr>
        <w:t>жилым помещением (платы за наем) и платы за содержание</w:t>
      </w:r>
    </w:p>
    <w:p w:rsidR="00D5213D" w:rsidRPr="00D5213D" w:rsidRDefault="00D5213D" w:rsidP="008164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213D">
        <w:rPr>
          <w:rFonts w:eastAsia="Calibri"/>
          <w:b/>
          <w:sz w:val="28"/>
          <w:szCs w:val="28"/>
          <w:lang w:eastAsia="en-US"/>
        </w:rPr>
        <w:t>жилого помещения в городе Перми»</w:t>
      </w:r>
    </w:p>
    <w:p w:rsidR="00D5213D" w:rsidRPr="00D5213D" w:rsidRDefault="00D5213D" w:rsidP="007F368D">
      <w:pPr>
        <w:spacing w:before="48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13D">
        <w:rPr>
          <w:rFonts w:eastAsia="Calibri"/>
          <w:sz w:val="28"/>
          <w:szCs w:val="28"/>
          <w:lang w:eastAsia="en-US"/>
        </w:rPr>
        <w:t>В соответствии с Жилищным</w:t>
      </w:r>
      <w:r w:rsidR="00816495">
        <w:rPr>
          <w:rFonts w:eastAsia="Calibri"/>
          <w:sz w:val="28"/>
          <w:szCs w:val="28"/>
          <w:lang w:eastAsia="en-US"/>
        </w:rPr>
        <w:t xml:space="preserve"> кодексом</w:t>
      </w:r>
      <w:r w:rsidRPr="00D5213D">
        <w:rPr>
          <w:rFonts w:eastAsia="Calibri"/>
          <w:sz w:val="28"/>
          <w:szCs w:val="28"/>
          <w:lang w:eastAsia="en-US"/>
        </w:rPr>
        <w:t xml:space="preserve"> Российской Федерации, Федеральным </w:t>
      </w:r>
      <w:r w:rsidR="00816495">
        <w:rPr>
          <w:rFonts w:eastAsia="Calibri"/>
          <w:sz w:val="28"/>
          <w:szCs w:val="28"/>
          <w:lang w:eastAsia="en-US"/>
        </w:rPr>
        <w:t xml:space="preserve">законом </w:t>
      </w:r>
      <w:r w:rsidRPr="00D5213D">
        <w:rPr>
          <w:rFonts w:eastAsia="Calibri"/>
          <w:sz w:val="28"/>
          <w:szCs w:val="28"/>
          <w:lang w:eastAsia="en-US"/>
        </w:rPr>
        <w:t xml:space="preserve">от 06.10.2003 № 131-ФЗ «Об общих принципах организации местного самоуправления в Российской Федерации», </w:t>
      </w:r>
      <w:r w:rsidR="00816495">
        <w:rPr>
          <w:rFonts w:eastAsia="Calibri"/>
          <w:sz w:val="28"/>
          <w:szCs w:val="28"/>
          <w:lang w:eastAsia="en-US"/>
        </w:rPr>
        <w:t xml:space="preserve">Уставом </w:t>
      </w:r>
      <w:r w:rsidRPr="00D5213D">
        <w:rPr>
          <w:rFonts w:eastAsia="Calibri"/>
          <w:sz w:val="28"/>
          <w:szCs w:val="28"/>
          <w:lang w:eastAsia="en-US"/>
        </w:rPr>
        <w:t>города Перми</w:t>
      </w:r>
    </w:p>
    <w:p w:rsidR="00D5213D" w:rsidRPr="00D5213D" w:rsidRDefault="00D5213D" w:rsidP="00D5213D">
      <w:pPr>
        <w:spacing w:before="240" w:after="240"/>
        <w:jc w:val="center"/>
        <w:rPr>
          <w:rFonts w:eastAsia="Calibri"/>
          <w:sz w:val="28"/>
          <w:szCs w:val="28"/>
          <w:lang w:eastAsia="en-US"/>
        </w:rPr>
      </w:pPr>
      <w:r w:rsidRPr="00D5213D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="00816495">
        <w:rPr>
          <w:rFonts w:eastAsia="Calibri"/>
          <w:b/>
          <w:spacing w:val="20"/>
          <w:sz w:val="28"/>
          <w:szCs w:val="28"/>
          <w:lang w:eastAsia="en-US"/>
        </w:rPr>
        <w:t>р е ш и л а</w:t>
      </w:r>
      <w:r w:rsidRPr="00D5213D">
        <w:rPr>
          <w:rFonts w:eastAsia="Calibri"/>
          <w:b/>
          <w:sz w:val="28"/>
          <w:szCs w:val="28"/>
          <w:lang w:eastAsia="en-US"/>
        </w:rPr>
        <w:t>:</w:t>
      </w:r>
    </w:p>
    <w:p w:rsidR="00D5213D" w:rsidRPr="00D5213D" w:rsidRDefault="00D5213D" w:rsidP="00D521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13D">
        <w:rPr>
          <w:rFonts w:eastAsia="Calibri"/>
          <w:sz w:val="28"/>
          <w:szCs w:val="28"/>
          <w:lang w:eastAsia="en-US"/>
        </w:rPr>
        <w:t>1. Внести в</w:t>
      </w:r>
      <w:r w:rsidR="00816495">
        <w:rPr>
          <w:rFonts w:eastAsia="Calibri"/>
          <w:sz w:val="28"/>
          <w:szCs w:val="28"/>
          <w:lang w:eastAsia="en-US"/>
        </w:rPr>
        <w:t xml:space="preserve"> решение </w:t>
      </w:r>
      <w:r w:rsidRPr="00D5213D">
        <w:rPr>
          <w:rFonts w:eastAsia="Calibri"/>
          <w:sz w:val="28"/>
          <w:szCs w:val="28"/>
          <w:lang w:eastAsia="en-US"/>
        </w:rPr>
        <w:t>Пермской городской Думы от 28.10.2014 № 226 «О порядке установления органами местного самоуправления города Перми размера платы за пользование жилым помещением (платы за наем) и платы за содержание жилого помеще</w:t>
      </w:r>
      <w:r w:rsidR="00816495">
        <w:rPr>
          <w:rFonts w:eastAsia="Calibri"/>
          <w:sz w:val="28"/>
          <w:szCs w:val="28"/>
          <w:lang w:eastAsia="en-US"/>
        </w:rPr>
        <w:t>ния в городе Перми» (в редакции</w:t>
      </w:r>
      <w:r w:rsidRPr="00D5213D">
        <w:rPr>
          <w:rFonts w:eastAsia="Calibri"/>
          <w:sz w:val="28"/>
          <w:szCs w:val="28"/>
          <w:lang w:eastAsia="en-US"/>
        </w:rPr>
        <w:t xml:space="preserve"> решений Пермской городской Думы от 26.05.2015 № 113, от 24.01.2017 № 13) изменения:</w:t>
      </w:r>
    </w:p>
    <w:p w:rsidR="00D5213D" w:rsidRPr="00D5213D" w:rsidRDefault="00D5213D" w:rsidP="00D521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13D">
        <w:rPr>
          <w:rFonts w:eastAsia="Calibri"/>
          <w:sz w:val="28"/>
          <w:szCs w:val="28"/>
          <w:lang w:eastAsia="en-US"/>
        </w:rPr>
        <w:t>1.1</w:t>
      </w:r>
      <w:r w:rsidR="007F368D">
        <w:rPr>
          <w:rFonts w:eastAsia="Calibri"/>
          <w:sz w:val="28"/>
          <w:szCs w:val="28"/>
          <w:lang w:eastAsia="en-US"/>
        </w:rPr>
        <w:t xml:space="preserve"> под</w:t>
      </w:r>
      <w:r w:rsidRPr="00D5213D">
        <w:rPr>
          <w:rFonts w:eastAsia="Calibri"/>
          <w:sz w:val="28"/>
          <w:szCs w:val="28"/>
          <w:lang w:eastAsia="en-US"/>
        </w:rPr>
        <w:t>пункты 4.1.1, 4.1.2 изложить в редакции:</w:t>
      </w:r>
    </w:p>
    <w:p w:rsidR="00D5213D" w:rsidRPr="00D5213D" w:rsidRDefault="00D5213D" w:rsidP="00D521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13D">
        <w:rPr>
          <w:rFonts w:eastAsia="Calibri"/>
          <w:sz w:val="28"/>
          <w:szCs w:val="28"/>
          <w:lang w:eastAsia="en-US"/>
        </w:rPr>
        <w:t>«4.1.1 показатели, используемые для расчета коэффициента, характеризующего качество и благоустройство жилого помещения, месторасположение дома</w:t>
      </w:r>
      <w:r w:rsidR="009C7B97">
        <w:rPr>
          <w:rFonts w:eastAsia="Calibri"/>
          <w:sz w:val="28"/>
          <w:szCs w:val="28"/>
          <w:lang w:eastAsia="en-US"/>
        </w:rPr>
        <w:t>,</w:t>
      </w:r>
      <w:r w:rsidRPr="00D5213D">
        <w:rPr>
          <w:rFonts w:eastAsia="Calibri"/>
          <w:sz w:val="28"/>
          <w:szCs w:val="28"/>
          <w:lang w:eastAsia="en-US"/>
        </w:rPr>
        <w:t xml:space="preserve"> согласно приложению № 1 к настоящему решению;</w:t>
      </w:r>
    </w:p>
    <w:p w:rsidR="00D5213D" w:rsidRPr="00D5213D" w:rsidRDefault="00D5213D" w:rsidP="00D5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13D">
        <w:rPr>
          <w:rFonts w:eastAsia="Calibri"/>
          <w:sz w:val="28"/>
          <w:szCs w:val="28"/>
          <w:lang w:eastAsia="en-US"/>
        </w:rPr>
        <w:t xml:space="preserve">4.1.2 </w:t>
      </w:r>
      <w:r w:rsidRPr="00D5213D">
        <w:rPr>
          <w:sz w:val="28"/>
          <w:szCs w:val="28"/>
        </w:rPr>
        <w:t>описание границ территориальных зон города Перми для определения коэффициента, характеризующего качество и благоустройство жилого помещения, месторасположение дома, согласно приложению № 2 к настоящему решению;»;</w:t>
      </w:r>
    </w:p>
    <w:p w:rsidR="00D5213D" w:rsidRPr="00D5213D" w:rsidRDefault="00D5213D" w:rsidP="00D521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13D">
        <w:rPr>
          <w:rFonts w:eastAsia="Calibri"/>
          <w:sz w:val="28"/>
          <w:szCs w:val="28"/>
          <w:lang w:eastAsia="en-US"/>
        </w:rPr>
        <w:t>1.2 Коэффициенты дифференциации платы за пользование жилым помещением (платы за наем) в зависимости от качества, благоустройства жилого помещения и месторас</w:t>
      </w:r>
      <w:r w:rsidR="007F368D">
        <w:rPr>
          <w:rFonts w:eastAsia="Calibri"/>
          <w:sz w:val="28"/>
          <w:szCs w:val="28"/>
          <w:lang w:eastAsia="en-US"/>
        </w:rPr>
        <w:t>положения многоквартирного дома (</w:t>
      </w:r>
      <w:r w:rsidR="007F368D" w:rsidRPr="00D5213D">
        <w:rPr>
          <w:rFonts w:eastAsia="Calibri"/>
          <w:sz w:val="28"/>
          <w:szCs w:val="28"/>
          <w:lang w:eastAsia="en-US"/>
        </w:rPr>
        <w:t>приложение № 1</w:t>
      </w:r>
      <w:r w:rsidR="007F368D">
        <w:rPr>
          <w:rFonts w:eastAsia="Calibri"/>
          <w:sz w:val="28"/>
          <w:szCs w:val="28"/>
          <w:lang w:eastAsia="en-US"/>
        </w:rPr>
        <w:t>)</w:t>
      </w:r>
      <w:r w:rsidR="007F368D" w:rsidRPr="00D5213D">
        <w:rPr>
          <w:rFonts w:eastAsia="Calibri"/>
          <w:sz w:val="28"/>
          <w:szCs w:val="28"/>
          <w:lang w:eastAsia="en-US"/>
        </w:rPr>
        <w:t xml:space="preserve"> </w:t>
      </w:r>
      <w:r w:rsidRPr="00D5213D">
        <w:rPr>
          <w:rFonts w:eastAsia="Calibri"/>
          <w:sz w:val="28"/>
          <w:szCs w:val="28"/>
          <w:lang w:eastAsia="en-US"/>
        </w:rPr>
        <w:t>изложить в редакции согласно приложению к настоящему решению;</w:t>
      </w:r>
    </w:p>
    <w:p w:rsidR="00D5213D" w:rsidRPr="00D5213D" w:rsidRDefault="00D5213D" w:rsidP="00D5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13D">
        <w:rPr>
          <w:rFonts w:eastAsia="Calibri"/>
          <w:sz w:val="28"/>
          <w:szCs w:val="28"/>
          <w:lang w:eastAsia="en-US"/>
        </w:rPr>
        <w:t xml:space="preserve">1.3 </w:t>
      </w:r>
      <w:r w:rsidR="007F368D">
        <w:rPr>
          <w:sz w:val="28"/>
          <w:szCs w:val="28"/>
        </w:rPr>
        <w:t>заголовок</w:t>
      </w:r>
      <w:r w:rsidRPr="00D5213D">
        <w:rPr>
          <w:sz w:val="28"/>
          <w:szCs w:val="28"/>
        </w:rPr>
        <w:t xml:space="preserve"> </w:t>
      </w:r>
      <w:r w:rsidR="007F368D">
        <w:rPr>
          <w:sz w:val="28"/>
          <w:szCs w:val="28"/>
        </w:rPr>
        <w:t>«Описания</w:t>
      </w:r>
      <w:r w:rsidRPr="00D5213D">
        <w:rPr>
          <w:sz w:val="28"/>
          <w:szCs w:val="28"/>
        </w:rPr>
        <w:t xml:space="preserve"> границ территориальных зон города Перми для</w:t>
      </w:r>
      <w:r w:rsidR="007F368D">
        <w:rPr>
          <w:sz w:val="28"/>
          <w:szCs w:val="28"/>
        </w:rPr>
        <w:t> </w:t>
      </w:r>
      <w:r w:rsidRPr="00D5213D">
        <w:rPr>
          <w:sz w:val="28"/>
          <w:szCs w:val="28"/>
        </w:rPr>
        <w:t xml:space="preserve">определения коэффициентов дифференциации платы за пользование жилым помещением (платы за наем) в зависимости от месторасположения многоквартирного дома» </w:t>
      </w:r>
      <w:r w:rsidR="007F368D">
        <w:rPr>
          <w:sz w:val="28"/>
          <w:szCs w:val="28"/>
        </w:rPr>
        <w:t>(приложение</w:t>
      </w:r>
      <w:r w:rsidR="007F368D" w:rsidRPr="00D5213D">
        <w:rPr>
          <w:sz w:val="28"/>
          <w:szCs w:val="28"/>
        </w:rPr>
        <w:t xml:space="preserve"> № 2</w:t>
      </w:r>
      <w:r w:rsidR="007F368D">
        <w:rPr>
          <w:sz w:val="28"/>
          <w:szCs w:val="28"/>
        </w:rPr>
        <w:t>)</w:t>
      </w:r>
      <w:r w:rsidR="007F368D" w:rsidRPr="00D5213D">
        <w:rPr>
          <w:sz w:val="28"/>
          <w:szCs w:val="28"/>
        </w:rPr>
        <w:t xml:space="preserve"> </w:t>
      </w:r>
      <w:r w:rsidRPr="00D5213D">
        <w:rPr>
          <w:sz w:val="28"/>
          <w:szCs w:val="28"/>
        </w:rPr>
        <w:t>изложить в редакции:</w:t>
      </w:r>
    </w:p>
    <w:p w:rsidR="00D5213D" w:rsidRPr="00D5213D" w:rsidRDefault="00D5213D" w:rsidP="00D521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13D">
        <w:rPr>
          <w:sz w:val="28"/>
          <w:szCs w:val="28"/>
        </w:rPr>
        <w:lastRenderedPageBreak/>
        <w:t>«Описание границ территориальных зон города Перми для определения коэффициента, характеризующего качество и благоустройство жилого помещения, месторасположение дома».</w:t>
      </w:r>
    </w:p>
    <w:p w:rsidR="00F17ADB" w:rsidRDefault="00D5213D" w:rsidP="00D521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13D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D5213D" w:rsidRPr="00D5213D" w:rsidRDefault="00D5213D" w:rsidP="00D521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13D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5213D" w:rsidRPr="00D5213D" w:rsidRDefault="00D5213D" w:rsidP="00D521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13D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377D9E" w:rsidRDefault="00D5213D" w:rsidP="00377D9E">
      <w:pPr>
        <w:autoSpaceDN w:val="0"/>
        <w:spacing w:before="720"/>
        <w:jc w:val="both"/>
        <w:rPr>
          <w:sz w:val="28"/>
          <w:szCs w:val="28"/>
        </w:rPr>
      </w:pPr>
      <w:r w:rsidRPr="00D5213D">
        <w:rPr>
          <w:sz w:val="28"/>
          <w:szCs w:val="28"/>
        </w:rPr>
        <w:t>Председатель</w:t>
      </w:r>
    </w:p>
    <w:p w:rsidR="00D5213D" w:rsidRPr="00D5213D" w:rsidRDefault="00D5213D" w:rsidP="00377D9E">
      <w:pPr>
        <w:autoSpaceDN w:val="0"/>
        <w:jc w:val="both"/>
        <w:rPr>
          <w:sz w:val="28"/>
          <w:szCs w:val="28"/>
        </w:rPr>
      </w:pPr>
      <w:r w:rsidRPr="00D5213D">
        <w:rPr>
          <w:sz w:val="28"/>
          <w:szCs w:val="28"/>
        </w:rPr>
        <w:t xml:space="preserve">Пермской городской Думы                  </w:t>
      </w:r>
      <w:r w:rsidR="00F17ADB">
        <w:rPr>
          <w:sz w:val="28"/>
          <w:szCs w:val="28"/>
        </w:rPr>
        <w:t xml:space="preserve">                         </w:t>
      </w:r>
      <w:r w:rsidR="00377D9E">
        <w:rPr>
          <w:sz w:val="28"/>
          <w:szCs w:val="28"/>
        </w:rPr>
        <w:tab/>
      </w:r>
      <w:r w:rsidR="00377D9E">
        <w:rPr>
          <w:sz w:val="28"/>
          <w:szCs w:val="28"/>
        </w:rPr>
        <w:tab/>
        <w:t xml:space="preserve">                 </w:t>
      </w:r>
      <w:r w:rsidRPr="00D5213D">
        <w:rPr>
          <w:sz w:val="28"/>
          <w:szCs w:val="28"/>
        </w:rPr>
        <w:t>Ю.А.Уткин</w:t>
      </w:r>
    </w:p>
    <w:p w:rsidR="00D5213D" w:rsidRPr="00D5213D" w:rsidRDefault="00D5213D" w:rsidP="007F368D">
      <w:pPr>
        <w:autoSpaceDN w:val="0"/>
        <w:spacing w:before="720"/>
        <w:jc w:val="both"/>
        <w:rPr>
          <w:sz w:val="28"/>
          <w:szCs w:val="28"/>
        </w:rPr>
      </w:pPr>
      <w:r w:rsidRPr="00D5213D">
        <w:rPr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D5213D" w:rsidRPr="00D5213D" w:rsidRDefault="00D5213D" w:rsidP="00D5213D">
      <w:pPr>
        <w:autoSpaceDN w:val="0"/>
        <w:jc w:val="both"/>
        <w:rPr>
          <w:sz w:val="24"/>
          <w:szCs w:val="24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DB3FE4" w:rsidRDefault="00FD0A67" w:rsidP="00D66241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A7E" w:rsidRDefault="00691A7E" w:rsidP="00DF55C7"/>
                          <w:p w:rsidR="00691A7E" w:rsidRDefault="00691A7E" w:rsidP="00DF55C7"/>
                          <w:p w:rsidR="00691A7E" w:rsidRDefault="00691A7E" w:rsidP="00DF55C7"/>
                          <w:p w:rsidR="00691A7E" w:rsidRDefault="00691A7E" w:rsidP="00DF55C7"/>
                          <w:p w:rsidR="00691A7E" w:rsidRDefault="00691A7E" w:rsidP="00DF55C7"/>
                          <w:p w:rsidR="00691A7E" w:rsidRDefault="00691A7E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D66241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D66241">
                              <w:t xml:space="preserve">         </w:t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72777A" w:rsidP="00D66241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D66241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91A7E" w:rsidRDefault="00691A7E" w:rsidP="00DF55C7"/>
                    <w:p w:rsidR="00691A7E" w:rsidRDefault="00691A7E" w:rsidP="00DF55C7"/>
                    <w:p w:rsidR="00691A7E" w:rsidRDefault="00691A7E" w:rsidP="00DF55C7"/>
                    <w:p w:rsidR="00691A7E" w:rsidRDefault="00691A7E" w:rsidP="00DF55C7"/>
                    <w:p w:rsidR="00691A7E" w:rsidRDefault="00691A7E" w:rsidP="00DF55C7"/>
                    <w:p w:rsidR="00691A7E" w:rsidRDefault="00691A7E" w:rsidP="00DF55C7"/>
                    <w:p w:rsidR="00D7236A" w:rsidRDefault="00764167" w:rsidP="00DF55C7">
                      <w:r>
                        <w:t>Верно</w:t>
                      </w:r>
                    </w:p>
                    <w:p w:rsidR="00D66241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D66241">
                        <w:t xml:space="preserve">         </w:t>
                      </w:r>
                      <w:r>
                        <w:t>Л.Я.Сиряченко-Полойко</w:t>
                      </w:r>
                    </w:p>
                    <w:p w:rsidR="00D7236A" w:rsidRDefault="0072777A" w:rsidP="00D66241">
                      <w:pPr>
                        <w:ind w:firstLine="720"/>
                      </w:pPr>
                      <w:r>
                        <w:t>0</w:t>
                      </w:r>
                      <w:r w:rsidR="00D66241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D5213D" w:rsidRDefault="00D5213D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D5213D" w:rsidRPr="00D5213D" w:rsidRDefault="00D5213D" w:rsidP="00D5213D"/>
    <w:p w:rsidR="00D5213D" w:rsidRPr="00D5213D" w:rsidRDefault="00D5213D" w:rsidP="00D5213D"/>
    <w:p w:rsidR="00D5213D" w:rsidRPr="00D5213D" w:rsidRDefault="00D5213D" w:rsidP="00D5213D"/>
    <w:p w:rsidR="00D5213D" w:rsidRPr="00D5213D" w:rsidRDefault="00D5213D" w:rsidP="00D5213D"/>
    <w:p w:rsidR="00D5213D" w:rsidRPr="00D5213D" w:rsidRDefault="00D5213D" w:rsidP="00D5213D"/>
    <w:p w:rsidR="00D5213D" w:rsidRPr="00D5213D" w:rsidRDefault="00D5213D" w:rsidP="00D5213D"/>
    <w:p w:rsidR="00D5213D" w:rsidRPr="00D5213D" w:rsidRDefault="00D5213D" w:rsidP="00D5213D"/>
    <w:p w:rsidR="00D5213D" w:rsidRPr="00D5213D" w:rsidRDefault="00D5213D" w:rsidP="00D5213D"/>
    <w:p w:rsidR="00D5213D" w:rsidRDefault="00D5213D" w:rsidP="00D5213D"/>
    <w:p w:rsidR="009E1FC0" w:rsidRDefault="009E1FC0" w:rsidP="00D5213D">
      <w:pPr>
        <w:jc w:val="right"/>
      </w:pPr>
    </w:p>
    <w:p w:rsidR="00D5213D" w:rsidRDefault="00D5213D" w:rsidP="00D5213D">
      <w:pPr>
        <w:jc w:val="right"/>
      </w:pPr>
    </w:p>
    <w:p w:rsidR="00D5213D" w:rsidRDefault="00D5213D" w:rsidP="00D5213D">
      <w:pPr>
        <w:jc w:val="right"/>
      </w:pPr>
    </w:p>
    <w:p w:rsidR="00D5213D" w:rsidRDefault="00D5213D" w:rsidP="00D5213D">
      <w:pPr>
        <w:jc w:val="right"/>
      </w:pPr>
    </w:p>
    <w:p w:rsidR="00D5213D" w:rsidRDefault="00D5213D" w:rsidP="00D5213D">
      <w:pPr>
        <w:jc w:val="right"/>
      </w:pPr>
    </w:p>
    <w:p w:rsidR="00D5213D" w:rsidRDefault="00D5213D" w:rsidP="00D5213D">
      <w:pPr>
        <w:jc w:val="right"/>
      </w:pPr>
    </w:p>
    <w:p w:rsidR="00D5213D" w:rsidRDefault="00D5213D" w:rsidP="00D5213D">
      <w:pPr>
        <w:jc w:val="right"/>
      </w:pPr>
    </w:p>
    <w:p w:rsidR="00D5213D" w:rsidRDefault="00D5213D" w:rsidP="00D5213D">
      <w:pPr>
        <w:jc w:val="right"/>
      </w:pPr>
    </w:p>
    <w:p w:rsidR="00D5213D" w:rsidRDefault="00D5213D" w:rsidP="00D5213D">
      <w:pPr>
        <w:jc w:val="right"/>
      </w:pPr>
    </w:p>
    <w:p w:rsidR="007F368D" w:rsidRDefault="007F368D" w:rsidP="00D5213D">
      <w:pPr>
        <w:jc w:val="right"/>
      </w:pPr>
    </w:p>
    <w:p w:rsidR="007F368D" w:rsidRDefault="007F368D" w:rsidP="00D5213D">
      <w:pPr>
        <w:jc w:val="right"/>
      </w:pPr>
    </w:p>
    <w:p w:rsidR="007F368D" w:rsidRDefault="007F368D" w:rsidP="00D5213D">
      <w:pPr>
        <w:jc w:val="right"/>
      </w:pPr>
    </w:p>
    <w:p w:rsidR="007F368D" w:rsidRDefault="007F368D" w:rsidP="00D5213D">
      <w:pPr>
        <w:jc w:val="right"/>
      </w:pPr>
    </w:p>
    <w:p w:rsidR="007F368D" w:rsidRDefault="007F368D" w:rsidP="00D5213D">
      <w:pPr>
        <w:jc w:val="right"/>
      </w:pPr>
    </w:p>
    <w:p w:rsidR="00FB1846" w:rsidRDefault="00FB1846" w:rsidP="00E57A46">
      <w:pPr>
        <w:ind w:left="6663"/>
        <w:rPr>
          <w:rFonts w:eastAsia="Calibri"/>
          <w:sz w:val="28"/>
          <w:szCs w:val="28"/>
          <w:lang w:eastAsia="en-US"/>
        </w:rPr>
        <w:sectPr w:rsidR="00FB1846" w:rsidSect="00257F2D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D5213D" w:rsidRPr="00D5213D" w:rsidRDefault="00D5213D" w:rsidP="00E57A46">
      <w:pPr>
        <w:ind w:left="6663"/>
        <w:rPr>
          <w:rFonts w:eastAsia="Calibri"/>
          <w:sz w:val="28"/>
          <w:szCs w:val="28"/>
          <w:lang w:eastAsia="en-US"/>
        </w:rPr>
      </w:pPr>
      <w:r w:rsidRPr="00D5213D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D5213D" w:rsidRPr="00D5213D" w:rsidRDefault="00D5213D" w:rsidP="00E57A46">
      <w:pPr>
        <w:ind w:left="6663"/>
        <w:rPr>
          <w:rFonts w:eastAsia="Calibri"/>
          <w:sz w:val="28"/>
          <w:szCs w:val="28"/>
          <w:lang w:eastAsia="en-US"/>
        </w:rPr>
      </w:pPr>
      <w:r w:rsidRPr="00D5213D">
        <w:rPr>
          <w:rFonts w:eastAsia="Calibri"/>
          <w:sz w:val="28"/>
          <w:szCs w:val="28"/>
          <w:lang w:eastAsia="en-US"/>
        </w:rPr>
        <w:t>к решению</w:t>
      </w:r>
    </w:p>
    <w:p w:rsidR="00D5213D" w:rsidRDefault="00D5213D" w:rsidP="00E57A46">
      <w:pPr>
        <w:ind w:left="6663"/>
        <w:rPr>
          <w:rFonts w:eastAsia="Calibri"/>
          <w:sz w:val="28"/>
          <w:szCs w:val="28"/>
          <w:lang w:eastAsia="en-US"/>
        </w:rPr>
      </w:pPr>
      <w:r w:rsidRPr="00D5213D">
        <w:rPr>
          <w:rFonts w:eastAsia="Calibri"/>
          <w:sz w:val="28"/>
          <w:szCs w:val="28"/>
          <w:lang w:eastAsia="en-US"/>
        </w:rPr>
        <w:t>Пермской городской Думы</w:t>
      </w:r>
    </w:p>
    <w:p w:rsidR="00422D3B" w:rsidRPr="00D5213D" w:rsidRDefault="00422D3B" w:rsidP="00E57A46">
      <w:pPr>
        <w:ind w:left="666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D85D09">
        <w:rPr>
          <w:rFonts w:eastAsia="Calibri"/>
          <w:sz w:val="28"/>
          <w:szCs w:val="28"/>
          <w:lang w:eastAsia="en-US"/>
        </w:rPr>
        <w:t>26.09.2017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377D9E">
        <w:rPr>
          <w:rFonts w:eastAsia="Calibri"/>
          <w:sz w:val="28"/>
          <w:szCs w:val="28"/>
          <w:lang w:eastAsia="en-US"/>
        </w:rPr>
        <w:t>185</w:t>
      </w:r>
    </w:p>
    <w:p w:rsidR="00D5213D" w:rsidRPr="00D5213D" w:rsidRDefault="00D5213D" w:rsidP="00D5213D">
      <w:pPr>
        <w:jc w:val="right"/>
        <w:rPr>
          <w:rFonts w:eastAsia="Calibri"/>
          <w:sz w:val="28"/>
          <w:szCs w:val="28"/>
          <w:lang w:eastAsia="en-US"/>
        </w:rPr>
      </w:pPr>
    </w:p>
    <w:p w:rsidR="00D5213D" w:rsidRDefault="00D5213D" w:rsidP="00D5213D">
      <w:pPr>
        <w:jc w:val="right"/>
        <w:rPr>
          <w:rFonts w:eastAsia="Calibri"/>
          <w:sz w:val="28"/>
          <w:szCs w:val="28"/>
          <w:lang w:eastAsia="en-US"/>
        </w:rPr>
      </w:pPr>
    </w:p>
    <w:p w:rsidR="00AC19FA" w:rsidRPr="00D5213D" w:rsidRDefault="00AC19FA" w:rsidP="00D5213D">
      <w:pPr>
        <w:jc w:val="right"/>
        <w:rPr>
          <w:rFonts w:eastAsia="Calibri"/>
          <w:sz w:val="28"/>
          <w:szCs w:val="28"/>
          <w:lang w:eastAsia="en-US"/>
        </w:rPr>
      </w:pPr>
    </w:p>
    <w:p w:rsidR="00D5213D" w:rsidRPr="00D5213D" w:rsidRDefault="00D5213D" w:rsidP="00284FF5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2" w:name="P218"/>
      <w:bookmarkEnd w:id="2"/>
      <w:r w:rsidRPr="00D5213D">
        <w:rPr>
          <w:rFonts w:eastAsia="Calibri"/>
          <w:b/>
          <w:sz w:val="28"/>
          <w:szCs w:val="28"/>
          <w:lang w:eastAsia="en-US"/>
        </w:rPr>
        <w:t>ПОКАЗАТЕЛИ,</w:t>
      </w:r>
    </w:p>
    <w:p w:rsidR="00422D3B" w:rsidRDefault="00D5213D" w:rsidP="00284F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213D">
        <w:rPr>
          <w:rFonts w:eastAsia="Calibri"/>
          <w:b/>
          <w:sz w:val="28"/>
          <w:szCs w:val="28"/>
          <w:lang w:eastAsia="en-US"/>
        </w:rPr>
        <w:t>используемые для расчета коэффициента, характеризующего качество</w:t>
      </w:r>
    </w:p>
    <w:p w:rsidR="00D5213D" w:rsidRDefault="00D5213D" w:rsidP="00284F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213D">
        <w:rPr>
          <w:rFonts w:eastAsia="Calibri"/>
          <w:b/>
          <w:sz w:val="28"/>
          <w:szCs w:val="28"/>
          <w:lang w:eastAsia="en-US"/>
        </w:rPr>
        <w:t>и благоустройство жилого помещения, месторасположение дома</w:t>
      </w:r>
    </w:p>
    <w:p w:rsidR="00422D3B" w:rsidRDefault="00422D3B" w:rsidP="00D5213D">
      <w:pPr>
        <w:spacing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AC19FA" w:rsidRPr="00D5213D" w:rsidRDefault="00AC19FA" w:rsidP="00D5213D">
      <w:pPr>
        <w:spacing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6095"/>
        <w:gridCol w:w="1985"/>
      </w:tblGrid>
      <w:tr w:rsidR="00D5213D" w:rsidRPr="00D5213D" w:rsidTr="00AC19FA">
        <w:trPr>
          <w:trHeight w:val="539"/>
          <w:tblHeader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Коэффициент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Потребительские свойства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Значение коэффициента</w:t>
            </w:r>
          </w:p>
        </w:tc>
      </w:tr>
      <w:tr w:rsidR="00D5213D" w:rsidRPr="00D5213D" w:rsidTr="009E79C0">
        <w:trPr>
          <w:trHeight w:val="114"/>
        </w:trPr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Коэффициенты, характеризующие качество жилого помещения (К</w:t>
            </w:r>
            <w:r w:rsidRPr="00D5213D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1</w:t>
            </w:r>
            <w:r w:rsidRPr="00D5213D">
              <w:rPr>
                <w:rFonts w:eastAsia="Calibri"/>
                <w:sz w:val="28"/>
                <w:szCs w:val="28"/>
                <w:lang w:eastAsia="en-US"/>
              </w:rPr>
              <w:t>)*</w:t>
            </w:r>
          </w:p>
        </w:tc>
      </w:tr>
      <w:tr w:rsidR="00D5213D" w:rsidRPr="00D5213D" w:rsidTr="00D85D09">
        <w:tc>
          <w:tcPr>
            <w:tcW w:w="19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FB184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</w:tcPr>
          <w:p w:rsidR="00095668" w:rsidRPr="00D5213D" w:rsidRDefault="00D5213D" w:rsidP="000956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Материал стен: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213D" w:rsidRPr="00D5213D" w:rsidTr="00D85D09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</w:tcPr>
          <w:p w:rsidR="00D5213D" w:rsidRPr="00D5213D" w:rsidRDefault="00D5213D" w:rsidP="00AC19F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кирпичный (включая монолитный)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bottom"/>
          </w:tcPr>
          <w:p w:rsidR="00D5213D" w:rsidRPr="00D5213D" w:rsidRDefault="00D5213D" w:rsidP="00AC1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1,30</w:t>
            </w:r>
          </w:p>
        </w:tc>
      </w:tr>
      <w:tr w:rsidR="00D5213D" w:rsidRPr="00D5213D" w:rsidTr="00D85D09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AC19F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блочный, крупнопанельный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213D" w:rsidRPr="00D5213D" w:rsidRDefault="00D5213D" w:rsidP="00AC1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1,05</w:t>
            </w:r>
          </w:p>
        </w:tc>
      </w:tr>
      <w:tr w:rsidR="00D5213D" w:rsidRPr="00D5213D" w:rsidTr="00D85D09"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213D" w:rsidRDefault="00D5213D" w:rsidP="000956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смешанный или деревянный</w:t>
            </w:r>
          </w:p>
          <w:p w:rsidR="00AC19FA" w:rsidRPr="00D5213D" w:rsidRDefault="00AC19FA" w:rsidP="0009566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AC1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0,80</w:t>
            </w:r>
          </w:p>
        </w:tc>
      </w:tr>
      <w:tr w:rsidR="00D5213D" w:rsidRPr="00D5213D" w:rsidTr="00D85D09">
        <w:tc>
          <w:tcPr>
            <w:tcW w:w="19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FB184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Ксв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</w:tcPr>
          <w:p w:rsidR="00D5213D" w:rsidRPr="00D5213D" w:rsidRDefault="00D5213D" w:rsidP="000956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Годы постройки дома: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213D" w:rsidRPr="00D5213D" w:rsidTr="00D85D09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</w:tcPr>
          <w:p w:rsidR="00D5213D" w:rsidRPr="00D5213D" w:rsidRDefault="00D5213D" w:rsidP="00AC19F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после 1995 года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D5213D" w:rsidRPr="00D5213D" w:rsidRDefault="00D5213D" w:rsidP="00AC1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1,30</w:t>
            </w:r>
          </w:p>
        </w:tc>
      </w:tr>
      <w:tr w:rsidR="00D5213D" w:rsidRPr="00D5213D" w:rsidTr="00D85D09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AC19F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с 1971 по 1995 годы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13D" w:rsidRPr="00D5213D" w:rsidRDefault="00422D3B" w:rsidP="00AC1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1,175</w:t>
            </w:r>
          </w:p>
        </w:tc>
      </w:tr>
      <w:tr w:rsidR="00D5213D" w:rsidRPr="00D5213D" w:rsidTr="00D85D09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AC19F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с 1946 по 1970 годы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13D" w:rsidRPr="00D5213D" w:rsidRDefault="00D5213D" w:rsidP="00AC1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1,05</w:t>
            </w:r>
          </w:p>
        </w:tc>
      </w:tr>
      <w:tr w:rsidR="00D5213D" w:rsidRPr="00D5213D" w:rsidTr="00D85D09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AC19F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с 1921 по 1945 годы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13D" w:rsidRPr="00D5213D" w:rsidRDefault="00D5213D" w:rsidP="00AC1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0,925</w:t>
            </w:r>
          </w:p>
        </w:tc>
      </w:tr>
      <w:tr w:rsidR="00D5213D" w:rsidRPr="00D5213D" w:rsidTr="00D85D09"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213D" w:rsidRDefault="00D5213D" w:rsidP="000956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до 1920 года</w:t>
            </w:r>
          </w:p>
          <w:p w:rsidR="00AC19FA" w:rsidRPr="00D5213D" w:rsidRDefault="00AC19FA" w:rsidP="0009566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AC1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0,80</w:t>
            </w:r>
          </w:p>
        </w:tc>
      </w:tr>
      <w:tr w:rsidR="00D5213D" w:rsidRPr="00D5213D" w:rsidTr="00D85D09">
        <w:tc>
          <w:tcPr>
            <w:tcW w:w="19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FB184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Кпл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Планировка жилого помещения: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D5213D" w:rsidRPr="00D5213D" w:rsidRDefault="00D5213D" w:rsidP="00D521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213D" w:rsidRPr="00D5213D" w:rsidTr="00D85D09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</w:tcPr>
          <w:p w:rsidR="00D5213D" w:rsidRPr="00D5213D" w:rsidRDefault="00D5213D" w:rsidP="00AC19F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улучшенная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bottom"/>
          </w:tcPr>
          <w:p w:rsidR="00D5213D" w:rsidRPr="00D5213D" w:rsidRDefault="00D5213D" w:rsidP="00AC1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1,30</w:t>
            </w:r>
          </w:p>
        </w:tc>
      </w:tr>
      <w:tr w:rsidR="00D5213D" w:rsidRPr="00D5213D" w:rsidTr="00D85D09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095668" w:rsidRPr="00D5213D" w:rsidRDefault="00D5213D" w:rsidP="00AC19F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стандартная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213D" w:rsidRPr="00D5213D" w:rsidRDefault="00D5213D" w:rsidP="00AC1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1,05</w:t>
            </w:r>
          </w:p>
        </w:tc>
      </w:tr>
      <w:tr w:rsidR="00D5213D" w:rsidRPr="00D5213D" w:rsidTr="00D85D09"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нестандартная (в том числе секционного, галерейного, коридорного типа, блокированные жилые дома, коммунальные квартиры)</w:t>
            </w:r>
          </w:p>
          <w:p w:rsidR="00AC19FA" w:rsidRPr="00D5213D" w:rsidRDefault="00AC19FA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13D" w:rsidRPr="00D5213D" w:rsidRDefault="00D5213D" w:rsidP="0006793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0,80</w:t>
            </w:r>
          </w:p>
        </w:tc>
      </w:tr>
      <w:tr w:rsidR="00D5213D" w:rsidRPr="00D5213D" w:rsidTr="004A35F5"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lastRenderedPageBreak/>
              <w:t>Коэффициент, характеризующий благоустройство жилого помещения (К</w:t>
            </w:r>
            <w:r w:rsidRPr="00D5213D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2</w:t>
            </w:r>
            <w:r w:rsidRPr="00D5213D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D5213D" w:rsidRPr="00D5213D" w:rsidTr="00D85D09">
        <w:tc>
          <w:tcPr>
            <w:tcW w:w="19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Благоустройство жилого помещения: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213D" w:rsidRPr="00D5213D" w:rsidTr="00D85D09">
        <w:tblPrEx>
          <w:tblBorders>
            <w:insideH w:val="none" w:sz="0" w:space="0" w:color="auto"/>
          </w:tblBorders>
        </w:tblPrEx>
        <w:trPr>
          <w:trHeight w:val="315"/>
        </w:trPr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все виды благоустройства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bottom"/>
          </w:tcPr>
          <w:p w:rsidR="00D5213D" w:rsidRPr="00D5213D" w:rsidRDefault="00D5213D" w:rsidP="00AC1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1,30</w:t>
            </w:r>
          </w:p>
        </w:tc>
      </w:tr>
      <w:tr w:rsidR="00D5213D" w:rsidRPr="00D5213D" w:rsidTr="00D85D09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0679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отсутствие 2-х и более видов благоустройства (за</w:t>
            </w:r>
            <w:r w:rsidR="008F21DB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D5213D">
              <w:rPr>
                <w:rFonts w:eastAsia="Calibri"/>
                <w:sz w:val="28"/>
                <w:szCs w:val="28"/>
                <w:lang w:eastAsia="en-US"/>
              </w:rPr>
              <w:t>исключением электроснабжения)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213D" w:rsidRPr="00D5213D" w:rsidRDefault="00D5213D" w:rsidP="00AC1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1,05</w:t>
            </w:r>
          </w:p>
        </w:tc>
      </w:tr>
      <w:tr w:rsidR="00D5213D" w:rsidRPr="00D5213D" w:rsidTr="00D85D09"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отсутствие благоустройства (за исключением электроснабжения)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213D" w:rsidRPr="00D5213D" w:rsidRDefault="00D5213D" w:rsidP="00D521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0,80</w:t>
            </w:r>
          </w:p>
        </w:tc>
      </w:tr>
      <w:tr w:rsidR="00D5213D" w:rsidRPr="00D5213D" w:rsidTr="004A35F5"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Коэффициент, характеризующий месторасположение дома (К</w:t>
            </w:r>
            <w:r w:rsidRPr="00D5213D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3</w:t>
            </w:r>
            <w:r w:rsidRPr="00D5213D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D5213D" w:rsidRPr="00D5213D" w:rsidTr="00D85D09">
        <w:tc>
          <w:tcPr>
            <w:tcW w:w="19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Месторасположение: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213D" w:rsidRPr="00D5213D" w:rsidTr="00D85D09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</w:tcPr>
          <w:p w:rsidR="00D5213D" w:rsidRPr="00085F4A" w:rsidRDefault="00D5213D" w:rsidP="00D5213D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зона 1 «Центр»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bottom"/>
          </w:tcPr>
          <w:p w:rsidR="00D5213D" w:rsidRPr="00D5213D" w:rsidRDefault="00D5213D" w:rsidP="00AC1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1,30</w:t>
            </w:r>
          </w:p>
        </w:tc>
      </w:tr>
      <w:tr w:rsidR="00D5213D" w:rsidRPr="00D5213D" w:rsidTr="00D85D09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0679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зона 2 «Прилегающие к центру районы»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213D" w:rsidRPr="00D5213D" w:rsidRDefault="00D5213D" w:rsidP="00AC1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1,175</w:t>
            </w:r>
          </w:p>
        </w:tc>
      </w:tr>
      <w:tr w:rsidR="00D5213D" w:rsidRPr="00D5213D" w:rsidTr="00D85D09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0679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зона 3 «Районы средней удаленности»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213D" w:rsidRPr="00D5213D" w:rsidRDefault="00D5213D" w:rsidP="00AC1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1,05</w:t>
            </w:r>
          </w:p>
        </w:tc>
      </w:tr>
      <w:tr w:rsidR="00D5213D" w:rsidRPr="00D5213D" w:rsidTr="00D85D09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0679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зона 4 «Окраины центральных районов»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213D" w:rsidRPr="00D5213D" w:rsidRDefault="00D5213D" w:rsidP="00AC1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0,925</w:t>
            </w:r>
          </w:p>
        </w:tc>
      </w:tr>
      <w:tr w:rsidR="00D5213D" w:rsidRPr="00D5213D" w:rsidTr="00D85D09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213D" w:rsidRPr="00D5213D" w:rsidRDefault="00D5213D" w:rsidP="00D521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зона 5 «Отдаленные районы»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213D" w:rsidRPr="00D5213D" w:rsidRDefault="00D5213D" w:rsidP="00D521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213D">
              <w:rPr>
                <w:rFonts w:eastAsia="Calibri"/>
                <w:sz w:val="28"/>
                <w:szCs w:val="28"/>
                <w:lang w:eastAsia="en-US"/>
              </w:rPr>
              <w:t>0,80</w:t>
            </w:r>
          </w:p>
        </w:tc>
      </w:tr>
    </w:tbl>
    <w:p w:rsidR="00D5213D" w:rsidRPr="00D5213D" w:rsidRDefault="00D5213D" w:rsidP="00D5213D">
      <w:pPr>
        <w:rPr>
          <w:rFonts w:eastAsia="Calibri"/>
          <w:sz w:val="28"/>
          <w:szCs w:val="28"/>
          <w:lang w:eastAsia="en-US"/>
        </w:rPr>
      </w:pPr>
    </w:p>
    <w:p w:rsidR="00D5213D" w:rsidRDefault="00D5213D" w:rsidP="00D5213D">
      <w:pPr>
        <w:rPr>
          <w:rFonts w:eastAsia="Calibri"/>
          <w:sz w:val="24"/>
          <w:szCs w:val="24"/>
          <w:lang w:eastAsia="en-US"/>
        </w:rPr>
      </w:pPr>
      <w:r w:rsidRPr="00D5213D">
        <w:rPr>
          <w:rFonts w:eastAsia="Calibri"/>
          <w:sz w:val="24"/>
          <w:szCs w:val="24"/>
          <w:lang w:eastAsia="en-US"/>
        </w:rPr>
        <w:t>* К</w:t>
      </w:r>
      <w:r w:rsidRPr="00D5213D">
        <w:rPr>
          <w:rFonts w:eastAsia="Calibri"/>
          <w:sz w:val="24"/>
          <w:szCs w:val="24"/>
          <w:vertAlign w:val="subscript"/>
          <w:lang w:eastAsia="en-US"/>
        </w:rPr>
        <w:t>1</w:t>
      </w:r>
      <w:r w:rsidRPr="00D5213D">
        <w:rPr>
          <w:rFonts w:eastAsia="Calibri"/>
          <w:sz w:val="24"/>
          <w:szCs w:val="24"/>
          <w:lang w:eastAsia="en-US"/>
        </w:rPr>
        <w:t xml:space="preserve"> рассчитывается по формуле:</w:t>
      </w:r>
    </w:p>
    <w:p w:rsidR="004A35F5" w:rsidRPr="00D5213D" w:rsidRDefault="004A35F5" w:rsidP="00D5213D">
      <w:pPr>
        <w:rPr>
          <w:rFonts w:eastAsia="Calibri"/>
          <w:sz w:val="24"/>
          <w:szCs w:val="24"/>
          <w:lang w:eastAsia="en-US"/>
        </w:rPr>
      </w:pPr>
    </w:p>
    <w:p w:rsidR="00D5213D" w:rsidRPr="0079357B" w:rsidRDefault="00C82D08" w:rsidP="00D5213D">
      <w:pPr>
        <w:rPr>
          <w:rFonts w:eastAsia="Calibri"/>
          <w:sz w:val="24"/>
          <w:szCs w:val="24"/>
          <w:lang w:eastAsia="en-US"/>
        </w:rPr>
      </w:pPr>
      <w:r w:rsidRPr="0079357B">
        <w:rPr>
          <w:rFonts w:eastAsia="Calibri"/>
          <w:sz w:val="28"/>
          <w:szCs w:val="24"/>
          <w:lang w:eastAsia="en-US"/>
        </w:rPr>
        <w:t>К</w:t>
      </w:r>
      <w:r w:rsidRPr="0079357B">
        <w:rPr>
          <w:rFonts w:eastAsia="Calibri"/>
          <w:sz w:val="28"/>
          <w:szCs w:val="24"/>
          <w:vertAlign w:val="subscript"/>
          <w:lang w:eastAsia="en-US"/>
        </w:rPr>
        <w:t xml:space="preserve">1 </w:t>
      </w:r>
      <w:r w:rsidRPr="0079357B">
        <w:rPr>
          <w:rFonts w:eastAsia="Calibri"/>
          <w:sz w:val="28"/>
          <w:szCs w:val="28"/>
          <w:vertAlign w:val="subscript"/>
          <w:lang w:eastAsia="en-US"/>
        </w:rPr>
        <w:t>=</w:t>
      </w:r>
      <m:oMath>
        <m:r>
          <w:rPr>
            <w:rFonts w:ascii="Cambria Math" w:eastAsia="Calibri" w:hAnsi="Cambria Math"/>
            <w:sz w:val="32"/>
            <w:szCs w:val="32"/>
            <w:vertAlign w:val="subscript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  <w:vertAlign w:val="subscript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vertAlign w:val="subscript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vertAlign w:val="subscript"/>
                    <w:lang w:eastAsia="en-US"/>
                  </w:rPr>
                  <m:t>К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vertAlign w:val="subscript"/>
                    <w:lang w:eastAsia="en-US"/>
                  </w:rPr>
                  <m:t xml:space="preserve">м </m:t>
                </m:r>
              </m:sub>
            </m:sSub>
            <m:r>
              <w:rPr>
                <w:rFonts w:ascii="Cambria Math" w:eastAsia="Calibri" w:hAnsi="Cambria Math"/>
                <w:sz w:val="32"/>
                <w:szCs w:val="32"/>
                <w:vertAlign w:val="subscript"/>
                <w:lang w:eastAsia="en-US"/>
              </w:rPr>
              <m:t xml:space="preserve">+ 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vertAlign w:val="subscript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vertAlign w:val="subscript"/>
                    <w:lang w:eastAsia="en-US"/>
                  </w:rPr>
                  <m:t>К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vertAlign w:val="subscript"/>
                    <w:lang w:eastAsia="en-US"/>
                  </w:rPr>
                  <m:t>св</m:t>
                </m:r>
              </m:sub>
            </m:sSub>
            <m:r>
              <w:rPr>
                <w:rFonts w:ascii="Cambria Math" w:eastAsia="Calibri" w:hAnsi="Cambria Math"/>
                <w:sz w:val="32"/>
                <w:szCs w:val="32"/>
                <w:vertAlign w:val="subscript"/>
                <w:lang w:eastAsia="en-US"/>
              </w:rPr>
              <m:t xml:space="preserve"> +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vertAlign w:val="subscript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vertAlign w:val="subscript"/>
                    <w:lang w:eastAsia="en-US"/>
                  </w:rPr>
                  <m:t>К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vertAlign w:val="subscript"/>
                    <w:lang w:eastAsia="en-US"/>
                  </w:rPr>
                  <m:t>пл</m:t>
                </m:r>
              </m:sub>
            </m:sSub>
          </m:num>
          <m:den>
            <m:r>
              <w:rPr>
                <w:rFonts w:ascii="Cambria Math" w:eastAsia="Calibri" w:hAnsi="Cambria Math"/>
                <w:sz w:val="32"/>
                <w:szCs w:val="32"/>
                <w:vertAlign w:val="subscript"/>
                <w:lang w:eastAsia="en-US"/>
              </w:rPr>
              <m:t>3</m:t>
            </m:r>
          </m:den>
        </m:f>
      </m:oMath>
      <w:r w:rsidRPr="0079357B">
        <w:rPr>
          <w:rFonts w:eastAsia="Calibri"/>
          <w:sz w:val="32"/>
          <w:szCs w:val="32"/>
          <w:vertAlign w:val="subscript"/>
          <w:lang w:eastAsia="en-US"/>
        </w:rPr>
        <w:t xml:space="preserve"> </w:t>
      </w:r>
      <w:r w:rsidR="00D5213D" w:rsidRPr="0079357B">
        <w:rPr>
          <w:rFonts w:eastAsia="Calibri"/>
          <w:sz w:val="24"/>
          <w:szCs w:val="24"/>
          <w:lang w:eastAsia="en-US"/>
        </w:rPr>
        <w:t>, где</w:t>
      </w:r>
    </w:p>
    <w:p w:rsidR="00C424FE" w:rsidRDefault="00C424FE" w:rsidP="00D5213D">
      <w:pPr>
        <w:rPr>
          <w:rFonts w:eastAsia="Calibri"/>
          <w:sz w:val="24"/>
          <w:szCs w:val="24"/>
          <w:lang w:eastAsia="en-US"/>
        </w:rPr>
      </w:pPr>
    </w:p>
    <w:p w:rsidR="00D5213D" w:rsidRPr="00D5213D" w:rsidRDefault="00D5213D" w:rsidP="00D5213D">
      <w:pPr>
        <w:rPr>
          <w:rFonts w:eastAsia="Calibri"/>
          <w:sz w:val="24"/>
          <w:szCs w:val="24"/>
          <w:lang w:eastAsia="en-US"/>
        </w:rPr>
      </w:pPr>
      <w:r w:rsidRPr="00D5213D">
        <w:rPr>
          <w:rFonts w:eastAsia="Calibri"/>
          <w:sz w:val="24"/>
          <w:szCs w:val="24"/>
          <w:lang w:eastAsia="en-US"/>
        </w:rPr>
        <w:t>Км – коэффициент, характеризующий материал стен жилого дома;</w:t>
      </w:r>
    </w:p>
    <w:p w:rsidR="00D5213D" w:rsidRPr="00D5213D" w:rsidRDefault="00D5213D" w:rsidP="00D5213D">
      <w:pPr>
        <w:rPr>
          <w:rFonts w:eastAsia="Calibri"/>
          <w:sz w:val="24"/>
          <w:szCs w:val="24"/>
          <w:lang w:eastAsia="en-US"/>
        </w:rPr>
      </w:pPr>
      <w:r w:rsidRPr="00D5213D">
        <w:rPr>
          <w:rFonts w:eastAsia="Calibri"/>
          <w:sz w:val="24"/>
          <w:szCs w:val="24"/>
          <w:lang w:eastAsia="en-US"/>
        </w:rPr>
        <w:t>Ксв – коэффициент, характеризующий год постройки жилого дома;</w:t>
      </w:r>
    </w:p>
    <w:p w:rsidR="00D5213D" w:rsidRPr="00D5213D" w:rsidRDefault="00D5213D" w:rsidP="00D5213D">
      <w:pPr>
        <w:rPr>
          <w:rFonts w:eastAsia="Calibri"/>
          <w:sz w:val="24"/>
          <w:szCs w:val="24"/>
          <w:lang w:eastAsia="en-US"/>
        </w:rPr>
      </w:pPr>
      <w:r w:rsidRPr="00D5213D">
        <w:rPr>
          <w:rFonts w:eastAsia="Calibri"/>
          <w:sz w:val="24"/>
          <w:szCs w:val="24"/>
          <w:lang w:eastAsia="en-US"/>
        </w:rPr>
        <w:t>Кпл – коэффициент, характеризующий планировку жилого помещения в жилом доме.</w:t>
      </w:r>
    </w:p>
    <w:p w:rsidR="00D5213D" w:rsidRDefault="00D5213D" w:rsidP="00D5213D">
      <w:pPr>
        <w:jc w:val="right"/>
      </w:pPr>
    </w:p>
    <w:p w:rsidR="00C82D08" w:rsidRDefault="00C82D08" w:rsidP="00D5213D">
      <w:pPr>
        <w:jc w:val="right"/>
      </w:pPr>
    </w:p>
    <w:p w:rsidR="00C82D08" w:rsidRDefault="00C82D08" w:rsidP="00D5213D">
      <w:pPr>
        <w:jc w:val="right"/>
      </w:pPr>
    </w:p>
    <w:sectPr w:rsidR="00C82D08" w:rsidSect="003A0A96">
      <w:headerReference w:type="default" r:id="rId11"/>
      <w:type w:val="continuous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7F2D">
      <w:rPr>
        <w:rStyle w:val="a9"/>
        <w:noProof/>
      </w:rPr>
      <w:t>2</w: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55279"/>
      <w:docPartObj>
        <w:docPartGallery w:val="Page Numbers (Top of Page)"/>
        <w:docPartUnique/>
      </w:docPartObj>
    </w:sdtPr>
    <w:sdtEndPr/>
    <w:sdtContent>
      <w:p w:rsidR="006B6DF4" w:rsidRDefault="006B6DF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D9E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999277"/>
      <w:docPartObj>
        <w:docPartGallery w:val="Page Numbers (Top of Page)"/>
        <w:docPartUnique/>
      </w:docPartObj>
    </w:sdtPr>
    <w:sdtEndPr/>
    <w:sdtContent>
      <w:p w:rsidR="003A0A96" w:rsidRDefault="003A0A96">
        <w:pPr>
          <w:pStyle w:val="aa"/>
          <w:jc w:val="center"/>
        </w:pPr>
        <w:r>
          <w:t>2</w:t>
        </w:r>
      </w:p>
    </w:sdtContent>
  </w:sdt>
  <w:p w:rsidR="003A0A96" w:rsidRDefault="003A0A96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QtZoCmbbz5e0PinyVN9H3cACiWiodbNM9pL+tGuuMalx7YBUIp0buvehdlNF7oUUtZHoJJ1AAkOvw7OQaCO1g==" w:salt="DsNZqmTmz1KRq/VANioA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7933"/>
    <w:rsid w:val="0008166C"/>
    <w:rsid w:val="00082727"/>
    <w:rsid w:val="00085F4A"/>
    <w:rsid w:val="00095668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57F2D"/>
    <w:rsid w:val="00265FBA"/>
    <w:rsid w:val="00271143"/>
    <w:rsid w:val="00277231"/>
    <w:rsid w:val="00284905"/>
    <w:rsid w:val="00284FF5"/>
    <w:rsid w:val="00287D93"/>
    <w:rsid w:val="002C6299"/>
    <w:rsid w:val="002D0B07"/>
    <w:rsid w:val="002E52E0"/>
    <w:rsid w:val="002F2B47"/>
    <w:rsid w:val="00311B9D"/>
    <w:rsid w:val="00316BD7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7D9E"/>
    <w:rsid w:val="003971D1"/>
    <w:rsid w:val="003A0A96"/>
    <w:rsid w:val="003A7159"/>
    <w:rsid w:val="003B3F8E"/>
    <w:rsid w:val="003C3452"/>
    <w:rsid w:val="003C7818"/>
    <w:rsid w:val="003D7596"/>
    <w:rsid w:val="003E4D5F"/>
    <w:rsid w:val="003E574B"/>
    <w:rsid w:val="0040520C"/>
    <w:rsid w:val="004200AF"/>
    <w:rsid w:val="00422D3B"/>
    <w:rsid w:val="00432105"/>
    <w:rsid w:val="00432DCB"/>
    <w:rsid w:val="0043317E"/>
    <w:rsid w:val="00496CF1"/>
    <w:rsid w:val="004A246F"/>
    <w:rsid w:val="004A35F5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036C"/>
    <w:rsid w:val="005B4FD6"/>
    <w:rsid w:val="005C31F0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1A7E"/>
    <w:rsid w:val="006A0B84"/>
    <w:rsid w:val="006B6DF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322B7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357B"/>
    <w:rsid w:val="007A29A2"/>
    <w:rsid w:val="007A6499"/>
    <w:rsid w:val="007C1524"/>
    <w:rsid w:val="007C46E8"/>
    <w:rsid w:val="007C5A46"/>
    <w:rsid w:val="007F368D"/>
    <w:rsid w:val="00804250"/>
    <w:rsid w:val="00806D80"/>
    <w:rsid w:val="00816495"/>
    <w:rsid w:val="0082325E"/>
    <w:rsid w:val="0083007D"/>
    <w:rsid w:val="008361C3"/>
    <w:rsid w:val="0084007F"/>
    <w:rsid w:val="0084405C"/>
    <w:rsid w:val="0085366E"/>
    <w:rsid w:val="00857102"/>
    <w:rsid w:val="008649C8"/>
    <w:rsid w:val="0087033C"/>
    <w:rsid w:val="00892E32"/>
    <w:rsid w:val="00897D8E"/>
    <w:rsid w:val="008B7AF1"/>
    <w:rsid w:val="008D2257"/>
    <w:rsid w:val="008F21DB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B97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19FA"/>
    <w:rsid w:val="00AC30FA"/>
    <w:rsid w:val="00AC4DE5"/>
    <w:rsid w:val="00AC7268"/>
    <w:rsid w:val="00AC7511"/>
    <w:rsid w:val="00AD18AD"/>
    <w:rsid w:val="00AE2450"/>
    <w:rsid w:val="00AE406F"/>
    <w:rsid w:val="00AE745D"/>
    <w:rsid w:val="00AE75D6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24FE"/>
    <w:rsid w:val="00C635BE"/>
    <w:rsid w:val="00C63DAA"/>
    <w:rsid w:val="00C660FD"/>
    <w:rsid w:val="00C82D08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213D"/>
    <w:rsid w:val="00D57318"/>
    <w:rsid w:val="00D60FAF"/>
    <w:rsid w:val="00D62718"/>
    <w:rsid w:val="00D639D0"/>
    <w:rsid w:val="00D66241"/>
    <w:rsid w:val="00D7236A"/>
    <w:rsid w:val="00D750F3"/>
    <w:rsid w:val="00D84629"/>
    <w:rsid w:val="00D85D0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57A46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17ADB"/>
    <w:rsid w:val="00F24F8F"/>
    <w:rsid w:val="00F25A31"/>
    <w:rsid w:val="00F3715C"/>
    <w:rsid w:val="00F446E3"/>
    <w:rsid w:val="00F61A49"/>
    <w:rsid w:val="00F675D1"/>
    <w:rsid w:val="00F7787B"/>
    <w:rsid w:val="00F847E2"/>
    <w:rsid w:val="00FA4E11"/>
    <w:rsid w:val="00FB133B"/>
    <w:rsid w:val="00FB1846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35FECF49-53B9-4D33-872A-2E66C944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styleId="af3">
    <w:name w:val="Placeholder Text"/>
    <w:basedOn w:val="a0"/>
    <w:uiPriority w:val="99"/>
    <w:semiHidden/>
    <w:rsid w:val="00C82D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5BB6-4E67-4AAC-B131-3F3E4754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638</Words>
  <Characters>3642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20</cp:revision>
  <cp:lastPrinted>2017-09-29T11:49:00Z</cp:lastPrinted>
  <dcterms:created xsi:type="dcterms:W3CDTF">2017-09-22T09:15:00Z</dcterms:created>
  <dcterms:modified xsi:type="dcterms:W3CDTF">2017-09-29T11:50:00Z</dcterms:modified>
</cp:coreProperties>
</file>