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26054F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26054F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2D0620" wp14:editId="4550E7EB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54F" w:rsidRDefault="0026054F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E38FF0" wp14:editId="2515B87D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6054F" w:rsidRPr="005850D6" w:rsidRDefault="0026054F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26054F" w:rsidRDefault="0026054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26054F" w:rsidRPr="00573676" w:rsidRDefault="0026054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6054F" w:rsidRPr="00573676" w:rsidRDefault="0026054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6054F" w:rsidRPr="00573676" w:rsidRDefault="0026054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26054F" w:rsidRPr="00573676" w:rsidRDefault="0026054F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D062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26054F" w:rsidRDefault="0026054F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E38FF0" wp14:editId="2515B87D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6054F" w:rsidRPr="005850D6" w:rsidRDefault="0026054F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72777A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26054F" w:rsidRDefault="0026054F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26054F" w:rsidRPr="00573676" w:rsidRDefault="0026054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6054F" w:rsidRPr="00573676" w:rsidRDefault="0026054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6054F" w:rsidRPr="00573676" w:rsidRDefault="0026054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26054F" w:rsidRPr="00573676" w:rsidRDefault="0026054F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Pr="0026054F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26054F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26054F" w:rsidRDefault="00311B9D">
      <w:pPr>
        <w:jc w:val="both"/>
        <w:rPr>
          <w:sz w:val="24"/>
          <w:lang w:val="en-US"/>
        </w:rPr>
      </w:pPr>
    </w:p>
    <w:p w:rsidR="00311B9D" w:rsidRPr="0026054F" w:rsidRDefault="00311B9D">
      <w:pPr>
        <w:jc w:val="both"/>
        <w:rPr>
          <w:sz w:val="24"/>
        </w:rPr>
      </w:pPr>
    </w:p>
    <w:p w:rsidR="00311B9D" w:rsidRPr="0026054F" w:rsidRDefault="00311B9D">
      <w:pPr>
        <w:jc w:val="both"/>
        <w:rPr>
          <w:sz w:val="24"/>
        </w:rPr>
      </w:pPr>
    </w:p>
    <w:p w:rsidR="00311B9D" w:rsidRPr="0026054F" w:rsidRDefault="00311B9D">
      <w:pPr>
        <w:jc w:val="both"/>
        <w:rPr>
          <w:sz w:val="24"/>
        </w:rPr>
      </w:pPr>
    </w:p>
    <w:p w:rsidR="00897D8E" w:rsidRPr="0026054F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Pr="0026054F" w:rsidRDefault="009E1DC9" w:rsidP="00897D8E">
      <w:pPr>
        <w:jc w:val="both"/>
        <w:rPr>
          <w:b/>
          <w:bCs/>
          <w:sz w:val="28"/>
          <w:szCs w:val="28"/>
        </w:rPr>
      </w:pPr>
      <w:r w:rsidRPr="0026054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DE0A99" wp14:editId="20495C76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54F" w:rsidRPr="00FD0A67" w:rsidRDefault="0026054F" w:rsidP="0026054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0C6FB5">
                              <w:rPr>
                                <w:sz w:val="28"/>
                                <w:szCs w:val="28"/>
                                <w:u w:val="single"/>
                              </w:rPr>
                              <w:t>188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E0A99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26054F" w:rsidRPr="00FD0A67" w:rsidRDefault="0026054F" w:rsidP="0026054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0C6FB5">
                        <w:rPr>
                          <w:sz w:val="28"/>
                          <w:szCs w:val="28"/>
                          <w:u w:val="single"/>
                        </w:rPr>
                        <w:t>188</w:t>
                      </w:r>
                    </w:p>
                  </w:txbxContent>
                </v:textbox>
              </v:shape>
            </w:pict>
          </mc:Fallback>
        </mc:AlternateContent>
      </w:r>
      <w:r w:rsidRPr="0026054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6CDC48" wp14:editId="204B7F97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54F" w:rsidRPr="00170172" w:rsidRDefault="0026054F" w:rsidP="0026054F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CDC4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26054F" w:rsidRPr="00170172" w:rsidRDefault="0026054F" w:rsidP="0026054F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Pr="0026054F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26054F" w:rsidRDefault="0066009D" w:rsidP="00025DB9">
      <w:pPr>
        <w:jc w:val="both"/>
        <w:rPr>
          <w:b/>
          <w:bCs/>
          <w:sz w:val="28"/>
          <w:szCs w:val="28"/>
        </w:rPr>
      </w:pPr>
    </w:p>
    <w:p w:rsidR="0026054F" w:rsidRPr="0026054F" w:rsidRDefault="00FC6490" w:rsidP="00C03A9A">
      <w:pPr>
        <w:spacing w:before="480"/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О внесении изменений в Правила землепользования и застройки</w:t>
      </w:r>
    </w:p>
    <w:p w:rsidR="0026054F" w:rsidRPr="0026054F" w:rsidRDefault="00FC6490" w:rsidP="0026054F">
      <w:pPr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города Перми, утвержденные решением Пермской городской Думы</w:t>
      </w:r>
    </w:p>
    <w:p w:rsidR="00FC6490" w:rsidRPr="0026054F" w:rsidRDefault="00FC6490" w:rsidP="00FC6490">
      <w:pPr>
        <w:spacing w:after="480"/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от 26.06.2007 № 143</w:t>
      </w:r>
    </w:p>
    <w:p w:rsidR="00FC6490" w:rsidRPr="0026054F" w:rsidRDefault="00FC6490" w:rsidP="00FC6490">
      <w:pPr>
        <w:spacing w:before="240" w:after="24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FC6490" w:rsidRPr="0026054F" w:rsidRDefault="00FC6490" w:rsidP="00FC6490">
      <w:pPr>
        <w:spacing w:after="240"/>
        <w:jc w:val="center"/>
        <w:rPr>
          <w:sz w:val="28"/>
          <w:szCs w:val="28"/>
        </w:rPr>
      </w:pPr>
      <w:r w:rsidRPr="0026054F">
        <w:rPr>
          <w:sz w:val="28"/>
          <w:szCs w:val="28"/>
        </w:rPr>
        <w:t xml:space="preserve">Пермская городская Дума </w:t>
      </w:r>
      <w:r w:rsidRPr="0026054F">
        <w:rPr>
          <w:b/>
          <w:bCs/>
          <w:spacing w:val="60"/>
          <w:sz w:val="28"/>
          <w:szCs w:val="28"/>
        </w:rPr>
        <w:t>решила</w:t>
      </w:r>
      <w:r w:rsidRPr="0026054F">
        <w:rPr>
          <w:sz w:val="28"/>
          <w:szCs w:val="28"/>
        </w:rPr>
        <w:t>:</w:t>
      </w:r>
    </w:p>
    <w:p w:rsidR="00FC6490" w:rsidRPr="0026054F" w:rsidRDefault="00FC6490" w:rsidP="0026054F">
      <w:pPr>
        <w:ind w:firstLine="709"/>
        <w:jc w:val="both"/>
        <w:rPr>
          <w:sz w:val="28"/>
          <w:szCs w:val="28"/>
        </w:rPr>
      </w:pPr>
      <w:r w:rsidRPr="0026054F">
        <w:rPr>
          <w:kern w:val="24"/>
          <w:sz w:val="28"/>
          <w:szCs w:val="28"/>
        </w:rPr>
        <w:t xml:space="preserve">1. Внести в </w:t>
      </w:r>
      <w:r w:rsidRPr="0026054F">
        <w:rPr>
          <w:bCs/>
          <w:kern w:val="24"/>
          <w:sz w:val="28"/>
          <w:szCs w:val="28"/>
        </w:rPr>
        <w:t>Правила</w:t>
      </w:r>
      <w:r w:rsidRPr="0026054F">
        <w:rPr>
          <w:kern w:val="24"/>
          <w:sz w:val="28"/>
          <w:szCs w:val="28"/>
        </w:rPr>
        <w:t xml:space="preserve"> землепользования и застройки города Перми, утвержденные </w:t>
      </w:r>
      <w:r w:rsidRPr="0026054F">
        <w:rPr>
          <w:bCs/>
          <w:kern w:val="24"/>
          <w:sz w:val="28"/>
          <w:szCs w:val="28"/>
        </w:rPr>
        <w:t>решением</w:t>
      </w:r>
      <w:r w:rsidRPr="0026054F">
        <w:rPr>
          <w:kern w:val="24"/>
          <w:sz w:val="28"/>
          <w:szCs w:val="28"/>
        </w:rPr>
        <w:t xml:space="preserve"> Пермской городской Думы от 26.06.2007 № 143 </w:t>
      </w:r>
      <w:r w:rsidRPr="0026054F">
        <w:rPr>
          <w:sz w:val="28"/>
          <w:szCs w:val="28"/>
        </w:rPr>
        <w:t>(в редакциях решений Пермской городской Думы от 23.10.2007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258, от 25.03.2008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78, от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24.06.2008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215, от 24.02.2009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29, от 26.01.2010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16, от 25.02.2010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31, от 24.08.2010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131, от 02.11.2010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177, от 17.12.2010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207, от 26.04.2011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64, от 30.08.2011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176, от 27.09.2011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195,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>от 21.12.2011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245, от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21.12.2011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246, от 28.02.2012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25, от 22.05.2012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94, от 25.09.2012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195, от 20.11.2012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258, от 18.12.2012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287 (в ред. от 25.06.2013), от 26.02.2013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40, от 28.05.2013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117, от 24.09.2013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199,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>от 24.09.2013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211, от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19.11.2013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261, от 19.11.2013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262, от 28.01.2014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4, от 28.01.2014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5, от 25.02.2014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34, от 25.03.2014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63, от 25.03.2014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64, от 27.05.2014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113, от 20.06.2014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129, от 20.06.2014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 xml:space="preserve">130, от 23.09.2014 </w:t>
      </w:r>
      <w:r w:rsidR="0026054F">
        <w:rPr>
          <w:sz w:val="28"/>
          <w:szCs w:val="28"/>
        </w:rPr>
        <w:t>№ </w:t>
      </w:r>
      <w:r w:rsidRPr="0026054F">
        <w:rPr>
          <w:sz w:val="28"/>
          <w:szCs w:val="28"/>
        </w:rPr>
        <w:t>191, от 23.09.2014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199, от 23.09.2014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200, от 16.12.2014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280,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>от 16.12.2014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281, от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16.12.2014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282, от 27.01.2015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12, от 24.02.2015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30, от 24.02.2015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 xml:space="preserve">37, от 28.04.2015 </w:t>
      </w:r>
      <w:hyperlink r:id="rId9" w:history="1">
        <w:r w:rsidRPr="0026054F">
          <w:rPr>
            <w:sz w:val="28"/>
            <w:szCs w:val="28"/>
          </w:rPr>
          <w:t>№</w:t>
        </w:r>
        <w:r w:rsidR="0026054F">
          <w:rPr>
            <w:sz w:val="28"/>
            <w:szCs w:val="28"/>
          </w:rPr>
          <w:t> </w:t>
        </w:r>
        <w:r w:rsidRPr="0026054F">
          <w:rPr>
            <w:sz w:val="28"/>
            <w:szCs w:val="28"/>
          </w:rPr>
          <w:t>87</w:t>
        </w:r>
      </w:hyperlink>
      <w:r w:rsidRPr="0026054F">
        <w:rPr>
          <w:sz w:val="28"/>
          <w:szCs w:val="28"/>
        </w:rPr>
        <w:t xml:space="preserve">, от 26.05.2015 </w:t>
      </w:r>
      <w:hyperlink r:id="rId10" w:history="1">
        <w:r w:rsidRPr="0026054F">
          <w:rPr>
            <w:sz w:val="28"/>
            <w:szCs w:val="28"/>
          </w:rPr>
          <w:t>№</w:t>
        </w:r>
        <w:r w:rsidR="0026054F">
          <w:rPr>
            <w:sz w:val="28"/>
            <w:szCs w:val="28"/>
          </w:rPr>
          <w:t> </w:t>
        </w:r>
        <w:r w:rsidRPr="0026054F">
          <w:rPr>
            <w:sz w:val="28"/>
            <w:szCs w:val="28"/>
          </w:rPr>
          <w:t>125</w:t>
        </w:r>
      </w:hyperlink>
      <w:r w:rsidRPr="0026054F">
        <w:rPr>
          <w:sz w:val="28"/>
          <w:szCs w:val="28"/>
        </w:rPr>
        <w:t xml:space="preserve">, от 23.06.2015 </w:t>
      </w:r>
      <w:hyperlink r:id="rId11" w:history="1">
        <w:r w:rsidRPr="0026054F">
          <w:rPr>
            <w:sz w:val="28"/>
            <w:szCs w:val="28"/>
          </w:rPr>
          <w:t>№</w:t>
        </w:r>
        <w:r w:rsidR="0026054F">
          <w:rPr>
            <w:sz w:val="28"/>
            <w:szCs w:val="28"/>
          </w:rPr>
          <w:t> </w:t>
        </w:r>
        <w:r w:rsidRPr="0026054F">
          <w:rPr>
            <w:sz w:val="28"/>
            <w:szCs w:val="28"/>
          </w:rPr>
          <w:t>141</w:t>
        </w:r>
      </w:hyperlink>
      <w:r w:rsidRPr="0026054F">
        <w:rPr>
          <w:sz w:val="28"/>
          <w:szCs w:val="28"/>
        </w:rPr>
        <w:t xml:space="preserve">, от 23.06.2015 </w:t>
      </w:r>
      <w:hyperlink r:id="rId12" w:history="1">
        <w:r w:rsidRPr="0026054F">
          <w:rPr>
            <w:sz w:val="28"/>
            <w:szCs w:val="28"/>
          </w:rPr>
          <w:t>№</w:t>
        </w:r>
        <w:r w:rsidR="0026054F">
          <w:rPr>
            <w:sz w:val="28"/>
            <w:szCs w:val="28"/>
          </w:rPr>
          <w:t> </w:t>
        </w:r>
        <w:r w:rsidRPr="0026054F">
          <w:rPr>
            <w:sz w:val="28"/>
            <w:szCs w:val="28"/>
          </w:rPr>
          <w:t>147</w:t>
        </w:r>
      </w:hyperlink>
      <w:r w:rsidRPr="0026054F">
        <w:rPr>
          <w:sz w:val="28"/>
          <w:szCs w:val="28"/>
        </w:rPr>
        <w:t xml:space="preserve">, от 25.08.2015 </w:t>
      </w:r>
      <w:hyperlink r:id="rId13" w:history="1">
        <w:r w:rsidRPr="0026054F">
          <w:rPr>
            <w:sz w:val="28"/>
            <w:szCs w:val="28"/>
          </w:rPr>
          <w:t>№</w:t>
        </w:r>
        <w:r w:rsidR="0026054F">
          <w:rPr>
            <w:sz w:val="28"/>
            <w:szCs w:val="28"/>
          </w:rPr>
          <w:t> </w:t>
        </w:r>
        <w:r w:rsidRPr="0026054F">
          <w:rPr>
            <w:sz w:val="28"/>
            <w:szCs w:val="28"/>
          </w:rPr>
          <w:t>162</w:t>
        </w:r>
      </w:hyperlink>
      <w:r w:rsidRPr="0026054F">
        <w:rPr>
          <w:sz w:val="28"/>
          <w:szCs w:val="28"/>
        </w:rPr>
        <w:t xml:space="preserve">, от 25.08.2015 </w:t>
      </w:r>
      <w:hyperlink r:id="rId14" w:history="1">
        <w:r w:rsidRPr="0026054F">
          <w:rPr>
            <w:sz w:val="28"/>
            <w:szCs w:val="28"/>
          </w:rPr>
          <w:t>№</w:t>
        </w:r>
        <w:r w:rsidR="0026054F">
          <w:rPr>
            <w:sz w:val="28"/>
            <w:szCs w:val="28"/>
          </w:rPr>
          <w:t> </w:t>
        </w:r>
        <w:r w:rsidRPr="0026054F">
          <w:rPr>
            <w:sz w:val="28"/>
            <w:szCs w:val="28"/>
          </w:rPr>
          <w:t>163</w:t>
        </w:r>
      </w:hyperlink>
      <w:r w:rsidRPr="0026054F">
        <w:rPr>
          <w:sz w:val="28"/>
          <w:szCs w:val="28"/>
        </w:rPr>
        <w:t>, от 25.08.2015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>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164, от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25.08.2015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165, от 22.09.2015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192, от 27.10.2015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224, от 27.10.2015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225, от 27.10.2015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226, от 27.10.2015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 xml:space="preserve">227, от 27.10.2015 </w:t>
      </w:r>
      <w:r w:rsidR="0026054F">
        <w:rPr>
          <w:sz w:val="28"/>
          <w:szCs w:val="28"/>
        </w:rPr>
        <w:t>№ </w:t>
      </w:r>
      <w:r w:rsidRPr="0026054F">
        <w:rPr>
          <w:sz w:val="28"/>
          <w:szCs w:val="28"/>
        </w:rPr>
        <w:t>228, от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22.12.2015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278, от 22.12.2015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279, от 26.01.2016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8, от 26.01.2016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9, от 26.01.2016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10, от 24.02.2016 №</w:t>
      </w:r>
      <w:r w:rsidR="0026054F">
        <w:rPr>
          <w:sz w:val="28"/>
          <w:szCs w:val="28"/>
        </w:rPr>
        <w:t> 22, от 24.02.2016 № </w:t>
      </w:r>
      <w:r w:rsidRPr="0026054F">
        <w:rPr>
          <w:sz w:val="28"/>
          <w:szCs w:val="28"/>
        </w:rPr>
        <w:t>23, от 24.02.2016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24, от 24.02.2016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25, от 24.05.2016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103, от 28.06.2016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126, от 28.06.2016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127, от 23.08.2016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187, от 23.08.2016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188, от 23.08.2016 №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189,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>от</w:t>
      </w:r>
      <w:r w:rsidR="0026054F">
        <w:rPr>
          <w:sz w:val="28"/>
          <w:szCs w:val="28"/>
        </w:rPr>
        <w:t> </w:t>
      </w:r>
      <w:r w:rsidRPr="0026054F">
        <w:rPr>
          <w:sz w:val="28"/>
          <w:szCs w:val="28"/>
        </w:rPr>
        <w:t>23.08.2016 №</w:t>
      </w:r>
      <w:r w:rsidR="00E1456C">
        <w:rPr>
          <w:sz w:val="28"/>
          <w:szCs w:val="28"/>
        </w:rPr>
        <w:t> </w:t>
      </w:r>
      <w:r w:rsidRPr="0026054F">
        <w:rPr>
          <w:sz w:val="28"/>
          <w:szCs w:val="28"/>
        </w:rPr>
        <w:t>190, от 23.08.2016 №</w:t>
      </w:r>
      <w:r w:rsidR="00E1456C">
        <w:rPr>
          <w:sz w:val="28"/>
          <w:szCs w:val="28"/>
        </w:rPr>
        <w:t> </w:t>
      </w:r>
      <w:r w:rsidRPr="0026054F">
        <w:rPr>
          <w:sz w:val="28"/>
          <w:szCs w:val="28"/>
        </w:rPr>
        <w:t>191, от 23.08.2016 №</w:t>
      </w:r>
      <w:r w:rsidR="00E1456C">
        <w:rPr>
          <w:sz w:val="28"/>
          <w:szCs w:val="28"/>
        </w:rPr>
        <w:t> </w:t>
      </w:r>
      <w:r w:rsidRPr="0026054F">
        <w:rPr>
          <w:sz w:val="28"/>
          <w:szCs w:val="28"/>
        </w:rPr>
        <w:t>192, от 22.11.2016 №</w:t>
      </w:r>
      <w:r w:rsidR="00E1456C">
        <w:rPr>
          <w:sz w:val="28"/>
          <w:szCs w:val="28"/>
        </w:rPr>
        <w:t> </w:t>
      </w:r>
      <w:r w:rsidRPr="0026054F">
        <w:rPr>
          <w:sz w:val="28"/>
          <w:szCs w:val="28"/>
        </w:rPr>
        <w:t>247, от 22.11.2016 №</w:t>
      </w:r>
      <w:r w:rsidR="00E1456C">
        <w:rPr>
          <w:sz w:val="28"/>
          <w:szCs w:val="28"/>
        </w:rPr>
        <w:t> </w:t>
      </w:r>
      <w:r w:rsidRPr="0026054F">
        <w:rPr>
          <w:sz w:val="28"/>
          <w:szCs w:val="28"/>
        </w:rPr>
        <w:t>248, от 20.12.2016 №</w:t>
      </w:r>
      <w:r w:rsidR="00E1456C">
        <w:rPr>
          <w:sz w:val="28"/>
          <w:szCs w:val="28"/>
        </w:rPr>
        <w:t> </w:t>
      </w:r>
      <w:r w:rsidRPr="0026054F">
        <w:rPr>
          <w:sz w:val="28"/>
          <w:szCs w:val="28"/>
        </w:rPr>
        <w:t>271, от 20.12.2016 №</w:t>
      </w:r>
      <w:r w:rsidR="00E1456C">
        <w:rPr>
          <w:sz w:val="28"/>
          <w:szCs w:val="28"/>
        </w:rPr>
        <w:t> </w:t>
      </w:r>
      <w:r w:rsidRPr="0026054F">
        <w:rPr>
          <w:sz w:val="28"/>
          <w:szCs w:val="28"/>
        </w:rPr>
        <w:t>272,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lastRenderedPageBreak/>
        <w:t>от</w:t>
      </w:r>
      <w:r w:rsidR="00E1456C">
        <w:rPr>
          <w:sz w:val="28"/>
          <w:szCs w:val="28"/>
        </w:rPr>
        <w:t> </w:t>
      </w:r>
      <w:r w:rsidRPr="0026054F">
        <w:rPr>
          <w:sz w:val="28"/>
          <w:szCs w:val="28"/>
        </w:rPr>
        <w:t>28.02.2017 №</w:t>
      </w:r>
      <w:r w:rsidR="00E1456C">
        <w:rPr>
          <w:sz w:val="28"/>
          <w:szCs w:val="28"/>
        </w:rPr>
        <w:t> </w:t>
      </w:r>
      <w:r w:rsidRPr="0026054F">
        <w:rPr>
          <w:sz w:val="28"/>
          <w:szCs w:val="28"/>
        </w:rPr>
        <w:t>31, от 28.02.2017 №</w:t>
      </w:r>
      <w:r w:rsidR="00E1456C">
        <w:rPr>
          <w:sz w:val="28"/>
          <w:szCs w:val="28"/>
        </w:rPr>
        <w:t> </w:t>
      </w:r>
      <w:r w:rsidRPr="0026054F">
        <w:rPr>
          <w:sz w:val="28"/>
          <w:szCs w:val="28"/>
        </w:rPr>
        <w:t>32, от 23.05.2017 №</w:t>
      </w:r>
      <w:r w:rsidR="00E1456C">
        <w:rPr>
          <w:sz w:val="28"/>
          <w:szCs w:val="28"/>
        </w:rPr>
        <w:t> </w:t>
      </w:r>
      <w:r w:rsidRPr="0026054F">
        <w:rPr>
          <w:sz w:val="28"/>
          <w:szCs w:val="28"/>
        </w:rPr>
        <w:t>102, от 27.06.2017 №</w:t>
      </w:r>
      <w:r w:rsidR="00E1456C">
        <w:rPr>
          <w:sz w:val="28"/>
          <w:szCs w:val="28"/>
        </w:rPr>
        <w:t> </w:t>
      </w:r>
      <w:r w:rsidRPr="0026054F">
        <w:rPr>
          <w:sz w:val="28"/>
          <w:szCs w:val="28"/>
        </w:rPr>
        <w:t>124, от 27.06.2017 №</w:t>
      </w:r>
      <w:r w:rsidR="00E1456C">
        <w:rPr>
          <w:sz w:val="28"/>
          <w:szCs w:val="28"/>
        </w:rPr>
        <w:t> </w:t>
      </w:r>
      <w:r w:rsidRPr="0026054F">
        <w:rPr>
          <w:sz w:val="28"/>
          <w:szCs w:val="28"/>
        </w:rPr>
        <w:t>125</w:t>
      </w:r>
      <w:r w:rsidR="00A57283">
        <w:rPr>
          <w:sz w:val="28"/>
          <w:szCs w:val="28"/>
        </w:rPr>
        <w:t xml:space="preserve">, от 22.08.2017 № 166, </w:t>
      </w:r>
      <w:r w:rsidR="00A57283" w:rsidRPr="00A57283">
        <w:rPr>
          <w:sz w:val="28"/>
          <w:szCs w:val="28"/>
        </w:rPr>
        <w:t xml:space="preserve">от 22.08.2017 </w:t>
      </w:r>
      <w:r w:rsidR="00A57283">
        <w:rPr>
          <w:sz w:val="28"/>
          <w:szCs w:val="28"/>
        </w:rPr>
        <w:t>№ 167</w:t>
      </w:r>
      <w:r w:rsidRPr="0026054F">
        <w:rPr>
          <w:sz w:val="28"/>
          <w:szCs w:val="28"/>
        </w:rPr>
        <w:t>), изменения:</w:t>
      </w:r>
    </w:p>
    <w:p w:rsidR="00E1456C" w:rsidRDefault="00FC6490" w:rsidP="00FC649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6054F">
        <w:rPr>
          <w:rFonts w:eastAsia="Calibri"/>
          <w:sz w:val="28"/>
          <w:szCs w:val="28"/>
          <w:lang w:eastAsia="en-US"/>
        </w:rPr>
        <w:t>1.1 после абзаца двадцать третьего статьи 1 дополнить абзацами следующего содержания:</w:t>
      </w:r>
    </w:p>
    <w:p w:rsidR="00FC6490" w:rsidRPr="0026054F" w:rsidRDefault="00FC6490" w:rsidP="00FC6490">
      <w:pPr>
        <w:ind w:firstLine="709"/>
        <w:contextualSpacing/>
        <w:jc w:val="both"/>
        <w:rPr>
          <w:sz w:val="28"/>
          <w:szCs w:val="28"/>
        </w:rPr>
      </w:pPr>
      <w:r w:rsidRPr="0026054F">
        <w:rPr>
          <w:sz w:val="28"/>
          <w:szCs w:val="28"/>
        </w:rPr>
        <w:t>«</w:t>
      </w:r>
      <w:r w:rsidRPr="0026054F">
        <w:rPr>
          <w:spacing w:val="-2"/>
          <w:sz w:val="28"/>
          <w:szCs w:val="28"/>
        </w:rPr>
        <w:t>коэффициент плотности застройки земельного участка –</w:t>
      </w:r>
      <w:r w:rsidRPr="0026054F">
        <w:rPr>
          <w:sz w:val="28"/>
          <w:szCs w:val="28"/>
        </w:rPr>
        <w:t xml:space="preserve"> отношение общей площади жилых помещений, определяемой в соответствии с требованиями, установленными к определению площади зданий, сооружений и помещений для целей государственного кадастрового учета, к площади земельного участка;</w:t>
      </w:r>
    </w:p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  <w:r w:rsidRPr="0026054F">
        <w:rPr>
          <w:sz w:val="28"/>
          <w:szCs w:val="28"/>
        </w:rPr>
        <w:t>временные стоянки</w:t>
      </w:r>
      <w:r w:rsidRPr="0026054F">
        <w:rPr>
          <w:spacing w:val="-2"/>
          <w:sz w:val="28"/>
          <w:szCs w:val="28"/>
        </w:rPr>
        <w:t xml:space="preserve"> легковых автомобилей на открытых площадках – открытые площадки, предназначенные для парковки легковых автом</w:t>
      </w:r>
      <w:r w:rsidR="00F12B9B">
        <w:rPr>
          <w:spacing w:val="-2"/>
          <w:sz w:val="28"/>
          <w:szCs w:val="28"/>
        </w:rPr>
        <w:t>обилей посетителей жилых зон;»;</w:t>
      </w:r>
    </w:p>
    <w:p w:rsidR="00FC6490" w:rsidRPr="0026054F" w:rsidRDefault="00FC6490" w:rsidP="00FC6490">
      <w:pPr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6054F">
        <w:rPr>
          <w:rFonts w:eastAsia="Calibri"/>
          <w:sz w:val="28"/>
          <w:szCs w:val="28"/>
          <w:lang w:eastAsia="en-US"/>
        </w:rPr>
        <w:t>1.2 пункт 4 статьи 5.1 изложить в редакции:</w:t>
      </w:r>
    </w:p>
    <w:p w:rsidR="00FC6490" w:rsidRPr="0026054F" w:rsidRDefault="00FC6490" w:rsidP="00FC6490">
      <w:pPr>
        <w:ind w:firstLine="709"/>
        <w:jc w:val="both"/>
        <w:rPr>
          <w:b/>
          <w:sz w:val="28"/>
          <w:szCs w:val="28"/>
        </w:rPr>
      </w:pPr>
      <w:r w:rsidRPr="0026054F">
        <w:rPr>
          <w:sz w:val="28"/>
          <w:szCs w:val="28"/>
        </w:rPr>
        <w:t>«4. Решение о смене градостроительного зонирования территории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 xml:space="preserve">в соответствии с функциональным зонированием прилегающей территории принимается </w:t>
      </w:r>
      <w:r w:rsidRPr="0026054F">
        <w:rPr>
          <w:rFonts w:eastAsia="Calibri"/>
          <w:sz w:val="28"/>
          <w:szCs w:val="28"/>
        </w:rPr>
        <w:t>с учетом результатов исследования в области градостроительного проектирования</w:t>
      </w:r>
      <w:r w:rsidRPr="0026054F">
        <w:rPr>
          <w:sz w:val="28"/>
          <w:szCs w:val="28"/>
        </w:rPr>
        <w:t xml:space="preserve"> при наличии одного из случаев: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4.1 если смена градостроительного зонирования осуществляется в отношении территории, на которой планируется строительство, реконструкция объектов капитального строительства для реализации инвестиционного проекта, которому решением губернатора Пермского края присвоен статус приоритетного инвестиционного проекта Пермского края, и в таком инвестиционном проекте указаны источники финансирования строительства (реконструкции) транспортной, социальной и инженерной инфраструктуры,</w:t>
      </w:r>
      <w:r w:rsidRPr="0026054F">
        <w:rPr>
          <w:b/>
          <w:sz w:val="28"/>
          <w:szCs w:val="28"/>
        </w:rPr>
        <w:t xml:space="preserve"> </w:t>
      </w:r>
      <w:r w:rsidRPr="0026054F">
        <w:rPr>
          <w:sz w:val="28"/>
          <w:szCs w:val="28"/>
        </w:rPr>
        <w:t>строительство которых необходимо для</w:t>
      </w:r>
      <w:r w:rsidR="00F12B9B">
        <w:rPr>
          <w:sz w:val="28"/>
          <w:szCs w:val="28"/>
        </w:rPr>
        <w:t> </w:t>
      </w:r>
      <w:r w:rsidRPr="0026054F">
        <w:rPr>
          <w:sz w:val="28"/>
          <w:szCs w:val="28"/>
        </w:rPr>
        <w:t>реализации инвестиционного проекта;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4.2 если результатами исследований в области градостроительного проектирования подтверждено, что при смене градостроительного зонирования не возникнет необходимость в строительстве,</w:t>
      </w:r>
      <w:r w:rsidRPr="0026054F">
        <w:rPr>
          <w:b/>
          <w:sz w:val="28"/>
          <w:szCs w:val="28"/>
        </w:rPr>
        <w:t xml:space="preserve"> </w:t>
      </w:r>
      <w:r w:rsidRPr="0026054F">
        <w:rPr>
          <w:sz w:val="28"/>
          <w:szCs w:val="28"/>
        </w:rPr>
        <w:t>реконструкции транспортной, инженерной и социальной инфраструктуры</w:t>
      </w:r>
      <w:r w:rsidRPr="0026054F">
        <w:rPr>
          <w:b/>
          <w:sz w:val="28"/>
          <w:szCs w:val="28"/>
        </w:rPr>
        <w:t xml:space="preserve"> </w:t>
      </w:r>
      <w:r w:rsidRPr="0026054F">
        <w:rPr>
          <w:sz w:val="28"/>
          <w:szCs w:val="28"/>
        </w:rPr>
        <w:t>на территории города Перми.»;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1.3 в статье 9: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1.3.1 пункт 6 изложить в редакции: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«6. Не менее одной трети от общего состава Комиссии, но не более семи человек составляют представляющие общественные и профессиональные интересы члены Комиссии, выбранные из выдвинутых некоммерческими организациями города Перми кандидатур (далее – члены Комиссии от общественности). Срок полномочий члена Комиссии от общественности составляет 3 года.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29"/>
      <w:bookmarkEnd w:id="0"/>
      <w:r w:rsidRPr="0026054F">
        <w:rPr>
          <w:sz w:val="28"/>
          <w:szCs w:val="28"/>
        </w:rPr>
        <w:t>Правом выдвигать кандидатуры в члены Комиссии обладают некоммерческие организации, имеющие юридический адрес в городе Перми. От одной некоммерческой организации может быть выдвинут один кандидат, который не</w:t>
      </w:r>
      <w:r w:rsidR="000D0571">
        <w:rPr>
          <w:sz w:val="28"/>
          <w:szCs w:val="28"/>
        </w:rPr>
        <w:t> </w:t>
      </w:r>
      <w:r w:rsidRPr="0026054F">
        <w:rPr>
          <w:sz w:val="28"/>
          <w:szCs w:val="28"/>
        </w:rPr>
        <w:t>должен занимать должность государственной или муниципальной службы. К</w:t>
      </w:r>
      <w:r w:rsidR="000D0571">
        <w:rPr>
          <w:sz w:val="28"/>
          <w:szCs w:val="28"/>
        </w:rPr>
        <w:t> </w:t>
      </w:r>
      <w:r w:rsidRPr="0026054F">
        <w:rPr>
          <w:sz w:val="28"/>
          <w:szCs w:val="28"/>
        </w:rPr>
        <w:t>документу о выдвижении прилагается биографическая справка кандидата с указанием сведений о квалификации (профессиональные знания, опыт, достижения).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Документы о выдвижении кандидатов принимаются Комиссией в случае очередных выборов с 01 сентября по 01 октября, в случае внеочередных – 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>в сроки, установленные правовым актом администрации города Перми.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 xml:space="preserve">В течение 15 дней после окончания приема документов Комиссия составляет список кандидатов в члены Комиссии взамен членов Комиссии, полномочия которых прекращаются, и направляет его Главе города Перми. 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 xml:space="preserve">В случае если после окончания срока приема документов число кандидатов 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 xml:space="preserve">в списке является равным или меньшим количества вакантных мест, Глава города Перми в течение месяца со дня получения списка кандидатов в члены Комиссии издает правовой акт администрации города Перми о продлении сроков 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>для принятия документов о</w:t>
      </w:r>
      <w:r w:rsidR="000D0571">
        <w:rPr>
          <w:sz w:val="28"/>
          <w:szCs w:val="28"/>
        </w:rPr>
        <w:t> </w:t>
      </w:r>
      <w:r w:rsidRPr="0026054F">
        <w:rPr>
          <w:sz w:val="28"/>
          <w:szCs w:val="28"/>
        </w:rPr>
        <w:t xml:space="preserve">выдвижении кандидатов. 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В двухнедельный срок после составления указанного списка кандидатов в</w:t>
      </w:r>
      <w:r w:rsidR="000D0571">
        <w:rPr>
          <w:sz w:val="28"/>
          <w:szCs w:val="28"/>
        </w:rPr>
        <w:t> </w:t>
      </w:r>
      <w:r w:rsidRPr="0026054F">
        <w:rPr>
          <w:sz w:val="28"/>
          <w:szCs w:val="28"/>
        </w:rPr>
        <w:t>члены Комиссии Глава города Перми принимает решение о внесении изменений в правовой акт администрации города Перми об утверждении персонального состава Комиссии исходя из кандидатур, указанных в списке, утверждая при этом новых членов в количестве, равном числу вакантных мест членов Комиссии, либо</w:t>
      </w:r>
      <w:r w:rsidR="000D0571">
        <w:rPr>
          <w:sz w:val="28"/>
          <w:szCs w:val="28"/>
        </w:rPr>
        <w:t> </w:t>
      </w:r>
      <w:r w:rsidRPr="0026054F">
        <w:rPr>
          <w:sz w:val="28"/>
          <w:szCs w:val="28"/>
        </w:rPr>
        <w:t>принимает решение о продлении срока для принятия документов о выдвижении кандидатов.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До принятия Главой города Перми решения о внесении изменений в правовой акт администрации города Перми об утверждении персонального состава Комиссии исходя из кандидатур, указанных в списке, кандидат вправе подать заявление об отказе от участия в выборах, а также может быть отозван некоммерческой организацией, выдвинувшей его. Если при этом число кандидатов в списке окажется равным или меньшим количества вакантных мест, назначаются повторные выборы в сроки, установленные правовым актом администрации города Перми.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Член Комиссии от общественности, срок полномочий которого истек, исполняет свои обязанности до избрания нового члена Комиссии на его место.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Члены Комиссии от общественности должны отчитываться перед выдвинувшей их организацией и представлять копию отчета в Комиссию.»;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1.3.2 пункт 7</w:t>
      </w:r>
      <w:r w:rsidRPr="0026054F">
        <w:rPr>
          <w:sz w:val="28"/>
          <w:szCs w:val="28"/>
          <w:vertAlign w:val="superscript"/>
        </w:rPr>
        <w:t>1</w:t>
      </w:r>
      <w:r w:rsidRPr="0026054F">
        <w:rPr>
          <w:sz w:val="28"/>
          <w:szCs w:val="28"/>
        </w:rPr>
        <w:t xml:space="preserve"> после абзаца четвертого дополнить абзацем следующего содержания:</w:t>
      </w:r>
    </w:p>
    <w:p w:rsidR="00FC6490" w:rsidRPr="0026054F" w:rsidRDefault="00FC6490" w:rsidP="00FC6490">
      <w:pPr>
        <w:tabs>
          <w:tab w:val="left" w:pos="720"/>
        </w:tabs>
        <w:autoSpaceDE w:val="0"/>
        <w:autoSpaceDN w:val="0"/>
        <w:adjustRightInd w:val="0"/>
        <w:ind w:right="18"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ab/>
        <w:t>«подачи членом Комиссии от общественности заявления о выходе из Комиссии</w:t>
      </w:r>
      <w:r w:rsidR="009838AA">
        <w:rPr>
          <w:sz w:val="28"/>
          <w:szCs w:val="28"/>
        </w:rPr>
        <w:t>.</w:t>
      </w:r>
      <w:r w:rsidRPr="0026054F">
        <w:rPr>
          <w:sz w:val="28"/>
          <w:szCs w:val="28"/>
        </w:rPr>
        <w:t>»;</w:t>
      </w:r>
    </w:p>
    <w:p w:rsidR="00FC6490" w:rsidRPr="0026054F" w:rsidRDefault="00FC6490" w:rsidP="00FC6490">
      <w:pPr>
        <w:ind w:firstLine="709"/>
        <w:contextualSpacing/>
        <w:jc w:val="both"/>
        <w:rPr>
          <w:sz w:val="28"/>
          <w:szCs w:val="28"/>
        </w:rPr>
      </w:pPr>
      <w:r w:rsidRPr="0026054F">
        <w:rPr>
          <w:rFonts w:eastAsia="Calibri"/>
          <w:sz w:val="28"/>
          <w:szCs w:val="28"/>
          <w:lang w:eastAsia="en-US"/>
        </w:rPr>
        <w:t xml:space="preserve">1.4 </w:t>
      </w:r>
      <w:r w:rsidRPr="0026054F">
        <w:rPr>
          <w:sz w:val="28"/>
          <w:szCs w:val="28"/>
        </w:rPr>
        <w:t>в статье 49: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pacing w:val="-2"/>
          <w:sz w:val="28"/>
          <w:szCs w:val="28"/>
        </w:rPr>
        <w:t xml:space="preserve">1.4.1 </w:t>
      </w:r>
      <w:r w:rsidRPr="0026054F">
        <w:rPr>
          <w:sz w:val="28"/>
          <w:szCs w:val="28"/>
        </w:rPr>
        <w:t>установить территориальную зону учреждений здравоохранения</w:t>
      </w:r>
      <w:r w:rsidR="00992BE3">
        <w:rPr>
          <w:sz w:val="28"/>
          <w:szCs w:val="28"/>
        </w:rPr>
        <w:t xml:space="preserve">     </w:t>
      </w:r>
      <w:r w:rsidRPr="0026054F">
        <w:rPr>
          <w:sz w:val="28"/>
          <w:szCs w:val="28"/>
        </w:rPr>
        <w:t xml:space="preserve">(ЦС-1) в отношении </w:t>
      </w:r>
      <w:r w:rsidRPr="0026054F">
        <w:rPr>
          <w:spacing w:val="-2"/>
          <w:sz w:val="28"/>
          <w:szCs w:val="28"/>
        </w:rPr>
        <w:t>земельного участка с кадастровым номером 59:01:4311778:19 по</w:t>
      </w:r>
      <w:r w:rsidR="000D0571">
        <w:rPr>
          <w:spacing w:val="-2"/>
          <w:sz w:val="28"/>
          <w:szCs w:val="28"/>
        </w:rPr>
        <w:t> </w:t>
      </w:r>
      <w:r w:rsidRPr="0026054F">
        <w:rPr>
          <w:spacing w:val="-2"/>
          <w:sz w:val="28"/>
          <w:szCs w:val="28"/>
        </w:rPr>
        <w:t>ул.Звонарева,6а</w:t>
      </w:r>
      <w:r w:rsidRPr="0026054F">
        <w:rPr>
          <w:sz w:val="28"/>
          <w:szCs w:val="28"/>
        </w:rPr>
        <w:t xml:space="preserve"> в Мотовилихинском районе города Перми согласно приложению 1 к настоящему решению;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1.4.2 включить в границы территориальной зоны городских лесов (ГЛ) территорию по ул.Окраинной,18 в Мотовилихинском районе города Перми согласно</w:t>
      </w:r>
      <w:r w:rsidR="000D0571">
        <w:rPr>
          <w:sz w:val="28"/>
          <w:szCs w:val="28"/>
        </w:rPr>
        <w:t> </w:t>
      </w:r>
      <w:r w:rsidRPr="0026054F">
        <w:rPr>
          <w:sz w:val="28"/>
          <w:szCs w:val="28"/>
        </w:rPr>
        <w:t>приложению 2 к настоящему решению;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1.4.3 установить </w:t>
      </w:r>
      <w:r w:rsidRPr="0026054F">
        <w:rPr>
          <w:spacing w:val="-2"/>
          <w:sz w:val="28"/>
          <w:szCs w:val="28"/>
        </w:rPr>
        <w:t xml:space="preserve">территориальную зону рекреационно-ландшафтных территорий (Р-2) в отношении территории по ул.Семафорной </w:t>
      </w:r>
      <w:r w:rsidRPr="0026054F">
        <w:rPr>
          <w:sz w:val="28"/>
          <w:szCs w:val="28"/>
        </w:rPr>
        <w:t>в Кировском районе города Перми согласно приложению 3 к настоящему решению;</w:t>
      </w:r>
    </w:p>
    <w:p w:rsidR="00FC6490" w:rsidRPr="0026054F" w:rsidRDefault="00FC6490" w:rsidP="00FC6490">
      <w:pPr>
        <w:ind w:firstLine="709"/>
        <w:jc w:val="both"/>
        <w:rPr>
          <w:b/>
          <w:sz w:val="28"/>
          <w:szCs w:val="28"/>
        </w:rPr>
      </w:pPr>
      <w:r w:rsidRPr="0026054F">
        <w:rPr>
          <w:sz w:val="28"/>
          <w:szCs w:val="28"/>
        </w:rPr>
        <w:t>1.4.4 установить территорию общего пользования – скверы, бульвары</w:t>
      </w:r>
      <w:r w:rsidR="007D0ABA">
        <w:rPr>
          <w:sz w:val="28"/>
          <w:szCs w:val="28"/>
        </w:rPr>
        <w:t> </w:t>
      </w:r>
      <w:r w:rsidRPr="0026054F">
        <w:rPr>
          <w:sz w:val="28"/>
          <w:szCs w:val="28"/>
        </w:rPr>
        <w:t>(ТОП-1) в отношении территории части долины реки Данилихи напротив мно</w:t>
      </w:r>
      <w:r w:rsidRPr="0026054F">
        <w:rPr>
          <w:sz w:val="28"/>
          <w:szCs w:val="28"/>
        </w:rPr>
        <w:lastRenderedPageBreak/>
        <w:t>гоквартирного дома по ул.Голева,1 в Дзержинском районе города Перми согласно</w:t>
      </w:r>
      <w:r w:rsidR="00CB051C">
        <w:rPr>
          <w:sz w:val="28"/>
          <w:szCs w:val="28"/>
          <w:lang w:val="en-US"/>
        </w:rPr>
        <w:t> </w:t>
      </w:r>
      <w:r w:rsidRPr="0026054F">
        <w:rPr>
          <w:sz w:val="28"/>
          <w:szCs w:val="28"/>
        </w:rPr>
        <w:t>приложению 4 к настоящему решению;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1.4.5 установить территорию общего пользования – скверы, бульвары</w:t>
      </w:r>
      <w:r w:rsidR="007D0ABA">
        <w:rPr>
          <w:sz w:val="28"/>
          <w:szCs w:val="28"/>
        </w:rPr>
        <w:t> </w:t>
      </w:r>
      <w:r w:rsidRPr="0026054F">
        <w:rPr>
          <w:sz w:val="28"/>
          <w:szCs w:val="28"/>
        </w:rPr>
        <w:t>(ТОП-1) в отношении территории части долины реки Уинки по ул.Уинской и</w:t>
      </w:r>
      <w:r w:rsidR="000D0571">
        <w:rPr>
          <w:sz w:val="28"/>
          <w:szCs w:val="28"/>
        </w:rPr>
        <w:t> </w:t>
      </w:r>
      <w:r w:rsidRPr="0026054F">
        <w:rPr>
          <w:sz w:val="28"/>
          <w:szCs w:val="28"/>
        </w:rPr>
        <w:t>напротив жилого дома по ул.Пушкарской в Мотовилихинском районе города</w:t>
      </w:r>
      <w:r w:rsidR="000D0571">
        <w:rPr>
          <w:sz w:val="28"/>
          <w:szCs w:val="28"/>
        </w:rPr>
        <w:t> </w:t>
      </w:r>
      <w:r w:rsidRPr="0026054F">
        <w:rPr>
          <w:sz w:val="28"/>
          <w:szCs w:val="28"/>
        </w:rPr>
        <w:t>Перми согласно приложению 5 к настоящему решению;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1.4.6 установить территорию общего пользования – скверы, бульвары</w:t>
      </w:r>
      <w:r w:rsidR="00C64CF2">
        <w:rPr>
          <w:sz w:val="28"/>
          <w:szCs w:val="28"/>
        </w:rPr>
        <w:t> </w:t>
      </w:r>
      <w:r w:rsidRPr="0026054F">
        <w:rPr>
          <w:sz w:val="28"/>
          <w:szCs w:val="28"/>
        </w:rPr>
        <w:t>(ТОП-1) в отношении</w:t>
      </w:r>
      <w:r w:rsidRPr="0026054F">
        <w:rPr>
          <w:spacing w:val="-2"/>
          <w:sz w:val="28"/>
          <w:szCs w:val="28"/>
        </w:rPr>
        <w:t xml:space="preserve"> земельного участка с кадастровым номером</w:t>
      </w:r>
      <w:r w:rsidR="000D0571">
        <w:rPr>
          <w:spacing w:val="-2"/>
          <w:sz w:val="28"/>
          <w:szCs w:val="28"/>
        </w:rPr>
        <w:t> </w:t>
      </w:r>
      <w:r w:rsidRPr="0026054F">
        <w:rPr>
          <w:spacing w:val="-2"/>
          <w:sz w:val="28"/>
          <w:szCs w:val="28"/>
        </w:rPr>
        <w:t xml:space="preserve">59:01:4410074:24, расположенного на пересечении ул.Ленина и ул.Максима Горького в Ленинском районе </w:t>
      </w:r>
      <w:r w:rsidRPr="0026054F">
        <w:rPr>
          <w:sz w:val="28"/>
          <w:szCs w:val="28"/>
        </w:rPr>
        <w:t>города Перми, согласно приложению 6 к настоящему решению;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1.4.7 установить территорию общего пользования – скверы, бульвары</w:t>
      </w:r>
      <w:r w:rsidR="00C64CF2">
        <w:rPr>
          <w:sz w:val="28"/>
          <w:szCs w:val="28"/>
        </w:rPr>
        <w:t> </w:t>
      </w:r>
      <w:r w:rsidRPr="0026054F">
        <w:rPr>
          <w:sz w:val="28"/>
          <w:szCs w:val="28"/>
        </w:rPr>
        <w:t>(ТОП-1) в отношении</w:t>
      </w:r>
      <w:r w:rsidRPr="0026054F">
        <w:rPr>
          <w:spacing w:val="-2"/>
          <w:sz w:val="28"/>
          <w:szCs w:val="28"/>
        </w:rPr>
        <w:t xml:space="preserve"> земельных участков с кадастровыми номерами</w:t>
      </w:r>
      <w:r w:rsidR="000D0571">
        <w:rPr>
          <w:spacing w:val="-2"/>
          <w:sz w:val="28"/>
          <w:szCs w:val="28"/>
        </w:rPr>
        <w:t> </w:t>
      </w:r>
      <w:r w:rsidRPr="0026054F">
        <w:rPr>
          <w:spacing w:val="-2"/>
          <w:sz w:val="28"/>
          <w:szCs w:val="28"/>
        </w:rPr>
        <w:t>59:01:4311006:18, 59:01:4319155:102, расположенных по ул.Уральской от путепровода до ул.Крупской в Мотовилихинском районе города Перми</w:t>
      </w:r>
      <w:r w:rsidRPr="0026054F">
        <w:rPr>
          <w:sz w:val="28"/>
          <w:szCs w:val="28"/>
        </w:rPr>
        <w:t>, согласно приложению 7 к настоящему решению;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1.4.8 установить территорию общего пользования – скверы, бульвары</w:t>
      </w:r>
      <w:r w:rsidR="00C64CF2">
        <w:rPr>
          <w:sz w:val="28"/>
          <w:szCs w:val="28"/>
        </w:rPr>
        <w:t> </w:t>
      </w:r>
      <w:r w:rsidRPr="0026054F">
        <w:rPr>
          <w:sz w:val="28"/>
          <w:szCs w:val="28"/>
        </w:rPr>
        <w:t>(ТОП-1) в отношении</w:t>
      </w:r>
      <w:r w:rsidRPr="0026054F">
        <w:rPr>
          <w:spacing w:val="-2"/>
          <w:sz w:val="28"/>
          <w:szCs w:val="28"/>
        </w:rPr>
        <w:t xml:space="preserve"> </w:t>
      </w:r>
      <w:r w:rsidRPr="0026054F">
        <w:rPr>
          <w:sz w:val="28"/>
          <w:szCs w:val="28"/>
        </w:rPr>
        <w:t>земельного участка с кадастровым номером</w:t>
      </w:r>
      <w:r w:rsidR="000D0571">
        <w:rPr>
          <w:sz w:val="28"/>
          <w:szCs w:val="28"/>
        </w:rPr>
        <w:t> </w:t>
      </w:r>
      <w:r w:rsidRPr="0026054F">
        <w:rPr>
          <w:sz w:val="28"/>
          <w:szCs w:val="28"/>
        </w:rPr>
        <w:t>59:01:4311069:6, расположенного по ул.Уральской между ул.Металлистов и</w:t>
      </w:r>
      <w:r w:rsidR="000D0571">
        <w:rPr>
          <w:sz w:val="28"/>
          <w:szCs w:val="28"/>
        </w:rPr>
        <w:t> </w:t>
      </w:r>
      <w:r w:rsidRPr="0026054F">
        <w:rPr>
          <w:sz w:val="28"/>
          <w:szCs w:val="28"/>
        </w:rPr>
        <w:t>ул.Металлургов в Мотовилихинском районе города Перми, согласно приложению 8 к настоящему решению;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1.4.9</w:t>
      </w:r>
      <w:r w:rsidR="000D0571">
        <w:rPr>
          <w:sz w:val="28"/>
          <w:szCs w:val="28"/>
        </w:rPr>
        <w:t> </w:t>
      </w:r>
      <w:r w:rsidRPr="0026054F">
        <w:rPr>
          <w:sz w:val="28"/>
          <w:szCs w:val="28"/>
        </w:rPr>
        <w:t xml:space="preserve">установить территорию общего пользования – скверы, </w:t>
      </w:r>
      <w:r w:rsidR="00992BE3">
        <w:rPr>
          <w:sz w:val="28"/>
          <w:szCs w:val="28"/>
        </w:rPr>
        <w:t>бульвары </w:t>
      </w:r>
      <w:r w:rsidRPr="0026054F">
        <w:rPr>
          <w:sz w:val="28"/>
          <w:szCs w:val="28"/>
        </w:rPr>
        <w:t>(ТОП-1) в отношении</w:t>
      </w:r>
      <w:r w:rsidRPr="0026054F">
        <w:rPr>
          <w:spacing w:val="-2"/>
          <w:sz w:val="28"/>
          <w:szCs w:val="28"/>
        </w:rPr>
        <w:t xml:space="preserve"> земельного участка с кадастровым номером</w:t>
      </w:r>
      <w:r w:rsidR="000D0571">
        <w:rPr>
          <w:spacing w:val="-2"/>
          <w:sz w:val="28"/>
          <w:szCs w:val="28"/>
        </w:rPr>
        <w:t> </w:t>
      </w:r>
      <w:r w:rsidRPr="0026054F">
        <w:rPr>
          <w:spacing w:val="-2"/>
          <w:sz w:val="28"/>
          <w:szCs w:val="28"/>
        </w:rPr>
        <w:t>59:01:4311741:13, расположенного по ул.Уинской между ул.Пушкарской и</w:t>
      </w:r>
      <w:r w:rsidR="000D0571">
        <w:rPr>
          <w:spacing w:val="-2"/>
          <w:sz w:val="28"/>
          <w:szCs w:val="28"/>
        </w:rPr>
        <w:t> </w:t>
      </w:r>
      <w:r w:rsidRPr="0026054F">
        <w:rPr>
          <w:spacing w:val="-2"/>
          <w:sz w:val="28"/>
          <w:szCs w:val="28"/>
        </w:rPr>
        <w:t>ул.Юрша в Мотовилихинском районе города Перми</w:t>
      </w:r>
      <w:r w:rsidRPr="0026054F">
        <w:rPr>
          <w:sz w:val="28"/>
          <w:szCs w:val="28"/>
        </w:rPr>
        <w:t>, согласно приложению 9 к</w:t>
      </w:r>
      <w:r w:rsidR="000D0571">
        <w:rPr>
          <w:sz w:val="28"/>
          <w:szCs w:val="28"/>
        </w:rPr>
        <w:t> </w:t>
      </w:r>
      <w:r w:rsidRPr="0026054F">
        <w:rPr>
          <w:sz w:val="28"/>
          <w:szCs w:val="28"/>
        </w:rPr>
        <w:t>настоящему решению;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1.4.10 установить территорию общего пользования – скверы, бульвары</w:t>
      </w:r>
      <w:r w:rsidR="00C64CF2">
        <w:rPr>
          <w:sz w:val="28"/>
          <w:szCs w:val="28"/>
        </w:rPr>
        <w:t> </w:t>
      </w:r>
      <w:r w:rsidRPr="0026054F">
        <w:rPr>
          <w:sz w:val="28"/>
          <w:szCs w:val="28"/>
        </w:rPr>
        <w:t>(ТОП-1) в отношении</w:t>
      </w:r>
      <w:r w:rsidRPr="0026054F">
        <w:rPr>
          <w:spacing w:val="-2"/>
          <w:sz w:val="28"/>
          <w:szCs w:val="28"/>
        </w:rPr>
        <w:t xml:space="preserve"> земельного участка с кадастровым номером</w:t>
      </w:r>
      <w:r w:rsidR="000D0571">
        <w:rPr>
          <w:spacing w:val="-2"/>
          <w:sz w:val="28"/>
          <w:szCs w:val="28"/>
        </w:rPr>
        <w:t> </w:t>
      </w:r>
      <w:r w:rsidRPr="0026054F">
        <w:rPr>
          <w:spacing w:val="-2"/>
          <w:sz w:val="28"/>
          <w:szCs w:val="28"/>
        </w:rPr>
        <w:t>59:01:4311070:12, расположенного по ул.Уральской от ул.Циолковского до</w:t>
      </w:r>
      <w:r w:rsidR="000D0571">
        <w:rPr>
          <w:spacing w:val="-2"/>
          <w:sz w:val="28"/>
          <w:szCs w:val="28"/>
        </w:rPr>
        <w:t> </w:t>
      </w:r>
      <w:r w:rsidRPr="0026054F">
        <w:rPr>
          <w:spacing w:val="-2"/>
          <w:sz w:val="28"/>
          <w:szCs w:val="28"/>
        </w:rPr>
        <w:t>ул.Работницы в Мотовилихинском районе города Перми</w:t>
      </w:r>
      <w:r w:rsidRPr="0026054F">
        <w:rPr>
          <w:sz w:val="28"/>
          <w:szCs w:val="28"/>
        </w:rPr>
        <w:t>, согласно приложению</w:t>
      </w:r>
      <w:r w:rsidR="000D0571">
        <w:rPr>
          <w:sz w:val="28"/>
          <w:szCs w:val="28"/>
        </w:rPr>
        <w:t> </w:t>
      </w:r>
      <w:r w:rsidRPr="0026054F">
        <w:rPr>
          <w:sz w:val="28"/>
          <w:szCs w:val="28"/>
        </w:rPr>
        <w:t>10 к настоящему решению;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1.4.11 </w:t>
      </w:r>
      <w:r w:rsidRPr="0026054F">
        <w:rPr>
          <w:spacing w:val="-2"/>
          <w:sz w:val="28"/>
          <w:szCs w:val="28"/>
        </w:rPr>
        <w:t>установить территориальную зону парков (Р-1) в отношении территории вокруг земельного участка с кадастровым номером 59:01:4416028:14 по</w:t>
      </w:r>
      <w:r w:rsidR="00C17162">
        <w:rPr>
          <w:spacing w:val="-2"/>
          <w:sz w:val="28"/>
          <w:szCs w:val="28"/>
        </w:rPr>
        <w:t> </w:t>
      </w:r>
      <w:r w:rsidRPr="0026054F">
        <w:rPr>
          <w:spacing w:val="-2"/>
          <w:sz w:val="28"/>
          <w:szCs w:val="28"/>
        </w:rPr>
        <w:t>ул.Архитектора Свиязева</w:t>
      </w:r>
      <w:r w:rsidRPr="0026054F">
        <w:rPr>
          <w:sz w:val="28"/>
          <w:szCs w:val="28"/>
        </w:rPr>
        <w:t xml:space="preserve"> в Индустриальном районе города Перми</w:t>
      </w:r>
      <w:r w:rsidRPr="0026054F">
        <w:rPr>
          <w:spacing w:val="-2"/>
          <w:sz w:val="28"/>
          <w:szCs w:val="28"/>
        </w:rPr>
        <w:t xml:space="preserve">, включая земельный участок с кадастровым номером 59:01:4416028:402, </w:t>
      </w:r>
      <w:r w:rsidRPr="0026054F">
        <w:rPr>
          <w:sz w:val="28"/>
          <w:szCs w:val="28"/>
        </w:rPr>
        <w:t>согласно приложению 11 к настоящему решению;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1.4.12 установить территорию общего пользования – скверы, бульвары</w:t>
      </w:r>
      <w:r w:rsidR="00C64CF2">
        <w:rPr>
          <w:sz w:val="28"/>
          <w:szCs w:val="28"/>
        </w:rPr>
        <w:t> </w:t>
      </w:r>
      <w:r w:rsidRPr="0026054F">
        <w:rPr>
          <w:sz w:val="28"/>
          <w:szCs w:val="28"/>
        </w:rPr>
        <w:t>(ТОП-1) в отношении</w:t>
      </w:r>
      <w:r w:rsidRPr="0026054F">
        <w:rPr>
          <w:spacing w:val="-2"/>
          <w:sz w:val="28"/>
          <w:szCs w:val="28"/>
        </w:rPr>
        <w:t xml:space="preserve"> земельного участка с кадастровым номером</w:t>
      </w:r>
      <w:r w:rsidR="00C17162">
        <w:rPr>
          <w:spacing w:val="-2"/>
          <w:sz w:val="28"/>
          <w:szCs w:val="28"/>
        </w:rPr>
        <w:t> </w:t>
      </w:r>
      <w:r w:rsidRPr="0026054F">
        <w:rPr>
          <w:spacing w:val="-2"/>
          <w:sz w:val="28"/>
          <w:szCs w:val="28"/>
        </w:rPr>
        <w:t xml:space="preserve">59:01:4410845:42, расположенного по шоссе Космонавтов </w:t>
      </w:r>
      <w:r w:rsidRPr="0026054F">
        <w:rPr>
          <w:sz w:val="28"/>
          <w:szCs w:val="28"/>
        </w:rPr>
        <w:t>в Индустриальном районе города Перми, согласно приложению 12 к настоящему решению;</w:t>
      </w:r>
    </w:p>
    <w:p w:rsidR="00FC6490" w:rsidRPr="0026054F" w:rsidRDefault="00FC6490" w:rsidP="00FC6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1.4.13 установить территорию общего пользования – скверы, бульвары</w:t>
      </w:r>
      <w:r w:rsidR="00C64CF2">
        <w:rPr>
          <w:sz w:val="28"/>
          <w:szCs w:val="28"/>
        </w:rPr>
        <w:t> </w:t>
      </w:r>
      <w:r w:rsidRPr="0026054F">
        <w:rPr>
          <w:sz w:val="28"/>
          <w:szCs w:val="28"/>
        </w:rPr>
        <w:t>(ТОП-1) в отношении</w:t>
      </w:r>
      <w:r w:rsidRPr="0026054F">
        <w:rPr>
          <w:spacing w:val="-2"/>
          <w:sz w:val="28"/>
          <w:szCs w:val="28"/>
        </w:rPr>
        <w:t xml:space="preserve"> земельных участков с кадастровыми номерами</w:t>
      </w:r>
      <w:r w:rsidR="00C17162">
        <w:rPr>
          <w:spacing w:val="-2"/>
          <w:sz w:val="28"/>
          <w:szCs w:val="28"/>
        </w:rPr>
        <w:t> </w:t>
      </w:r>
      <w:r w:rsidRPr="0026054F">
        <w:rPr>
          <w:spacing w:val="-2"/>
          <w:sz w:val="28"/>
          <w:szCs w:val="28"/>
        </w:rPr>
        <w:t xml:space="preserve">59:01:4413938:1 и 59:01:4410831:2, расположенных по ул.Космонавта Леонова </w:t>
      </w:r>
      <w:r w:rsidRPr="0026054F">
        <w:rPr>
          <w:sz w:val="28"/>
          <w:szCs w:val="28"/>
        </w:rPr>
        <w:t>в</w:t>
      </w:r>
      <w:r w:rsidR="00C64CF2">
        <w:rPr>
          <w:sz w:val="28"/>
          <w:szCs w:val="28"/>
        </w:rPr>
        <w:t> </w:t>
      </w:r>
      <w:r w:rsidRPr="0026054F">
        <w:rPr>
          <w:sz w:val="28"/>
          <w:szCs w:val="28"/>
        </w:rPr>
        <w:t xml:space="preserve">Индустриальном районе города Перми, согласно приложению 13 к настоящему </w:t>
      </w:r>
      <w:r w:rsidRPr="0026054F">
        <w:rPr>
          <w:sz w:val="28"/>
          <w:szCs w:val="28"/>
        </w:rPr>
        <w:lastRenderedPageBreak/>
        <w:t>решению;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  <w:lang w:val="x-none" w:eastAsia="x-none"/>
        </w:rPr>
      </w:pPr>
      <w:r w:rsidRPr="0026054F">
        <w:rPr>
          <w:sz w:val="28"/>
          <w:szCs w:val="28"/>
          <w:lang w:val="x-none" w:eastAsia="x-none"/>
        </w:rPr>
        <w:t>1.4.14</w:t>
      </w:r>
      <w:r w:rsidR="00C64CF2">
        <w:rPr>
          <w:sz w:val="28"/>
          <w:szCs w:val="28"/>
          <w:lang w:eastAsia="x-none"/>
        </w:rPr>
        <w:t> </w:t>
      </w:r>
      <w:r w:rsidRPr="0026054F">
        <w:rPr>
          <w:sz w:val="28"/>
          <w:szCs w:val="28"/>
          <w:lang w:val="x-none" w:eastAsia="x-none"/>
        </w:rPr>
        <w:t>установить территорию общего пользования – скверы, бульвары</w:t>
      </w:r>
      <w:r w:rsidR="00C64CF2">
        <w:rPr>
          <w:sz w:val="28"/>
          <w:szCs w:val="28"/>
          <w:lang w:eastAsia="x-none"/>
        </w:rPr>
        <w:t> </w:t>
      </w:r>
      <w:r w:rsidRPr="0026054F">
        <w:rPr>
          <w:sz w:val="28"/>
          <w:szCs w:val="28"/>
          <w:lang w:val="x-none" w:eastAsia="x-none"/>
        </w:rPr>
        <w:t>(ТОП-1) в отношении территории, включающей</w:t>
      </w:r>
      <w:r w:rsidRPr="0026054F">
        <w:rPr>
          <w:spacing w:val="-2"/>
          <w:sz w:val="28"/>
          <w:szCs w:val="28"/>
          <w:lang w:val="x-none" w:eastAsia="x-none"/>
        </w:rPr>
        <w:t xml:space="preserve"> земельные участки с</w:t>
      </w:r>
      <w:r w:rsidR="00C17162">
        <w:rPr>
          <w:spacing w:val="-2"/>
          <w:sz w:val="28"/>
          <w:szCs w:val="28"/>
          <w:lang w:eastAsia="x-none"/>
        </w:rPr>
        <w:t> </w:t>
      </w:r>
      <w:r w:rsidRPr="0026054F">
        <w:rPr>
          <w:spacing w:val="-2"/>
          <w:sz w:val="28"/>
          <w:szCs w:val="28"/>
          <w:lang w:val="x-none" w:eastAsia="x-none"/>
        </w:rPr>
        <w:t>кадастровыми номерами 59:01:4410833:104, 59:01:4416070:3, расположенной по</w:t>
      </w:r>
      <w:r w:rsidR="00C17162">
        <w:rPr>
          <w:spacing w:val="-2"/>
          <w:sz w:val="28"/>
          <w:szCs w:val="28"/>
          <w:lang w:eastAsia="x-none"/>
        </w:rPr>
        <w:t> </w:t>
      </w:r>
      <w:r w:rsidRPr="0026054F">
        <w:rPr>
          <w:spacing w:val="-2"/>
          <w:sz w:val="28"/>
          <w:szCs w:val="28"/>
          <w:lang w:val="x-none" w:eastAsia="x-none"/>
        </w:rPr>
        <w:t xml:space="preserve">ул.Братьев Игнатовых </w:t>
      </w:r>
      <w:r w:rsidRPr="0026054F">
        <w:rPr>
          <w:sz w:val="28"/>
          <w:szCs w:val="28"/>
          <w:lang w:val="x-none" w:eastAsia="x-none"/>
        </w:rPr>
        <w:t>в Индустриальном районе города Перми, согласно</w:t>
      </w:r>
      <w:r w:rsidR="00C17162">
        <w:rPr>
          <w:sz w:val="28"/>
          <w:szCs w:val="28"/>
          <w:lang w:eastAsia="x-none"/>
        </w:rPr>
        <w:t> </w:t>
      </w:r>
      <w:r w:rsidRPr="0026054F">
        <w:rPr>
          <w:sz w:val="28"/>
          <w:szCs w:val="28"/>
          <w:lang w:val="x-none" w:eastAsia="x-none"/>
        </w:rPr>
        <w:t>приложению 14 к настоящему решению;</w:t>
      </w:r>
    </w:p>
    <w:p w:rsidR="00FC6490" w:rsidRPr="0026054F" w:rsidRDefault="00FC6490" w:rsidP="00FC649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1.4.15 включить в границы территориальной зоны</w:t>
      </w:r>
      <w:r w:rsidRPr="0026054F">
        <w:rPr>
          <w:spacing w:val="-2"/>
          <w:sz w:val="28"/>
          <w:szCs w:val="28"/>
        </w:rPr>
        <w:t xml:space="preserve"> городских лесов (ГЛ) земельный участок с кадастровым номером 59:01:1717200:8 по ул.Калинина,84а в</w:t>
      </w:r>
      <w:r w:rsidR="00C17162">
        <w:rPr>
          <w:spacing w:val="-2"/>
          <w:sz w:val="28"/>
          <w:szCs w:val="28"/>
        </w:rPr>
        <w:t> </w:t>
      </w:r>
      <w:r w:rsidRPr="0026054F">
        <w:rPr>
          <w:spacing w:val="-2"/>
          <w:sz w:val="28"/>
          <w:szCs w:val="28"/>
        </w:rPr>
        <w:t xml:space="preserve">Кировском районе города Перми </w:t>
      </w:r>
      <w:r w:rsidRPr="0026054F">
        <w:rPr>
          <w:sz w:val="28"/>
          <w:szCs w:val="28"/>
        </w:rPr>
        <w:t>согласно приложению 15 к настоящему решению;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  <w:lang w:val="x-none" w:eastAsia="x-none"/>
        </w:rPr>
      </w:pPr>
      <w:r w:rsidRPr="0026054F">
        <w:rPr>
          <w:sz w:val="28"/>
          <w:szCs w:val="28"/>
          <w:lang w:val="x-none" w:eastAsia="x-none"/>
        </w:rPr>
        <w:t>1.4.16</w:t>
      </w:r>
      <w:r w:rsidR="00C17162">
        <w:rPr>
          <w:sz w:val="28"/>
          <w:szCs w:val="28"/>
          <w:lang w:eastAsia="x-none"/>
        </w:rPr>
        <w:t> </w:t>
      </w:r>
      <w:r w:rsidRPr="0026054F">
        <w:rPr>
          <w:spacing w:val="-2"/>
          <w:sz w:val="28"/>
          <w:szCs w:val="28"/>
          <w:lang w:val="x-none" w:eastAsia="x-none"/>
        </w:rPr>
        <w:t>установить территориальную зону рекреационно-ландшафтных территорий (Р-2) в отношении земельного участка с кадастровым номером</w:t>
      </w:r>
      <w:r w:rsidR="00C17162">
        <w:rPr>
          <w:spacing w:val="-2"/>
          <w:sz w:val="28"/>
          <w:szCs w:val="28"/>
          <w:lang w:eastAsia="x-none"/>
        </w:rPr>
        <w:t> </w:t>
      </w:r>
      <w:r w:rsidRPr="0026054F">
        <w:rPr>
          <w:spacing w:val="-2"/>
          <w:sz w:val="28"/>
          <w:szCs w:val="28"/>
          <w:lang w:val="x-none" w:eastAsia="x-none"/>
        </w:rPr>
        <w:t xml:space="preserve">59:01:0000000:22402 по ул.Тихой,22 в Мотовилихинском районе </w:t>
      </w:r>
      <w:r w:rsidR="00C17162">
        <w:rPr>
          <w:sz w:val="28"/>
          <w:szCs w:val="28"/>
          <w:lang w:val="x-none" w:eastAsia="x-none"/>
        </w:rPr>
        <w:t>города</w:t>
      </w:r>
      <w:r w:rsidR="00C17162">
        <w:rPr>
          <w:sz w:val="28"/>
          <w:szCs w:val="28"/>
          <w:lang w:eastAsia="x-none"/>
        </w:rPr>
        <w:t> </w:t>
      </w:r>
      <w:r w:rsidRPr="0026054F">
        <w:rPr>
          <w:sz w:val="28"/>
          <w:szCs w:val="28"/>
          <w:lang w:val="x-none" w:eastAsia="x-none"/>
        </w:rPr>
        <w:t>Перми</w:t>
      </w:r>
      <w:r w:rsidRPr="0026054F">
        <w:rPr>
          <w:spacing w:val="-2"/>
          <w:sz w:val="28"/>
          <w:szCs w:val="28"/>
          <w:lang w:val="x-none" w:eastAsia="x-none"/>
        </w:rPr>
        <w:t xml:space="preserve"> </w:t>
      </w:r>
      <w:r w:rsidRPr="0026054F">
        <w:rPr>
          <w:sz w:val="28"/>
          <w:szCs w:val="28"/>
          <w:lang w:val="x-none" w:eastAsia="x-none"/>
        </w:rPr>
        <w:t>согласно приложению 16 к настоящему решению;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1.5 в </w:t>
      </w:r>
      <w:hyperlink r:id="rId15" w:history="1">
        <w:r w:rsidRPr="0026054F">
          <w:rPr>
            <w:sz w:val="28"/>
            <w:szCs w:val="28"/>
          </w:rPr>
          <w:t>статье 51.2</w:t>
        </w:r>
      </w:hyperlink>
      <w:r w:rsidRPr="0026054F">
        <w:rPr>
          <w:sz w:val="28"/>
          <w:szCs w:val="28"/>
        </w:rPr>
        <w:t xml:space="preserve"> исключить из зоны ограничений по условиям сохранения и</w:t>
      </w:r>
      <w:r w:rsidR="00C17162">
        <w:rPr>
          <w:sz w:val="28"/>
          <w:szCs w:val="28"/>
        </w:rPr>
        <w:t> </w:t>
      </w:r>
      <w:r w:rsidRPr="0026054F">
        <w:rPr>
          <w:sz w:val="28"/>
          <w:szCs w:val="28"/>
        </w:rPr>
        <w:t>планируемого размещения образовательных учреждений земельный участок с</w:t>
      </w:r>
      <w:r w:rsidR="00C17162">
        <w:rPr>
          <w:sz w:val="28"/>
          <w:szCs w:val="28"/>
        </w:rPr>
        <w:t> </w:t>
      </w:r>
      <w:r w:rsidRPr="0026054F">
        <w:rPr>
          <w:sz w:val="28"/>
          <w:szCs w:val="28"/>
        </w:rPr>
        <w:t>кадастровым номером 59:01:4311778:19 по ул.Звонарева,6а в Мотовилихинском районе города Перми согласно приложению 17 к настоящему решению;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1.6 </w:t>
      </w:r>
      <w:r w:rsidRPr="0026054F">
        <w:rPr>
          <w:spacing w:val="-2"/>
          <w:sz w:val="28"/>
          <w:szCs w:val="28"/>
        </w:rPr>
        <w:t xml:space="preserve">подпункт 3.4 </w:t>
      </w:r>
      <w:hyperlink r:id="rId16" w:history="1">
        <w:r w:rsidRPr="0026054F">
          <w:rPr>
            <w:sz w:val="28"/>
            <w:szCs w:val="28"/>
          </w:rPr>
          <w:t>статьи 52</w:t>
        </w:r>
      </w:hyperlink>
      <w:r w:rsidRPr="0026054F">
        <w:rPr>
          <w:sz w:val="28"/>
          <w:szCs w:val="28"/>
        </w:rPr>
        <w:t xml:space="preserve"> </w:t>
      </w:r>
      <w:r w:rsidRPr="0026054F">
        <w:rPr>
          <w:spacing w:val="-2"/>
          <w:sz w:val="28"/>
          <w:szCs w:val="28"/>
        </w:rPr>
        <w:t>после абзаца «</w:t>
      </w:r>
      <w:r w:rsidRPr="0026054F">
        <w:rPr>
          <w:sz w:val="28"/>
          <w:szCs w:val="28"/>
        </w:rPr>
        <w:t xml:space="preserve">стоянки, гаражи на садово-огородном участке» </w:t>
      </w:r>
      <w:hyperlink r:id="rId17" w:history="1">
        <w:r w:rsidRPr="0026054F">
          <w:rPr>
            <w:sz w:val="28"/>
            <w:szCs w:val="28"/>
          </w:rPr>
          <w:t>дополнить</w:t>
        </w:r>
      </w:hyperlink>
      <w:r w:rsidRPr="0026054F">
        <w:rPr>
          <w:sz w:val="28"/>
          <w:szCs w:val="28"/>
        </w:rPr>
        <w:t xml:space="preserve"> абзацем следующего содержания:</w:t>
      </w:r>
    </w:p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  <w:r w:rsidRPr="0026054F">
        <w:rPr>
          <w:spacing w:val="-2"/>
          <w:sz w:val="28"/>
          <w:szCs w:val="28"/>
        </w:rPr>
        <w:t>«временные стоянки легковых автомобилей на открытых площадках</w:t>
      </w:r>
      <w:r w:rsidR="00C64CF2">
        <w:rPr>
          <w:spacing w:val="-2"/>
          <w:sz w:val="28"/>
          <w:szCs w:val="28"/>
        </w:rPr>
        <w:t>.</w:t>
      </w:r>
      <w:r w:rsidRPr="0026054F">
        <w:rPr>
          <w:spacing w:val="-2"/>
          <w:sz w:val="28"/>
          <w:szCs w:val="28"/>
        </w:rPr>
        <w:t>»;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1.7 в статьях 52.1-52.6 в градостроительных регламентах, установленных для территориальных зон: Ц-1, Ц-2, Ц-3, Ц-4, Ц-5, Ц-6, ЦС-1, ЦС-2, ЦС-3, ЦС-4, Ж-1, Ж-2, Ж-3, Ж-4, Ж-5, С-3, С-4, ПК-1, ПК-2, ПК-3, ПК-4, ПК-5, Р-1, Р-2, Р-3, </w:t>
      </w:r>
      <w:r w:rsidR="00C64CF2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>Р-4, Р-5, Р-6</w:t>
      </w:r>
      <w:r w:rsidR="00C33795">
        <w:rPr>
          <w:sz w:val="28"/>
          <w:szCs w:val="28"/>
        </w:rPr>
        <w:t xml:space="preserve"> –</w:t>
      </w:r>
      <w:r w:rsidRPr="0026054F">
        <w:rPr>
          <w:sz w:val="28"/>
          <w:szCs w:val="28"/>
        </w:rPr>
        <w:t xml:space="preserve"> абзац «максимальный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линии» </w:t>
      </w:r>
      <w:r w:rsidRPr="0026054F">
        <w:rPr>
          <w:spacing w:val="-2"/>
          <w:sz w:val="28"/>
          <w:szCs w:val="28"/>
        </w:rPr>
        <w:t>изложить в редакции</w:t>
      </w:r>
      <w:r w:rsidRPr="0026054F">
        <w:rPr>
          <w:sz w:val="28"/>
          <w:szCs w:val="28"/>
        </w:rPr>
        <w:t>:</w:t>
      </w:r>
    </w:p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  <w:r w:rsidRPr="0026054F">
        <w:rPr>
          <w:spacing w:val="-2"/>
          <w:sz w:val="28"/>
          <w:szCs w:val="28"/>
        </w:rPr>
        <w:t>«Максимальный выступ за красную линию нависающих частей здания наземных уровней, выступающих из плоскости наружной стены фасада здания на</w:t>
      </w:r>
      <w:r w:rsidR="000C6FB5">
        <w:rPr>
          <w:spacing w:val="-2"/>
          <w:sz w:val="28"/>
          <w:szCs w:val="28"/>
        </w:rPr>
        <w:t> </w:t>
      </w:r>
      <w:r w:rsidRPr="0026054F">
        <w:rPr>
          <w:spacing w:val="-2"/>
          <w:sz w:val="28"/>
          <w:szCs w:val="28"/>
        </w:rPr>
        <w:t>высоте не менее 4,5 м над территорией общего пользования, составляет не более</w:t>
      </w:r>
      <w:r w:rsidR="000C6FB5">
        <w:rPr>
          <w:spacing w:val="-2"/>
          <w:sz w:val="28"/>
          <w:szCs w:val="28"/>
        </w:rPr>
        <w:t> </w:t>
      </w:r>
      <w:r w:rsidRPr="0026054F">
        <w:rPr>
          <w:spacing w:val="-2"/>
          <w:sz w:val="28"/>
          <w:szCs w:val="28"/>
        </w:rPr>
        <w:t>1,2 м от красной линии. В случаях когда линия регулирования застройки отличается от красной линии, указанный выступ может быть произведен за линию регулирования застройки.»;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1.8 в статьях 52.1-52.7 после видов разрешенного использования земельных участков и объектов капитального строительства, установленных 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 xml:space="preserve">для территориальных зон: Ц-1, Ц-3, Ц-4, Ц-5, Ц-6, ЦС-1, ЦС-2, ЦС-3, ЦС-4, ЦС-И, ЦС-А, Ж-3, Ж-4, Ж-5, С-1, С-2, С-3, С-4, ПК-1, ПК-2, ПК-3, ПК-4, ПК-5, Р-1, Р-2, 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 xml:space="preserve">Р-3, Р-4, </w:t>
      </w:r>
      <w:r w:rsidR="000C6FB5">
        <w:rPr>
          <w:sz w:val="28"/>
          <w:szCs w:val="28"/>
        </w:rPr>
        <w:t xml:space="preserve">   </w:t>
      </w:r>
      <w:r w:rsidR="00204455">
        <w:rPr>
          <w:sz w:val="28"/>
          <w:szCs w:val="28"/>
        </w:rPr>
        <w:t>Р-5, Р-6, Р-Эспланада, ГЛ, СХ –</w:t>
      </w:r>
      <w:r w:rsidRPr="0026054F">
        <w:rPr>
          <w:sz w:val="28"/>
          <w:szCs w:val="28"/>
        </w:rPr>
        <w:t xml:space="preserve"> дополнить абзацем следующего содержания: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«Предельные параметры разрешенного строительства, реконструкции объектов капитального строительства не устанавливаются, за исключением случаев, установленных настоящей статьей, а также требованиями охраны объектов культурного наследия, особо охраняемых природных территорий, иных природных объектов.»;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 xml:space="preserve">1.9 в статье 52.1: 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1.9.1 вспомогательные виды разрешенного использования земельных участков и объектов капитального строительства, установленные 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>для территориальной зоны «Ц-2. Зона обслуживания и деловой активности местного значения», дополнить абзацем следующего содержания:</w:t>
      </w:r>
    </w:p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  <w:r w:rsidRPr="0026054F">
        <w:rPr>
          <w:spacing w:val="-2"/>
          <w:sz w:val="28"/>
          <w:szCs w:val="28"/>
        </w:rPr>
        <w:t>«временные стоянки легковых автомобилей на открытых площадках</w:t>
      </w:r>
      <w:r w:rsidR="00343F79">
        <w:rPr>
          <w:spacing w:val="-2"/>
          <w:sz w:val="28"/>
          <w:szCs w:val="28"/>
        </w:rPr>
        <w:t>.</w:t>
      </w:r>
      <w:r w:rsidRPr="0026054F">
        <w:rPr>
          <w:spacing w:val="-2"/>
          <w:sz w:val="28"/>
          <w:szCs w:val="28"/>
        </w:rPr>
        <w:t>»;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1.9.2 после условно разрешенных видов использования земельных участков и объектов капитального строительства, установленных для территориальной зоны «Ц-2. Зона обслуживания и деловой активности местного значения», дополнить абзацами следующего содержания:</w:t>
      </w:r>
    </w:p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  <w:r w:rsidRPr="0026054F">
        <w:rPr>
          <w:spacing w:val="-2"/>
          <w:sz w:val="28"/>
          <w:szCs w:val="28"/>
        </w:rPr>
        <w:t xml:space="preserve">«Предельный максимальный коэффициент плотности застройки земельного участка с видами разрешенного использования «многоквартирные дома разных типов со встроенно-пристроенными помещениями нежилого назначения на нижних этажах», «многоквартирные жилые дома» устанавливается в зависимости </w:t>
      </w:r>
      <w:r w:rsidR="0026054F" w:rsidRPr="0026054F">
        <w:rPr>
          <w:spacing w:val="-2"/>
          <w:sz w:val="28"/>
          <w:szCs w:val="28"/>
        </w:rPr>
        <w:t xml:space="preserve"> </w:t>
      </w:r>
      <w:r w:rsidRPr="0026054F">
        <w:rPr>
          <w:spacing w:val="-2"/>
          <w:sz w:val="28"/>
          <w:szCs w:val="28"/>
        </w:rPr>
        <w:t>от размера земельного участка согласно таблице:</w:t>
      </w:r>
    </w:p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</w:p>
    <w:p w:rsidR="00FC6490" w:rsidRPr="0026054F" w:rsidRDefault="00FC6490" w:rsidP="00FC6490">
      <w:pPr>
        <w:ind w:firstLine="709"/>
        <w:jc w:val="right"/>
        <w:rPr>
          <w:spacing w:val="-2"/>
          <w:sz w:val="28"/>
          <w:szCs w:val="28"/>
        </w:rPr>
      </w:pPr>
      <w:r w:rsidRPr="0026054F">
        <w:rPr>
          <w:spacing w:val="-2"/>
          <w:sz w:val="28"/>
          <w:szCs w:val="28"/>
        </w:rPr>
        <w:t>Таблица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5049"/>
      </w:tblGrid>
      <w:tr w:rsidR="0026054F" w:rsidRPr="0026054F" w:rsidTr="00FC6490">
        <w:trPr>
          <w:trHeight w:val="494"/>
          <w:jc w:val="center"/>
        </w:trPr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bCs/>
                <w:kern w:val="24"/>
                <w:sz w:val="28"/>
                <w:szCs w:val="28"/>
              </w:rPr>
              <w:t>Площадь участка, кв.м</w:t>
            </w:r>
          </w:p>
        </w:tc>
        <w:tc>
          <w:tcPr>
            <w:tcW w:w="253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bCs/>
                <w:kern w:val="24"/>
                <w:sz w:val="28"/>
                <w:szCs w:val="28"/>
              </w:rPr>
              <w:t>Коэффициент плотности</w:t>
            </w:r>
          </w:p>
        </w:tc>
      </w:tr>
      <w:tr w:rsidR="0026054F" w:rsidRPr="0026054F" w:rsidTr="00FC6490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1200-1999,99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1,5</w:t>
            </w:r>
          </w:p>
        </w:tc>
      </w:tr>
      <w:tr w:rsidR="0026054F" w:rsidRPr="0026054F" w:rsidTr="00FC6490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2000-2999,99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2,0</w:t>
            </w:r>
          </w:p>
        </w:tc>
      </w:tr>
      <w:tr w:rsidR="0026054F" w:rsidRPr="0026054F" w:rsidTr="00FC6490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3000-4999,99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2,3</w:t>
            </w:r>
          </w:p>
        </w:tc>
      </w:tr>
      <w:tr w:rsidR="0026054F" w:rsidRPr="0026054F" w:rsidTr="00FC6490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5000 и более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2,5</w:t>
            </w:r>
          </w:p>
        </w:tc>
      </w:tr>
    </w:tbl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pacing w:val="-2"/>
          <w:sz w:val="28"/>
          <w:szCs w:val="28"/>
        </w:rPr>
        <w:t>Предельный минимальный размер площадок:</w:t>
      </w:r>
      <w:r w:rsidRPr="0026054F">
        <w:rPr>
          <w:sz w:val="28"/>
          <w:szCs w:val="28"/>
        </w:rPr>
        <w:t xml:space="preserve"> детских, спортивных, хозяйственных, площадок для отдыха, расположенных на</w:t>
      </w:r>
      <w:r w:rsidRPr="0026054F">
        <w:rPr>
          <w:spacing w:val="-2"/>
          <w:sz w:val="28"/>
          <w:szCs w:val="28"/>
        </w:rPr>
        <w:t xml:space="preserve"> земельном участке с видами разрешенного использования «многоквартирные дома разных типов со встроенно-пристроенными помещениями нежилого назначения на нижних этажах», «многоквартирные жилые дома»,</w:t>
      </w:r>
      <w:r w:rsidRPr="0026054F">
        <w:rPr>
          <w:sz w:val="28"/>
          <w:szCs w:val="28"/>
        </w:rPr>
        <w:t xml:space="preserve"> – 7</w:t>
      </w:r>
      <w:r w:rsidRPr="0026054F">
        <w:rPr>
          <w:spacing w:val="-2"/>
          <w:sz w:val="28"/>
          <w:szCs w:val="28"/>
        </w:rPr>
        <w:t xml:space="preserve"> кв.м на 100 кв.м общей площади жилых помещений.</w:t>
      </w:r>
    </w:p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  <w:r w:rsidRPr="0026054F">
        <w:rPr>
          <w:spacing w:val="-2"/>
          <w:sz w:val="28"/>
          <w:szCs w:val="28"/>
        </w:rPr>
        <w:t>Предельный минимальный размер временных стоянок легковых автомобилей на открытых площадках – 3,5 кв.м на 100 кв.м общей площади жилых помещений.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 не устанавливаются, за исключением случаев, установленных настоящей статьей, а также требованиями охраны объектов культурного наследия, особо охраняемых природных территорий, иных природных объектов.»;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1.10 </w:t>
      </w:r>
      <w:r w:rsidRPr="0026054F">
        <w:rPr>
          <w:spacing w:val="-2"/>
          <w:sz w:val="28"/>
          <w:szCs w:val="28"/>
        </w:rPr>
        <w:t>в статье 52.2 условно разрешенные виды</w:t>
      </w:r>
      <w:r w:rsidRPr="0026054F">
        <w:rPr>
          <w:sz w:val="28"/>
          <w:szCs w:val="28"/>
        </w:rPr>
        <w:t xml:space="preserve"> использования земельных участков и объектов капитального строительства, установленные 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>для территориальной зоны «ЦС-4. Зона религиозных объектов», дополнить абзацем следующего содержания:</w:t>
      </w:r>
    </w:p>
    <w:p w:rsidR="00FC6490" w:rsidRPr="0026054F" w:rsidRDefault="00FC6490" w:rsidP="00FC6490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26054F">
        <w:rPr>
          <w:sz w:val="28"/>
          <w:szCs w:val="28"/>
        </w:rPr>
        <w:t>«</w:t>
      </w:r>
      <w:r w:rsidRPr="0026054F">
        <w:rPr>
          <w:spacing w:val="-2"/>
          <w:sz w:val="28"/>
          <w:szCs w:val="28"/>
        </w:rPr>
        <w:t>общеобразовательные учреждения</w:t>
      </w:r>
      <w:r w:rsidR="00C47DEB">
        <w:rPr>
          <w:spacing w:val="-2"/>
          <w:sz w:val="28"/>
          <w:szCs w:val="28"/>
        </w:rPr>
        <w:t>.</w:t>
      </w:r>
      <w:r w:rsidRPr="0026054F">
        <w:rPr>
          <w:spacing w:val="-2"/>
          <w:sz w:val="28"/>
          <w:szCs w:val="28"/>
        </w:rPr>
        <w:t>»;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pacing w:val="-2"/>
          <w:sz w:val="28"/>
          <w:szCs w:val="28"/>
        </w:rPr>
        <w:t>1.11 в статье 52.3:</w:t>
      </w:r>
      <w:r w:rsidRPr="0026054F">
        <w:rPr>
          <w:sz w:val="28"/>
          <w:szCs w:val="28"/>
        </w:rPr>
        <w:t xml:space="preserve"> 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1.11.1 вспомогательные виды разрешенного использования земельных участков и объектов капитального строительства, установленные 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>для территори</w:t>
      </w:r>
      <w:r w:rsidRPr="0026054F">
        <w:rPr>
          <w:sz w:val="28"/>
          <w:szCs w:val="28"/>
        </w:rPr>
        <w:lastRenderedPageBreak/>
        <w:t xml:space="preserve">альной зоны «Ж-1. Зона многоэтажной жилой застройки 4 этажа 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>и выше», дополнить абзацем следующего содержания:</w:t>
      </w:r>
    </w:p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  <w:r w:rsidRPr="0026054F">
        <w:rPr>
          <w:spacing w:val="-2"/>
          <w:sz w:val="28"/>
          <w:szCs w:val="28"/>
        </w:rPr>
        <w:t>«</w:t>
      </w:r>
      <w:r w:rsidRPr="0026054F">
        <w:rPr>
          <w:sz w:val="28"/>
          <w:szCs w:val="28"/>
        </w:rPr>
        <w:t>временные стоянки</w:t>
      </w:r>
      <w:r w:rsidRPr="0026054F">
        <w:rPr>
          <w:spacing w:val="-2"/>
          <w:sz w:val="28"/>
          <w:szCs w:val="28"/>
        </w:rPr>
        <w:t xml:space="preserve"> легковых автомобилей на открытых площадках</w:t>
      </w:r>
      <w:r w:rsidR="00D558F5">
        <w:rPr>
          <w:spacing w:val="-2"/>
          <w:sz w:val="28"/>
          <w:szCs w:val="28"/>
        </w:rPr>
        <w:t>.</w:t>
      </w:r>
      <w:r w:rsidRPr="0026054F">
        <w:rPr>
          <w:spacing w:val="-2"/>
          <w:sz w:val="28"/>
          <w:szCs w:val="28"/>
        </w:rPr>
        <w:t>»;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pacing w:val="-2"/>
          <w:sz w:val="28"/>
          <w:szCs w:val="28"/>
        </w:rPr>
        <w:t xml:space="preserve">1.11.2 после </w:t>
      </w:r>
      <w:r w:rsidRPr="0026054F">
        <w:rPr>
          <w:sz w:val="28"/>
          <w:szCs w:val="28"/>
        </w:rPr>
        <w:t xml:space="preserve">условно разрешенных видов использования земельных участков и объектов капитального строительства, установленных 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 xml:space="preserve">для территориальной зоны «Ж-1. Зона многоэтажной жилой застройки 4 этажа 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>и выше», дополнить абзацами следующего содержания:</w:t>
      </w:r>
    </w:p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  <w:r w:rsidRPr="0026054F">
        <w:rPr>
          <w:spacing w:val="-2"/>
          <w:sz w:val="28"/>
          <w:szCs w:val="28"/>
        </w:rPr>
        <w:t>«Предельный максимальный коэффициент плотности застройки земельного участка с видом разрешенного использования «многоквартирные жилые дома» устанавливается в зависимости от размера земельного участка согласно таблице:</w:t>
      </w:r>
    </w:p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</w:p>
    <w:p w:rsidR="00FC6490" w:rsidRPr="0026054F" w:rsidRDefault="00FC6490" w:rsidP="00FC6490">
      <w:pPr>
        <w:ind w:firstLine="709"/>
        <w:jc w:val="right"/>
        <w:rPr>
          <w:spacing w:val="-2"/>
          <w:sz w:val="28"/>
          <w:szCs w:val="28"/>
        </w:rPr>
      </w:pPr>
      <w:r w:rsidRPr="0026054F">
        <w:rPr>
          <w:spacing w:val="-2"/>
          <w:sz w:val="28"/>
          <w:szCs w:val="28"/>
        </w:rPr>
        <w:t>Таблица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5049"/>
      </w:tblGrid>
      <w:tr w:rsidR="0026054F" w:rsidRPr="0026054F" w:rsidTr="00FC6490">
        <w:trPr>
          <w:trHeight w:val="438"/>
          <w:jc w:val="center"/>
        </w:trPr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bCs/>
                <w:kern w:val="24"/>
                <w:sz w:val="28"/>
                <w:szCs w:val="28"/>
              </w:rPr>
              <w:t>Площадь участка, кв.м</w:t>
            </w:r>
          </w:p>
        </w:tc>
        <w:tc>
          <w:tcPr>
            <w:tcW w:w="253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bCs/>
                <w:kern w:val="24"/>
                <w:sz w:val="28"/>
                <w:szCs w:val="28"/>
              </w:rPr>
              <w:t>Коэффициент плотности</w:t>
            </w:r>
          </w:p>
        </w:tc>
      </w:tr>
      <w:tr w:rsidR="0026054F" w:rsidRPr="0026054F" w:rsidTr="00FC6490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1200-1999,99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1,5</w:t>
            </w:r>
          </w:p>
        </w:tc>
      </w:tr>
      <w:tr w:rsidR="0026054F" w:rsidRPr="0026054F" w:rsidTr="00FC6490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2000-2999,99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2,0</w:t>
            </w:r>
          </w:p>
        </w:tc>
      </w:tr>
      <w:tr w:rsidR="0026054F" w:rsidRPr="0026054F" w:rsidTr="00FC6490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3000-4999,99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2,3</w:t>
            </w:r>
          </w:p>
        </w:tc>
      </w:tr>
      <w:tr w:rsidR="0026054F" w:rsidRPr="0026054F" w:rsidTr="00FC6490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5000 и более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2,5</w:t>
            </w:r>
          </w:p>
        </w:tc>
      </w:tr>
    </w:tbl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pacing w:val="-2"/>
          <w:sz w:val="28"/>
          <w:szCs w:val="28"/>
        </w:rPr>
        <w:t>Предельный минимальный размер площадок:</w:t>
      </w:r>
      <w:r w:rsidRPr="0026054F">
        <w:rPr>
          <w:sz w:val="28"/>
          <w:szCs w:val="28"/>
        </w:rPr>
        <w:t xml:space="preserve"> детских площадок с элементами озеленения, площадок для отдыха с элементами озеленения, спортивных площадок, расположенных на</w:t>
      </w:r>
      <w:r w:rsidRPr="0026054F">
        <w:rPr>
          <w:spacing w:val="-2"/>
          <w:sz w:val="28"/>
          <w:szCs w:val="28"/>
        </w:rPr>
        <w:t xml:space="preserve"> земельном участке с видом разрешенного использования «многоквартирные жилые дома»,</w:t>
      </w:r>
      <w:r w:rsidRPr="0026054F">
        <w:rPr>
          <w:sz w:val="28"/>
          <w:szCs w:val="28"/>
        </w:rPr>
        <w:t xml:space="preserve"> – 7</w:t>
      </w:r>
      <w:r w:rsidRPr="0026054F">
        <w:rPr>
          <w:spacing w:val="-2"/>
          <w:sz w:val="28"/>
          <w:szCs w:val="28"/>
        </w:rPr>
        <w:t xml:space="preserve"> кв.м на 100 кв.м общей площади жилых помещений.</w:t>
      </w:r>
    </w:p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  <w:r w:rsidRPr="0026054F">
        <w:rPr>
          <w:spacing w:val="-2"/>
          <w:sz w:val="28"/>
          <w:szCs w:val="28"/>
        </w:rPr>
        <w:t>Предельный минимальный размер</w:t>
      </w:r>
      <w:r w:rsidRPr="0026054F">
        <w:rPr>
          <w:sz w:val="28"/>
          <w:szCs w:val="28"/>
        </w:rPr>
        <w:t xml:space="preserve"> временных стоянок</w:t>
      </w:r>
      <w:r w:rsidRPr="0026054F">
        <w:rPr>
          <w:spacing w:val="-2"/>
          <w:sz w:val="28"/>
          <w:szCs w:val="28"/>
        </w:rPr>
        <w:t xml:space="preserve"> легковых автомобилей на открытых площадках – 3,5 кв.м на 100 кв.м общей площади жилых помещений.</w:t>
      </w:r>
    </w:p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  <w:r w:rsidRPr="0026054F">
        <w:rPr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 не устанавливаются, за исключением случаев, установленных настоящей статьей, а также требованиями охраны объектов культурного наследия, особо охраняемых природных территорий, иных природных объектов.»;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1.11.3 вспомогательные виды разрешенного использования земельных участков и объектов капитального строительства, установленные 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 xml:space="preserve">для территориальной зоны «Ж-2. Зона среднеэтажной жилой застройки 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>до 6 этажей», дополнить абзацем следующего содержания:</w:t>
      </w:r>
    </w:p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  <w:r w:rsidRPr="0026054F">
        <w:rPr>
          <w:spacing w:val="-2"/>
          <w:sz w:val="28"/>
          <w:szCs w:val="28"/>
        </w:rPr>
        <w:t>«</w:t>
      </w:r>
      <w:r w:rsidRPr="0026054F">
        <w:rPr>
          <w:sz w:val="28"/>
          <w:szCs w:val="28"/>
        </w:rPr>
        <w:t>временные стоянки</w:t>
      </w:r>
      <w:r w:rsidRPr="0026054F">
        <w:rPr>
          <w:spacing w:val="-2"/>
          <w:sz w:val="28"/>
          <w:szCs w:val="28"/>
        </w:rPr>
        <w:t xml:space="preserve"> легковых автомобилей на открытых площадках</w:t>
      </w:r>
      <w:r w:rsidR="003903B8">
        <w:rPr>
          <w:spacing w:val="-2"/>
          <w:sz w:val="28"/>
          <w:szCs w:val="28"/>
        </w:rPr>
        <w:t>.</w:t>
      </w:r>
      <w:r w:rsidRPr="0026054F">
        <w:rPr>
          <w:spacing w:val="-2"/>
          <w:sz w:val="28"/>
          <w:szCs w:val="28"/>
        </w:rPr>
        <w:t>»;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pacing w:val="-2"/>
          <w:sz w:val="28"/>
          <w:szCs w:val="28"/>
        </w:rPr>
        <w:t xml:space="preserve">1.11.4 после </w:t>
      </w:r>
      <w:r w:rsidRPr="0026054F">
        <w:rPr>
          <w:sz w:val="28"/>
          <w:szCs w:val="28"/>
        </w:rPr>
        <w:t xml:space="preserve">условно разрешенных видов использования земельных участков и объектов капитального строительства, установленных 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 xml:space="preserve">для территориальной зоны «Ж-2. Зона среднеэтажной жилой застройки 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>до 6 этажей», дополнить абзацами следующего содержания:</w:t>
      </w:r>
    </w:p>
    <w:p w:rsidR="00FC6490" w:rsidRDefault="00FC6490" w:rsidP="00FC6490">
      <w:pPr>
        <w:ind w:firstLine="709"/>
        <w:jc w:val="both"/>
        <w:rPr>
          <w:spacing w:val="-2"/>
          <w:sz w:val="28"/>
          <w:szCs w:val="28"/>
        </w:rPr>
      </w:pPr>
      <w:r w:rsidRPr="0026054F">
        <w:rPr>
          <w:spacing w:val="-2"/>
          <w:sz w:val="28"/>
          <w:szCs w:val="28"/>
        </w:rPr>
        <w:t>«Предельный максимальный коэффициент плотности застройки земельного участка с видом разрешенного использования «многоквартирные жилые дома» устанавливается в зависимости от размера земельного участка согласно таблице:</w:t>
      </w:r>
    </w:p>
    <w:p w:rsidR="00F12B9B" w:rsidRPr="0026054F" w:rsidRDefault="00F12B9B" w:rsidP="00F12B9B">
      <w:pPr>
        <w:jc w:val="both"/>
        <w:rPr>
          <w:spacing w:val="-2"/>
          <w:sz w:val="28"/>
          <w:szCs w:val="28"/>
        </w:rPr>
      </w:pPr>
    </w:p>
    <w:p w:rsidR="00FC6490" w:rsidRPr="0026054F" w:rsidRDefault="00FC6490" w:rsidP="00FC6490">
      <w:pPr>
        <w:ind w:firstLine="709"/>
        <w:jc w:val="right"/>
        <w:rPr>
          <w:spacing w:val="-2"/>
          <w:sz w:val="28"/>
          <w:szCs w:val="28"/>
        </w:rPr>
      </w:pPr>
      <w:r w:rsidRPr="0026054F">
        <w:rPr>
          <w:spacing w:val="-2"/>
          <w:sz w:val="28"/>
          <w:szCs w:val="28"/>
        </w:rPr>
        <w:t>Таблица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5049"/>
      </w:tblGrid>
      <w:tr w:rsidR="0026054F" w:rsidRPr="0026054F" w:rsidTr="00FC6490">
        <w:trPr>
          <w:trHeight w:val="392"/>
          <w:jc w:val="center"/>
        </w:trPr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bCs/>
                <w:kern w:val="24"/>
                <w:sz w:val="28"/>
                <w:szCs w:val="28"/>
              </w:rPr>
              <w:t>Площадь участка, кв.м</w:t>
            </w:r>
          </w:p>
        </w:tc>
        <w:tc>
          <w:tcPr>
            <w:tcW w:w="253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bCs/>
                <w:kern w:val="24"/>
                <w:sz w:val="28"/>
                <w:szCs w:val="28"/>
              </w:rPr>
              <w:t>Коэффициент плотности</w:t>
            </w:r>
          </w:p>
        </w:tc>
      </w:tr>
      <w:tr w:rsidR="0026054F" w:rsidRPr="0026054F" w:rsidTr="00FC6490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1200-1999,99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1,5</w:t>
            </w:r>
          </w:p>
        </w:tc>
      </w:tr>
      <w:tr w:rsidR="0026054F" w:rsidRPr="0026054F" w:rsidTr="00FC6490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2000-2999,99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2,0</w:t>
            </w:r>
          </w:p>
        </w:tc>
      </w:tr>
      <w:tr w:rsidR="0026054F" w:rsidRPr="0026054F" w:rsidTr="00FC6490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3000-4999,99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2,3</w:t>
            </w:r>
          </w:p>
        </w:tc>
      </w:tr>
      <w:tr w:rsidR="0026054F" w:rsidRPr="0026054F" w:rsidTr="00FC6490">
        <w:trPr>
          <w:trHeight w:val="359"/>
          <w:jc w:val="center"/>
        </w:trPr>
        <w:tc>
          <w:tcPr>
            <w:tcW w:w="246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5000 и более</w:t>
            </w:r>
          </w:p>
        </w:tc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FC6490" w:rsidRPr="0026054F" w:rsidRDefault="00FC6490" w:rsidP="00FC6490">
            <w:pPr>
              <w:jc w:val="center"/>
              <w:textAlignment w:val="bottom"/>
              <w:rPr>
                <w:sz w:val="28"/>
                <w:szCs w:val="28"/>
              </w:rPr>
            </w:pPr>
            <w:r w:rsidRPr="0026054F">
              <w:rPr>
                <w:kern w:val="24"/>
                <w:sz w:val="28"/>
                <w:szCs w:val="28"/>
              </w:rPr>
              <w:t>2,5</w:t>
            </w:r>
          </w:p>
        </w:tc>
      </w:tr>
    </w:tbl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pacing w:val="-2"/>
          <w:sz w:val="28"/>
          <w:szCs w:val="28"/>
        </w:rPr>
        <w:t>Предельный минимальный размер площадок:</w:t>
      </w:r>
      <w:r w:rsidRPr="0026054F">
        <w:rPr>
          <w:sz w:val="28"/>
          <w:szCs w:val="28"/>
        </w:rPr>
        <w:t xml:space="preserve"> детских площадок с элементами озеленения, площадок для отдыха с элементами озеленения, спортивных площадок, расположенных на</w:t>
      </w:r>
      <w:r w:rsidRPr="0026054F">
        <w:rPr>
          <w:spacing w:val="-2"/>
          <w:sz w:val="28"/>
          <w:szCs w:val="28"/>
        </w:rPr>
        <w:t xml:space="preserve"> земельном участке с видом разрешенного использования «многоквартирные жилые дома»,</w:t>
      </w:r>
      <w:r w:rsidRPr="0026054F">
        <w:rPr>
          <w:sz w:val="28"/>
          <w:szCs w:val="28"/>
        </w:rPr>
        <w:t xml:space="preserve"> – 7</w:t>
      </w:r>
      <w:r w:rsidRPr="0026054F">
        <w:rPr>
          <w:spacing w:val="-2"/>
          <w:sz w:val="28"/>
          <w:szCs w:val="28"/>
        </w:rPr>
        <w:t xml:space="preserve"> кв.м на 100 кв.м общей площади жилых помещений.</w:t>
      </w:r>
    </w:p>
    <w:p w:rsidR="00FC6490" w:rsidRPr="0026054F" w:rsidRDefault="00FC6490" w:rsidP="00FC6490">
      <w:pPr>
        <w:ind w:firstLine="709"/>
        <w:jc w:val="both"/>
        <w:rPr>
          <w:spacing w:val="-2"/>
          <w:sz w:val="28"/>
          <w:szCs w:val="28"/>
        </w:rPr>
      </w:pPr>
      <w:r w:rsidRPr="0026054F">
        <w:rPr>
          <w:spacing w:val="-2"/>
          <w:sz w:val="28"/>
          <w:szCs w:val="28"/>
        </w:rPr>
        <w:t>Предельный минимальный размер</w:t>
      </w:r>
      <w:r w:rsidRPr="0026054F">
        <w:rPr>
          <w:sz w:val="28"/>
          <w:szCs w:val="28"/>
        </w:rPr>
        <w:t xml:space="preserve"> временных стоянок</w:t>
      </w:r>
      <w:r w:rsidRPr="0026054F">
        <w:rPr>
          <w:spacing w:val="-2"/>
          <w:sz w:val="28"/>
          <w:szCs w:val="28"/>
        </w:rPr>
        <w:t xml:space="preserve"> легковых автомобилей на открытых площадках – 3,5 кв.м на 100 кв.м общей площади жилых помещений.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 не устанавливаются, за исключением случаев, установленных настоящей статьей, а также требованиями охраны объектов культурного наследия, особо охраняемых природных территорий, иных природных объектов.»;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pacing w:val="-2"/>
          <w:sz w:val="28"/>
          <w:szCs w:val="28"/>
        </w:rPr>
        <w:t>1.11.5 в территориальной зоне «</w:t>
      </w:r>
      <w:r w:rsidRPr="0026054F">
        <w:rPr>
          <w:sz w:val="28"/>
          <w:szCs w:val="28"/>
        </w:rPr>
        <w:t>Ж-4. Зона индивидуальной жилой застройки городского типа» абзац «Минимальный отступ от границ земельного участка до</w:t>
      </w:r>
      <w:r w:rsidR="000C6FB5">
        <w:rPr>
          <w:sz w:val="28"/>
          <w:szCs w:val="28"/>
        </w:rPr>
        <w:t> </w:t>
      </w:r>
      <w:r w:rsidRPr="0026054F">
        <w:rPr>
          <w:sz w:val="28"/>
          <w:szCs w:val="28"/>
        </w:rPr>
        <w:t>места допустимого размещения зданий, строений (за исключением границ</w:t>
      </w:r>
      <w:r w:rsidR="0026054F" w:rsidRPr="0026054F">
        <w:rPr>
          <w:sz w:val="28"/>
          <w:szCs w:val="28"/>
        </w:rPr>
        <w:t xml:space="preserve"> </w:t>
      </w:r>
      <w:r w:rsidRPr="0026054F">
        <w:rPr>
          <w:sz w:val="28"/>
          <w:szCs w:val="28"/>
        </w:rPr>
        <w:t>со</w:t>
      </w:r>
      <w:r w:rsidR="000C6FB5">
        <w:rPr>
          <w:sz w:val="28"/>
          <w:szCs w:val="28"/>
        </w:rPr>
        <w:t> </w:t>
      </w:r>
      <w:r w:rsidRPr="0026054F">
        <w:rPr>
          <w:sz w:val="28"/>
          <w:szCs w:val="28"/>
        </w:rPr>
        <w:t>стороны территории общего пользования) – 3 м» изложить в редакции: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«Минимальный отступ от границ земельного участка до места допустимого размещения зданий, строений (за исключением границ со стороны территории общего пользования, а также границ смежных земельных участков при строительстве блокированных жилых домов, не предназначенных для раздела на квартиры, на двух и более смежных земельных участках) – 3 м.». </w:t>
      </w:r>
    </w:p>
    <w:p w:rsidR="00FC6490" w:rsidRPr="0026054F" w:rsidRDefault="00FC6490" w:rsidP="00FC6490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3"/>
      <w:r w:rsidRPr="0026054F">
        <w:rPr>
          <w:sz w:val="28"/>
          <w:szCs w:val="28"/>
        </w:rPr>
        <w:t xml:space="preserve">2. В случае если выборы членов комиссии по землепользованию и застройке города Перми из выдвинутых некоммерческими организациями города Перми кандидатур назначены до вступления в силу настоящего решения и на момент вступления в силу настоящего решения Главой города Перми решение о внесении изменений в правовой акт администрации города Перми об утверждении персонального состава Комиссии исходя из кандидатур, указанных в списке, не принято, то назначаются внеочередные выборы в соответствии с подпунктом 1.3.1 настоящего решения. 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3. Абзацы второй, третий, четвертый подпунктов 1.9.2, 1.11.2, 1.11.4 настоящего решения не подлежат применению к правоотношениям, возникшим из договоров о развитии застроенной территории или о комплексном освоении территории, заключенных до даты вступления в силу настоящего решения, либо из договоров о развитии застроенной территории, в случае, если решение о проведении </w:t>
      </w:r>
      <w:r w:rsidRPr="0026054F">
        <w:rPr>
          <w:sz w:val="28"/>
          <w:szCs w:val="28"/>
        </w:rPr>
        <w:lastRenderedPageBreak/>
        <w:t>аукциона на право заключить такой договор принято до даты вступления настоящего решения в силу.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FC6490" w:rsidRPr="0026054F" w:rsidRDefault="00FC6490" w:rsidP="00FC64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C6490" w:rsidRPr="0026054F" w:rsidRDefault="00FC6490" w:rsidP="00FC6490">
      <w:pPr>
        <w:ind w:firstLine="709"/>
        <w:jc w:val="both"/>
        <w:rPr>
          <w:sz w:val="28"/>
          <w:szCs w:val="28"/>
        </w:rPr>
      </w:pPr>
      <w:bookmarkStart w:id="2" w:name="sub_4"/>
      <w:r w:rsidRPr="0026054F">
        <w:rPr>
          <w:sz w:val="28"/>
          <w:szCs w:val="28"/>
        </w:rPr>
        <w:t>6.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2"/>
    </w:p>
    <w:p w:rsidR="00C03A9A" w:rsidRDefault="00FC6490" w:rsidP="00C03A9A">
      <w:pPr>
        <w:spacing w:before="720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Председате</w:t>
      </w:r>
      <w:r w:rsidR="00F12B9B">
        <w:rPr>
          <w:sz w:val="28"/>
          <w:szCs w:val="28"/>
        </w:rPr>
        <w:t xml:space="preserve">ль Пермской </w:t>
      </w:r>
    </w:p>
    <w:p w:rsidR="00FC6490" w:rsidRPr="0026054F" w:rsidRDefault="00F12B9B" w:rsidP="00FC64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6490" w:rsidRPr="0026054F">
        <w:rPr>
          <w:sz w:val="28"/>
          <w:szCs w:val="28"/>
        </w:rPr>
        <w:tab/>
      </w:r>
      <w:r w:rsidR="00FC6490" w:rsidRPr="0026054F">
        <w:rPr>
          <w:sz w:val="28"/>
          <w:szCs w:val="28"/>
        </w:rPr>
        <w:tab/>
      </w:r>
      <w:bookmarkEnd w:id="1"/>
      <w:r>
        <w:rPr>
          <w:sz w:val="28"/>
          <w:szCs w:val="28"/>
        </w:rPr>
        <w:t xml:space="preserve">        </w:t>
      </w:r>
      <w:r w:rsidR="00C03A9A">
        <w:rPr>
          <w:sz w:val="28"/>
          <w:szCs w:val="28"/>
        </w:rPr>
        <w:tab/>
      </w:r>
      <w:r w:rsidR="00C03A9A">
        <w:rPr>
          <w:sz w:val="28"/>
          <w:szCs w:val="28"/>
        </w:rPr>
        <w:tab/>
      </w:r>
      <w:r w:rsidR="00C03A9A">
        <w:rPr>
          <w:sz w:val="28"/>
          <w:szCs w:val="28"/>
        </w:rPr>
        <w:tab/>
      </w:r>
      <w:r w:rsidR="00C03A9A">
        <w:rPr>
          <w:sz w:val="28"/>
          <w:szCs w:val="28"/>
        </w:rPr>
        <w:tab/>
        <w:t xml:space="preserve">       </w:t>
      </w:r>
      <w:r w:rsidR="00FC6490" w:rsidRPr="0026054F">
        <w:rPr>
          <w:sz w:val="28"/>
          <w:szCs w:val="28"/>
        </w:rPr>
        <w:t>Ю.А.Уткин</w:t>
      </w:r>
    </w:p>
    <w:p w:rsidR="00FC6490" w:rsidRPr="0026054F" w:rsidRDefault="00FC6490" w:rsidP="00C03A9A">
      <w:pPr>
        <w:spacing w:before="720"/>
        <w:jc w:val="both"/>
        <w:rPr>
          <w:sz w:val="28"/>
          <w:szCs w:val="28"/>
          <w:lang w:val="x-none" w:eastAsia="x-none"/>
        </w:rPr>
      </w:pPr>
      <w:r w:rsidRPr="0026054F">
        <w:rPr>
          <w:sz w:val="28"/>
          <w:szCs w:val="28"/>
          <w:lang w:val="x-none" w:eastAsia="x-none"/>
        </w:rPr>
        <w:t>Глава города Перми</w:t>
      </w:r>
      <w:r w:rsidRPr="0026054F">
        <w:rPr>
          <w:sz w:val="28"/>
          <w:szCs w:val="28"/>
          <w:lang w:val="x-none" w:eastAsia="x-none"/>
        </w:rPr>
        <w:tab/>
      </w:r>
      <w:r w:rsidRPr="0026054F">
        <w:rPr>
          <w:sz w:val="28"/>
          <w:szCs w:val="28"/>
          <w:lang w:val="x-none" w:eastAsia="x-none"/>
        </w:rPr>
        <w:tab/>
      </w:r>
      <w:r w:rsidRPr="0026054F">
        <w:rPr>
          <w:sz w:val="28"/>
          <w:szCs w:val="28"/>
          <w:lang w:val="x-none" w:eastAsia="x-none"/>
        </w:rPr>
        <w:tab/>
      </w:r>
      <w:r w:rsidRPr="0026054F">
        <w:rPr>
          <w:sz w:val="28"/>
          <w:szCs w:val="28"/>
          <w:lang w:val="x-none" w:eastAsia="x-none"/>
        </w:rPr>
        <w:tab/>
      </w:r>
      <w:r w:rsidRPr="0026054F">
        <w:rPr>
          <w:sz w:val="28"/>
          <w:szCs w:val="28"/>
          <w:lang w:val="x-none" w:eastAsia="x-none"/>
        </w:rPr>
        <w:tab/>
      </w:r>
      <w:r w:rsidRPr="0026054F">
        <w:rPr>
          <w:sz w:val="28"/>
          <w:szCs w:val="28"/>
          <w:lang w:val="x-none" w:eastAsia="x-none"/>
        </w:rPr>
        <w:tab/>
      </w:r>
      <w:r w:rsidRPr="0026054F">
        <w:rPr>
          <w:sz w:val="28"/>
          <w:szCs w:val="28"/>
          <w:lang w:val="x-none" w:eastAsia="x-none"/>
        </w:rPr>
        <w:tab/>
      </w:r>
      <w:r w:rsidRPr="0026054F">
        <w:rPr>
          <w:sz w:val="28"/>
          <w:szCs w:val="28"/>
          <w:lang w:val="x-none" w:eastAsia="x-none"/>
        </w:rPr>
        <w:tab/>
        <w:t xml:space="preserve">   Д.И.Самойлов</w:t>
      </w:r>
    </w:p>
    <w:p w:rsidR="00FC6490" w:rsidRPr="0026054F" w:rsidRDefault="00FC649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C6490" w:rsidRPr="0026054F" w:rsidRDefault="00FC6490" w:rsidP="00FC6490"/>
    <w:p w:rsidR="00FC6490" w:rsidRPr="0026054F" w:rsidRDefault="00FC6490" w:rsidP="00FC6490"/>
    <w:p w:rsidR="00FC6490" w:rsidRPr="0026054F" w:rsidRDefault="00C03A9A" w:rsidP="00FC6490">
      <w:r w:rsidRPr="002605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A77A2" wp14:editId="0E7C4909">
                <wp:simplePos x="0" y="0"/>
                <wp:positionH relativeFrom="column">
                  <wp:posOffset>52070</wp:posOffset>
                </wp:positionH>
                <wp:positionV relativeFrom="paragraph">
                  <wp:posOffset>112395</wp:posOffset>
                </wp:positionV>
                <wp:extent cx="6372860" cy="8953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054F" w:rsidRDefault="0026054F" w:rsidP="00DF55C7"/>
                          <w:p w:rsidR="0026054F" w:rsidRDefault="0026054F" w:rsidP="00DF55C7"/>
                          <w:p w:rsidR="0026054F" w:rsidRDefault="0026054F" w:rsidP="00DF55C7"/>
                          <w:p w:rsidR="0026054F" w:rsidRDefault="0026054F" w:rsidP="00DF55C7"/>
                          <w:p w:rsidR="0026054F" w:rsidRDefault="0026054F" w:rsidP="00DF55C7"/>
                          <w:p w:rsidR="0026054F" w:rsidRDefault="0026054F" w:rsidP="00DF55C7"/>
                          <w:p w:rsidR="0026054F" w:rsidRDefault="0026054F" w:rsidP="00DF55C7"/>
                          <w:p w:rsidR="0026054F" w:rsidRDefault="0026054F" w:rsidP="00DF55C7"/>
                          <w:p w:rsidR="0026054F" w:rsidRDefault="0026054F" w:rsidP="00DF55C7">
                            <w:r>
                              <w:t>Верно</w:t>
                            </w:r>
                          </w:p>
                          <w:p w:rsidR="0026054F" w:rsidRDefault="0026054F" w:rsidP="00DF55C7">
                            <w:r>
                              <w:t xml:space="preserve">консультант отдела делопроизводства </w:t>
                            </w:r>
                          </w:p>
                          <w:p w:rsidR="0026054F" w:rsidRDefault="0026054F" w:rsidP="00DF55C7">
                            <w:r>
                              <w:t>аппарата 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26054F" w:rsidRDefault="0026054F" w:rsidP="00CB4CE2">
                            <w:pPr>
                              <w:ind w:firstLine="720"/>
                            </w:pPr>
                            <w:r>
                              <w:t>09.2017</w:t>
                            </w:r>
                          </w:p>
                          <w:p w:rsidR="0026054F" w:rsidRDefault="0026054F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77A2" id="Text Box 1025" o:spid="_x0000_s1029" type="#_x0000_t202" style="position:absolute;margin-left:4.1pt;margin-top:8.85pt;width:501.8pt;height:70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DSu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" stroked="f">
                <v:textbox inset="0,0,0,0">
                  <w:txbxContent>
                    <w:p w:rsidR="0026054F" w:rsidRDefault="0026054F" w:rsidP="00DF55C7"/>
                    <w:p w:rsidR="0026054F" w:rsidRDefault="0026054F" w:rsidP="00DF55C7"/>
                    <w:p w:rsidR="0026054F" w:rsidRDefault="0026054F" w:rsidP="00DF55C7"/>
                    <w:p w:rsidR="0026054F" w:rsidRDefault="0026054F" w:rsidP="00DF55C7"/>
                    <w:p w:rsidR="0026054F" w:rsidRDefault="0026054F" w:rsidP="00DF55C7"/>
                    <w:p w:rsidR="0026054F" w:rsidRDefault="0026054F" w:rsidP="00DF55C7"/>
                    <w:p w:rsidR="0026054F" w:rsidRDefault="0026054F" w:rsidP="00DF55C7"/>
                    <w:p w:rsidR="0026054F" w:rsidRDefault="0026054F" w:rsidP="00DF55C7"/>
                    <w:p w:rsidR="0026054F" w:rsidRDefault="0026054F" w:rsidP="00DF55C7">
                      <w:r>
                        <w:t>Верно</w:t>
                      </w:r>
                    </w:p>
                    <w:p w:rsidR="0026054F" w:rsidRDefault="0026054F" w:rsidP="00DF55C7">
                      <w:r>
                        <w:t xml:space="preserve">консультант отдела делопроизводства </w:t>
                      </w:r>
                    </w:p>
                    <w:p w:rsidR="0026054F" w:rsidRDefault="0026054F" w:rsidP="00DF55C7">
                      <w:r>
                        <w:t>аппарата 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26054F" w:rsidRDefault="0026054F" w:rsidP="00CB4CE2">
                      <w:pPr>
                        <w:ind w:firstLine="720"/>
                      </w:pPr>
                      <w:r>
                        <w:t>09.2017</w:t>
                      </w:r>
                    </w:p>
                    <w:p w:rsidR="0026054F" w:rsidRDefault="0026054F" w:rsidP="00DF55C7"/>
                  </w:txbxContent>
                </v:textbox>
              </v:shape>
            </w:pict>
          </mc:Fallback>
        </mc:AlternateContent>
      </w:r>
    </w:p>
    <w:p w:rsidR="00FC6490" w:rsidRPr="0026054F" w:rsidRDefault="00FC6490" w:rsidP="00FC6490"/>
    <w:p w:rsidR="00FC6490" w:rsidRPr="0026054F" w:rsidRDefault="00FC6490" w:rsidP="00FC6490"/>
    <w:p w:rsidR="00FC6490" w:rsidRPr="0026054F" w:rsidRDefault="00FC6490" w:rsidP="00FC6490"/>
    <w:p w:rsidR="00FC6490" w:rsidRPr="0026054F" w:rsidRDefault="00FC6490" w:rsidP="00FC6490"/>
    <w:p w:rsidR="00FC6490" w:rsidRPr="0026054F" w:rsidRDefault="00FC6490" w:rsidP="00FC6490"/>
    <w:p w:rsidR="00FC6490" w:rsidRPr="0026054F" w:rsidRDefault="00FC6490" w:rsidP="00FC6490"/>
    <w:p w:rsidR="00FC6490" w:rsidRPr="0026054F" w:rsidRDefault="00FC6490" w:rsidP="00FC6490"/>
    <w:p w:rsidR="00FC6490" w:rsidRPr="0026054F" w:rsidRDefault="00FC6490" w:rsidP="00FC6490"/>
    <w:p w:rsidR="00FC6490" w:rsidRPr="0026054F" w:rsidRDefault="00FC6490" w:rsidP="00FC6490"/>
    <w:p w:rsidR="00FC6490" w:rsidRPr="0026054F" w:rsidRDefault="00FC6490" w:rsidP="00FC6490"/>
    <w:p w:rsidR="00FC6490" w:rsidRPr="0026054F" w:rsidRDefault="00FC6490" w:rsidP="00FC6490"/>
    <w:p w:rsidR="00FC6490" w:rsidRPr="0026054F" w:rsidRDefault="00FC6490" w:rsidP="00FC6490"/>
    <w:p w:rsidR="00FC6490" w:rsidRPr="0026054F" w:rsidRDefault="00FC6490" w:rsidP="00FC6490"/>
    <w:p w:rsidR="00FC6490" w:rsidRPr="0026054F" w:rsidRDefault="00FC6490" w:rsidP="00FC6490"/>
    <w:p w:rsidR="00E1456C" w:rsidRDefault="00E1456C" w:rsidP="00FC6490">
      <w:pPr>
        <w:jc w:val="right"/>
        <w:sectPr w:rsidR="00E1456C" w:rsidSect="00A44226">
          <w:headerReference w:type="even" r:id="rId18"/>
          <w:headerReference w:type="default" r:id="rId19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FC6490" w:rsidRPr="00C03A9A" w:rsidRDefault="00FC6490" w:rsidP="00E1456C">
      <w:pPr>
        <w:ind w:left="5387" w:firstLine="708"/>
        <w:jc w:val="both"/>
        <w:rPr>
          <w:sz w:val="28"/>
          <w:szCs w:val="28"/>
          <w:lang w:val="x-none" w:eastAsia="x-none"/>
        </w:rPr>
      </w:pPr>
      <w:r w:rsidRPr="00C03A9A">
        <w:rPr>
          <w:sz w:val="28"/>
          <w:szCs w:val="28"/>
          <w:lang w:val="x-none" w:eastAsia="x-none"/>
        </w:rPr>
        <w:lastRenderedPageBreak/>
        <w:t>ПРИЛОЖЕНИЕ 1</w:t>
      </w:r>
    </w:p>
    <w:p w:rsidR="00FC6490" w:rsidRPr="00C03A9A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C03A9A">
        <w:rPr>
          <w:sz w:val="28"/>
          <w:szCs w:val="28"/>
        </w:rPr>
        <w:t xml:space="preserve">к </w:t>
      </w:r>
      <w:hyperlink w:anchor="sub_0" w:history="1">
        <w:r w:rsidRPr="00C03A9A">
          <w:rPr>
            <w:sz w:val="28"/>
            <w:szCs w:val="28"/>
          </w:rPr>
          <w:t>решению</w:t>
        </w:r>
      </w:hyperlink>
    </w:p>
    <w:p w:rsidR="00FC6490" w:rsidRPr="00C03A9A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C03A9A">
        <w:rPr>
          <w:sz w:val="28"/>
          <w:szCs w:val="28"/>
        </w:rPr>
        <w:t>Пермской городской Думы</w:t>
      </w:r>
    </w:p>
    <w:p w:rsidR="00FC6490" w:rsidRPr="00C03A9A" w:rsidRDefault="000C6FB5" w:rsidP="00C31F0D">
      <w:pPr>
        <w:ind w:left="6096" w:firstLine="1"/>
        <w:jc w:val="both"/>
        <w:rPr>
          <w:sz w:val="28"/>
          <w:szCs w:val="28"/>
        </w:rPr>
      </w:pPr>
      <w:r w:rsidRPr="00C03A9A">
        <w:rPr>
          <w:sz w:val="28"/>
          <w:szCs w:val="28"/>
        </w:rPr>
        <w:t>от 2</w:t>
      </w:r>
      <w:r w:rsidR="00C347F0" w:rsidRPr="00C03A9A">
        <w:rPr>
          <w:sz w:val="28"/>
          <w:szCs w:val="28"/>
        </w:rPr>
        <w:t>6</w:t>
      </w:r>
      <w:r w:rsidRPr="00C03A9A">
        <w:rPr>
          <w:sz w:val="28"/>
          <w:szCs w:val="28"/>
        </w:rPr>
        <w:t>.09.2017 № 188</w:t>
      </w:r>
    </w:p>
    <w:p w:rsidR="00FC6490" w:rsidRPr="00C03A9A" w:rsidRDefault="00FC6490" w:rsidP="00FC6490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FC6490" w:rsidRPr="0026054F" w:rsidRDefault="00FC6490" w:rsidP="00FC6490">
      <w:pPr>
        <w:jc w:val="center"/>
        <w:rPr>
          <w:b/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 xml:space="preserve">в отношении земельного участка с кадастровым номером 59:01:4311778:19 </w:t>
      </w:r>
    </w:p>
    <w:p w:rsidR="00FC6490" w:rsidRPr="0026054F" w:rsidRDefault="00FC6490" w:rsidP="00FC6490">
      <w:pPr>
        <w:jc w:val="center"/>
        <w:rPr>
          <w:b/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>по ул.Звонарева,6а в Мотовилихинском районе города Перми</w:t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26EC2E06" wp14:editId="4DAE727F">
            <wp:extent cx="3321050" cy="31242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  <w:bookmarkStart w:id="3" w:name="_GoBack"/>
      <w:r w:rsidRPr="0026054F">
        <w:rPr>
          <w:sz w:val="28"/>
          <w:szCs w:val="28"/>
          <w:lang w:val="x-none" w:eastAsia="x-none"/>
        </w:rPr>
        <w:t>1:25000</w:t>
      </w:r>
    </w:p>
    <w:p w:rsidR="00E1456C" w:rsidRDefault="00E1456C" w:rsidP="00FC6490">
      <w:pPr>
        <w:spacing w:line="240" w:lineRule="exact"/>
        <w:ind w:left="5954"/>
        <w:jc w:val="both"/>
        <w:rPr>
          <w:sz w:val="28"/>
          <w:szCs w:val="28"/>
        </w:rPr>
        <w:sectPr w:rsidR="00E1456C" w:rsidSect="00C31F0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bookmarkEnd w:id="3"/>
    <w:p w:rsidR="00FC6490" w:rsidRPr="0026054F" w:rsidRDefault="00FC6490" w:rsidP="00E1456C">
      <w:pPr>
        <w:ind w:left="6096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>ПРИЛОЖЕНИЕ 2</w:t>
      </w:r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к </w:t>
      </w:r>
      <w:hyperlink w:anchor="sub_0" w:history="1">
        <w:r w:rsidRPr="0026054F">
          <w:rPr>
            <w:sz w:val="28"/>
            <w:szCs w:val="28"/>
          </w:rPr>
          <w:t>решению</w:t>
        </w:r>
      </w:hyperlink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Пермской городской Думы</w:t>
      </w:r>
    </w:p>
    <w:p w:rsidR="00FC6490" w:rsidRPr="0026054F" w:rsidRDefault="000C6FB5" w:rsidP="00C31F0D">
      <w:pPr>
        <w:ind w:left="6096" w:firstLine="1"/>
        <w:jc w:val="both"/>
        <w:rPr>
          <w:sz w:val="28"/>
          <w:szCs w:val="28"/>
        </w:rPr>
      </w:pPr>
      <w:r w:rsidRPr="000C6FB5">
        <w:rPr>
          <w:sz w:val="28"/>
          <w:szCs w:val="28"/>
        </w:rPr>
        <w:t>от 2</w:t>
      </w:r>
      <w:r w:rsidR="00C347F0">
        <w:rPr>
          <w:sz w:val="28"/>
          <w:szCs w:val="28"/>
        </w:rPr>
        <w:t>6</w:t>
      </w:r>
      <w:r w:rsidRPr="000C6FB5">
        <w:rPr>
          <w:sz w:val="28"/>
          <w:szCs w:val="28"/>
        </w:rPr>
        <w:t>.09.2017 № 188</w:t>
      </w:r>
    </w:p>
    <w:p w:rsidR="00FC6490" w:rsidRPr="0026054F" w:rsidRDefault="00FC6490" w:rsidP="00FC6490">
      <w:pPr>
        <w:tabs>
          <w:tab w:val="left" w:pos="6555"/>
        </w:tabs>
        <w:jc w:val="center"/>
        <w:rPr>
          <w:sz w:val="28"/>
          <w:szCs w:val="28"/>
        </w:rPr>
      </w:pP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175581" w:rsidRDefault="00FC6490" w:rsidP="00FC6490">
      <w:pPr>
        <w:jc w:val="center"/>
        <w:rPr>
          <w:b/>
          <w:sz w:val="28"/>
          <w:szCs w:val="28"/>
          <w:lang w:eastAsia="x-none"/>
        </w:rPr>
      </w:pPr>
      <w:r w:rsidRPr="0026054F">
        <w:rPr>
          <w:b/>
          <w:sz w:val="28"/>
          <w:szCs w:val="28"/>
          <w:lang w:val="x-none" w:eastAsia="x-none"/>
        </w:rPr>
        <w:t>в отношении территории по ул.Окраинной,18</w:t>
      </w:r>
    </w:p>
    <w:p w:rsidR="00FC6490" w:rsidRPr="0026054F" w:rsidRDefault="00FC6490" w:rsidP="00FC6490">
      <w:pPr>
        <w:jc w:val="center"/>
        <w:rPr>
          <w:b/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>в Мотовилихинском районе города Перми</w:t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259A390C" wp14:editId="288B4EC3">
            <wp:extent cx="3892550" cy="3943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9" r="6143" b="7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  <w:r w:rsidRPr="0026054F">
        <w:rPr>
          <w:sz w:val="28"/>
          <w:szCs w:val="28"/>
          <w:lang w:val="x-none" w:eastAsia="x-none"/>
        </w:rPr>
        <w:t>1:25000</w:t>
      </w:r>
    </w:p>
    <w:p w:rsidR="00E1456C" w:rsidRDefault="00E1456C" w:rsidP="00FC6490">
      <w:pPr>
        <w:spacing w:line="240" w:lineRule="exact"/>
        <w:ind w:left="5387" w:firstLine="720"/>
        <w:jc w:val="both"/>
        <w:rPr>
          <w:sz w:val="28"/>
          <w:szCs w:val="28"/>
        </w:rPr>
        <w:sectPr w:rsidR="00E1456C" w:rsidSect="00C31F0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C6490" w:rsidRPr="0026054F" w:rsidRDefault="00FC6490" w:rsidP="00E1456C">
      <w:pPr>
        <w:ind w:left="5387" w:firstLine="720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>ПРИЛОЖЕНИЕ 3</w:t>
      </w:r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к </w:t>
      </w:r>
      <w:hyperlink w:anchor="sub_0" w:history="1">
        <w:r w:rsidRPr="0026054F">
          <w:rPr>
            <w:sz w:val="28"/>
            <w:szCs w:val="28"/>
          </w:rPr>
          <w:t>решению</w:t>
        </w:r>
      </w:hyperlink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Пермской городской Думы</w:t>
      </w:r>
    </w:p>
    <w:p w:rsidR="00FC6490" w:rsidRPr="0026054F" w:rsidRDefault="000C6FB5" w:rsidP="00C31F0D">
      <w:pPr>
        <w:ind w:left="6096" w:firstLine="1"/>
        <w:jc w:val="both"/>
        <w:rPr>
          <w:sz w:val="28"/>
          <w:szCs w:val="28"/>
        </w:rPr>
      </w:pPr>
      <w:r w:rsidRPr="000C6FB5">
        <w:rPr>
          <w:sz w:val="28"/>
          <w:szCs w:val="28"/>
        </w:rPr>
        <w:t>от 2</w:t>
      </w:r>
      <w:r w:rsidR="00C347F0">
        <w:rPr>
          <w:sz w:val="28"/>
          <w:szCs w:val="28"/>
        </w:rPr>
        <w:t>6</w:t>
      </w:r>
      <w:r w:rsidRPr="000C6FB5">
        <w:rPr>
          <w:sz w:val="28"/>
          <w:szCs w:val="28"/>
        </w:rPr>
        <w:t>.09.2017 № 188</w:t>
      </w:r>
    </w:p>
    <w:p w:rsidR="00FC6490" w:rsidRPr="0026054F" w:rsidRDefault="00FC6490" w:rsidP="00FC6490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8D5F3C" w:rsidRDefault="00FC6490" w:rsidP="00FC6490">
      <w:pPr>
        <w:jc w:val="center"/>
        <w:rPr>
          <w:b/>
          <w:spacing w:val="-2"/>
          <w:sz w:val="28"/>
          <w:szCs w:val="28"/>
          <w:lang w:eastAsia="x-none"/>
        </w:rPr>
      </w:pPr>
      <w:r w:rsidRPr="0026054F">
        <w:rPr>
          <w:b/>
          <w:sz w:val="28"/>
          <w:szCs w:val="28"/>
          <w:lang w:val="x-none" w:eastAsia="x-none"/>
        </w:rPr>
        <w:t xml:space="preserve">в отношении </w:t>
      </w:r>
      <w:r w:rsidR="008D5F3C">
        <w:rPr>
          <w:b/>
          <w:spacing w:val="-2"/>
          <w:sz w:val="28"/>
          <w:szCs w:val="28"/>
          <w:lang w:val="x-none" w:eastAsia="x-none"/>
        </w:rPr>
        <w:t>территории по ул.Семафорной</w:t>
      </w:r>
    </w:p>
    <w:p w:rsidR="00FC6490" w:rsidRPr="0026054F" w:rsidRDefault="00FC6490" w:rsidP="00FC6490">
      <w:pPr>
        <w:jc w:val="center"/>
        <w:rPr>
          <w:b/>
          <w:spacing w:val="-2"/>
          <w:sz w:val="28"/>
          <w:szCs w:val="28"/>
          <w:lang w:val="x-none" w:eastAsia="x-none"/>
        </w:rPr>
      </w:pPr>
      <w:r w:rsidRPr="0026054F">
        <w:rPr>
          <w:b/>
          <w:spacing w:val="-2"/>
          <w:sz w:val="28"/>
          <w:szCs w:val="28"/>
          <w:lang w:val="x-none" w:eastAsia="x-none"/>
        </w:rPr>
        <w:t>в Кировском районе города Перми</w:t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02DB3C57" wp14:editId="2FA696CB">
            <wp:extent cx="3733800" cy="3917950"/>
            <wp:effectExtent l="0" t="0" r="0" b="635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91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  <w:r w:rsidRPr="0026054F">
        <w:rPr>
          <w:sz w:val="28"/>
          <w:szCs w:val="28"/>
          <w:lang w:val="x-none" w:eastAsia="x-none"/>
        </w:rPr>
        <w:t>1:25000</w:t>
      </w:r>
    </w:p>
    <w:p w:rsidR="00FC6490" w:rsidRPr="0026054F" w:rsidRDefault="00FC6490" w:rsidP="00FC6490">
      <w:pPr>
        <w:ind w:firstLine="720"/>
        <w:jc w:val="both"/>
        <w:rPr>
          <w:sz w:val="28"/>
          <w:szCs w:val="28"/>
        </w:rPr>
      </w:pPr>
    </w:p>
    <w:p w:rsidR="00FC6490" w:rsidRPr="0026054F" w:rsidRDefault="00FC6490" w:rsidP="00FC6490">
      <w:pPr>
        <w:ind w:firstLine="720"/>
        <w:jc w:val="both"/>
        <w:rPr>
          <w:sz w:val="28"/>
          <w:szCs w:val="28"/>
        </w:rPr>
      </w:pPr>
    </w:p>
    <w:p w:rsidR="00E1456C" w:rsidRDefault="00E1456C" w:rsidP="00FC6490">
      <w:pPr>
        <w:spacing w:line="240" w:lineRule="exact"/>
        <w:ind w:left="6095"/>
        <w:jc w:val="both"/>
        <w:rPr>
          <w:sz w:val="28"/>
          <w:szCs w:val="28"/>
        </w:rPr>
        <w:sectPr w:rsidR="00E1456C" w:rsidSect="00C31F0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C6490" w:rsidRPr="0026054F" w:rsidRDefault="00FC6490" w:rsidP="00E1456C">
      <w:pPr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>ПРИЛОЖЕНИЕ 4</w:t>
      </w:r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к </w:t>
      </w:r>
      <w:hyperlink w:anchor="sub_0" w:history="1">
        <w:r w:rsidRPr="0026054F">
          <w:rPr>
            <w:sz w:val="28"/>
            <w:szCs w:val="28"/>
          </w:rPr>
          <w:t>решению</w:t>
        </w:r>
      </w:hyperlink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Пермской городской Думы</w:t>
      </w:r>
    </w:p>
    <w:p w:rsidR="00FC6490" w:rsidRPr="0026054F" w:rsidRDefault="000C6FB5" w:rsidP="00C31F0D">
      <w:pPr>
        <w:ind w:left="6096" w:firstLine="1"/>
        <w:jc w:val="both"/>
        <w:rPr>
          <w:sz w:val="28"/>
          <w:szCs w:val="28"/>
        </w:rPr>
      </w:pPr>
      <w:r w:rsidRPr="000C6FB5">
        <w:rPr>
          <w:sz w:val="28"/>
          <w:szCs w:val="28"/>
        </w:rPr>
        <w:t>от 2</w:t>
      </w:r>
      <w:r w:rsidR="00C347F0">
        <w:rPr>
          <w:sz w:val="28"/>
          <w:szCs w:val="28"/>
        </w:rPr>
        <w:t>6</w:t>
      </w:r>
      <w:r w:rsidRPr="000C6FB5">
        <w:rPr>
          <w:sz w:val="28"/>
          <w:szCs w:val="28"/>
        </w:rPr>
        <w:t>.09.2017 № 188</w:t>
      </w:r>
    </w:p>
    <w:p w:rsidR="00FC6490" w:rsidRPr="0026054F" w:rsidRDefault="00FC6490" w:rsidP="00FC6490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0625A4" w:rsidRDefault="00FC6490" w:rsidP="00FC6490">
      <w:pPr>
        <w:jc w:val="center"/>
        <w:rPr>
          <w:b/>
          <w:sz w:val="28"/>
          <w:szCs w:val="28"/>
          <w:lang w:eastAsia="x-none"/>
        </w:rPr>
      </w:pPr>
      <w:r w:rsidRPr="0026054F">
        <w:rPr>
          <w:b/>
          <w:sz w:val="28"/>
          <w:szCs w:val="28"/>
          <w:lang w:val="x-none" w:eastAsia="x-none"/>
        </w:rPr>
        <w:t xml:space="preserve">в отношении </w:t>
      </w:r>
      <w:r w:rsidRPr="0026054F">
        <w:rPr>
          <w:b/>
          <w:spacing w:val="-2"/>
          <w:sz w:val="28"/>
          <w:szCs w:val="28"/>
          <w:lang w:val="x-none" w:eastAsia="x-none"/>
        </w:rPr>
        <w:t xml:space="preserve">территории </w:t>
      </w:r>
      <w:r w:rsidRPr="0026054F">
        <w:rPr>
          <w:b/>
          <w:sz w:val="28"/>
          <w:szCs w:val="28"/>
          <w:lang w:val="x-none" w:eastAsia="x-none"/>
        </w:rPr>
        <w:t>части долины реки Данилихи напротив</w:t>
      </w:r>
      <w:r w:rsidR="000625A4">
        <w:rPr>
          <w:b/>
          <w:sz w:val="28"/>
          <w:szCs w:val="28"/>
          <w:lang w:eastAsia="x-none"/>
        </w:rPr>
        <w:t> </w:t>
      </w:r>
      <w:r w:rsidRPr="0026054F">
        <w:rPr>
          <w:b/>
          <w:sz w:val="28"/>
          <w:szCs w:val="28"/>
          <w:lang w:val="x-none" w:eastAsia="x-none"/>
        </w:rPr>
        <w:t>много</w:t>
      </w:r>
      <w:r w:rsidR="000625A4">
        <w:rPr>
          <w:b/>
          <w:sz w:val="28"/>
          <w:szCs w:val="28"/>
          <w:lang w:val="x-none" w:eastAsia="x-none"/>
        </w:rPr>
        <w:t>квартирного дома по ул.Голева,1</w:t>
      </w:r>
    </w:p>
    <w:p w:rsidR="00FC6490" w:rsidRPr="0026054F" w:rsidRDefault="00FC6490" w:rsidP="00FC6490">
      <w:pPr>
        <w:jc w:val="center"/>
        <w:rPr>
          <w:b/>
          <w:spacing w:val="-2"/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>в Дзержинском районе города Перми</w:t>
      </w:r>
    </w:p>
    <w:p w:rsidR="00FC6490" w:rsidRPr="0026054F" w:rsidRDefault="00FC6490" w:rsidP="00FC6490">
      <w:pPr>
        <w:jc w:val="both"/>
        <w:rPr>
          <w:sz w:val="28"/>
          <w:szCs w:val="28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156C8290" wp14:editId="7ED98F1F">
            <wp:extent cx="4381500" cy="4337050"/>
            <wp:effectExtent l="0" t="0" r="0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sz w:val="28"/>
          <w:szCs w:val="28"/>
        </w:rPr>
        <w:t>1:25000</w:t>
      </w:r>
    </w:p>
    <w:p w:rsidR="00E1456C" w:rsidRDefault="00E1456C" w:rsidP="00FC6490">
      <w:pPr>
        <w:spacing w:line="240" w:lineRule="exact"/>
        <w:ind w:left="6095"/>
        <w:jc w:val="both"/>
        <w:rPr>
          <w:sz w:val="28"/>
          <w:szCs w:val="28"/>
        </w:rPr>
        <w:sectPr w:rsidR="00E1456C" w:rsidSect="00C31F0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C6490" w:rsidRPr="0026054F" w:rsidRDefault="00FC6490" w:rsidP="00E1456C">
      <w:pPr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>ПРИЛОЖЕНИЕ 5</w:t>
      </w:r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к </w:t>
      </w:r>
      <w:hyperlink w:anchor="sub_0" w:history="1">
        <w:r w:rsidRPr="0026054F">
          <w:rPr>
            <w:sz w:val="28"/>
            <w:szCs w:val="28"/>
          </w:rPr>
          <w:t>решению</w:t>
        </w:r>
      </w:hyperlink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Пермской городской Думы</w:t>
      </w:r>
    </w:p>
    <w:p w:rsidR="00FC6490" w:rsidRPr="0026054F" w:rsidRDefault="000C6FB5" w:rsidP="00C31F0D">
      <w:pPr>
        <w:tabs>
          <w:tab w:val="left" w:pos="6096"/>
        </w:tabs>
        <w:ind w:left="6095" w:firstLine="1"/>
        <w:jc w:val="both"/>
        <w:rPr>
          <w:sz w:val="28"/>
          <w:szCs w:val="28"/>
        </w:rPr>
      </w:pPr>
      <w:r w:rsidRPr="000C6FB5">
        <w:rPr>
          <w:sz w:val="28"/>
          <w:szCs w:val="28"/>
        </w:rPr>
        <w:t>от 2</w:t>
      </w:r>
      <w:r w:rsidR="00C347F0">
        <w:rPr>
          <w:sz w:val="28"/>
          <w:szCs w:val="28"/>
        </w:rPr>
        <w:t>6</w:t>
      </w:r>
      <w:r w:rsidRPr="000C6FB5">
        <w:rPr>
          <w:sz w:val="28"/>
          <w:szCs w:val="28"/>
        </w:rPr>
        <w:t>.09.2017 № 188</w:t>
      </w:r>
    </w:p>
    <w:p w:rsidR="00FC6490" w:rsidRPr="0026054F" w:rsidRDefault="00FC6490" w:rsidP="00FC6490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FC6490" w:rsidRPr="0026054F" w:rsidRDefault="00FC6490" w:rsidP="00FC6490">
      <w:pPr>
        <w:jc w:val="center"/>
        <w:rPr>
          <w:b/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 xml:space="preserve">в отношении </w:t>
      </w:r>
      <w:r w:rsidRPr="0026054F">
        <w:rPr>
          <w:b/>
          <w:spacing w:val="-2"/>
          <w:sz w:val="28"/>
          <w:szCs w:val="28"/>
          <w:lang w:val="x-none" w:eastAsia="x-none"/>
        </w:rPr>
        <w:t xml:space="preserve">территории </w:t>
      </w:r>
      <w:r w:rsidRPr="0026054F">
        <w:rPr>
          <w:b/>
          <w:sz w:val="28"/>
          <w:szCs w:val="28"/>
          <w:lang w:val="x-none" w:eastAsia="x-none"/>
        </w:rPr>
        <w:t xml:space="preserve">части долины реки Уинки по ул.Уинской </w:t>
      </w:r>
    </w:p>
    <w:p w:rsidR="00A77AFE" w:rsidRDefault="00FC6490" w:rsidP="00FC6490">
      <w:pPr>
        <w:jc w:val="center"/>
        <w:rPr>
          <w:b/>
          <w:sz w:val="28"/>
          <w:szCs w:val="28"/>
          <w:lang w:eastAsia="x-none"/>
        </w:rPr>
      </w:pPr>
      <w:r w:rsidRPr="0026054F">
        <w:rPr>
          <w:b/>
          <w:sz w:val="28"/>
          <w:szCs w:val="28"/>
          <w:lang w:val="x-none" w:eastAsia="x-none"/>
        </w:rPr>
        <w:t>и напротив жилого дома по ул.Пушкарской</w:t>
      </w:r>
    </w:p>
    <w:p w:rsidR="00FC6490" w:rsidRPr="0026054F" w:rsidRDefault="00FC6490" w:rsidP="00FC6490">
      <w:pPr>
        <w:jc w:val="center"/>
        <w:rPr>
          <w:b/>
          <w:spacing w:val="-2"/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>в Мотовилихинском районе города Перми</w:t>
      </w:r>
    </w:p>
    <w:p w:rsidR="00FC6490" w:rsidRPr="0026054F" w:rsidRDefault="00FC6490" w:rsidP="00FC6490">
      <w:pPr>
        <w:jc w:val="both"/>
        <w:rPr>
          <w:sz w:val="28"/>
          <w:szCs w:val="28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51B9CD8F" wp14:editId="600FCE93">
            <wp:extent cx="3175000" cy="3422650"/>
            <wp:effectExtent l="0" t="0" r="6350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  <w:r w:rsidRPr="0026054F">
        <w:rPr>
          <w:sz w:val="28"/>
          <w:szCs w:val="28"/>
          <w:lang w:val="x-none" w:eastAsia="x-none"/>
        </w:rPr>
        <w:t>1:25000</w:t>
      </w:r>
    </w:p>
    <w:p w:rsidR="00FC6490" w:rsidRPr="0026054F" w:rsidRDefault="00FC6490" w:rsidP="00FC6490">
      <w:pPr>
        <w:ind w:firstLine="720"/>
        <w:jc w:val="both"/>
        <w:rPr>
          <w:sz w:val="28"/>
          <w:szCs w:val="28"/>
        </w:rPr>
      </w:pPr>
    </w:p>
    <w:p w:rsidR="00E1456C" w:rsidRDefault="00E1456C" w:rsidP="00FC6490">
      <w:pPr>
        <w:spacing w:line="240" w:lineRule="exact"/>
        <w:ind w:left="5812" w:firstLine="11"/>
        <w:jc w:val="both"/>
        <w:rPr>
          <w:sz w:val="28"/>
          <w:szCs w:val="28"/>
        </w:rPr>
        <w:sectPr w:rsidR="00E1456C" w:rsidSect="00C31F0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C6490" w:rsidRPr="0026054F" w:rsidRDefault="00FC6490" w:rsidP="00C31F0D">
      <w:pPr>
        <w:ind w:left="5812" w:firstLine="11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>ПРИЛОЖЕНИЕ 6</w:t>
      </w:r>
    </w:p>
    <w:p w:rsidR="00FC6490" w:rsidRPr="0026054F" w:rsidRDefault="00FC6490" w:rsidP="00C31F0D">
      <w:pPr>
        <w:tabs>
          <w:tab w:val="left" w:pos="6096"/>
        </w:tabs>
        <w:ind w:left="5812" w:firstLine="11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к </w:t>
      </w:r>
      <w:hyperlink w:anchor="sub_0" w:history="1">
        <w:r w:rsidRPr="0026054F">
          <w:rPr>
            <w:sz w:val="28"/>
            <w:szCs w:val="28"/>
          </w:rPr>
          <w:t>решению</w:t>
        </w:r>
      </w:hyperlink>
    </w:p>
    <w:p w:rsidR="00FC6490" w:rsidRPr="0026054F" w:rsidRDefault="00FC6490" w:rsidP="00C31F0D">
      <w:pPr>
        <w:tabs>
          <w:tab w:val="left" w:pos="6096"/>
        </w:tabs>
        <w:ind w:left="5812" w:firstLine="11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Пермской городской Думы</w:t>
      </w:r>
    </w:p>
    <w:p w:rsidR="00FC6490" w:rsidRPr="0026054F" w:rsidRDefault="000C6FB5" w:rsidP="00C31F0D">
      <w:pPr>
        <w:ind w:left="5812" w:firstLine="1"/>
        <w:jc w:val="both"/>
        <w:rPr>
          <w:sz w:val="28"/>
          <w:szCs w:val="28"/>
        </w:rPr>
      </w:pPr>
      <w:r w:rsidRPr="000C6FB5">
        <w:rPr>
          <w:sz w:val="28"/>
          <w:szCs w:val="28"/>
        </w:rPr>
        <w:t>от 2</w:t>
      </w:r>
      <w:r w:rsidR="00C347F0">
        <w:rPr>
          <w:sz w:val="28"/>
          <w:szCs w:val="28"/>
        </w:rPr>
        <w:t>6</w:t>
      </w:r>
      <w:r w:rsidRPr="000C6FB5">
        <w:rPr>
          <w:sz w:val="28"/>
          <w:szCs w:val="28"/>
        </w:rPr>
        <w:t>.09.2017 № 188</w:t>
      </w:r>
    </w:p>
    <w:p w:rsidR="00FC6490" w:rsidRPr="0026054F" w:rsidRDefault="00FC6490" w:rsidP="00FC6490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FC6490" w:rsidRPr="0026054F" w:rsidRDefault="00FC6490" w:rsidP="00FC6490">
      <w:pPr>
        <w:jc w:val="center"/>
        <w:rPr>
          <w:b/>
          <w:spacing w:val="-2"/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 xml:space="preserve">в отношении </w:t>
      </w:r>
      <w:r w:rsidRPr="0026054F">
        <w:rPr>
          <w:b/>
          <w:spacing w:val="-2"/>
          <w:sz w:val="28"/>
          <w:szCs w:val="28"/>
          <w:lang w:val="x-none" w:eastAsia="x-none"/>
        </w:rPr>
        <w:t>земельного участка с кадастровым номером 59:01:4410074:24, расположенного на пересечении ул.Ленина и ул.Максима Горького в</w:t>
      </w:r>
      <w:r w:rsidR="00F116E3">
        <w:rPr>
          <w:b/>
          <w:spacing w:val="-2"/>
          <w:sz w:val="28"/>
          <w:szCs w:val="28"/>
          <w:lang w:eastAsia="x-none"/>
        </w:rPr>
        <w:t> </w:t>
      </w:r>
      <w:r w:rsidRPr="0026054F">
        <w:rPr>
          <w:b/>
          <w:spacing w:val="-2"/>
          <w:sz w:val="28"/>
          <w:szCs w:val="28"/>
          <w:lang w:val="x-none" w:eastAsia="x-none"/>
        </w:rPr>
        <w:t>Ленинском районе города Перми</w:t>
      </w:r>
    </w:p>
    <w:p w:rsidR="00FC6490" w:rsidRPr="0026054F" w:rsidRDefault="00FC6490" w:rsidP="00FC6490">
      <w:pPr>
        <w:jc w:val="both"/>
        <w:rPr>
          <w:sz w:val="28"/>
          <w:szCs w:val="28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544AD2BF" wp14:editId="5583BA3C">
            <wp:extent cx="3073400" cy="3219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  <w:r w:rsidRPr="0026054F">
        <w:rPr>
          <w:sz w:val="28"/>
          <w:szCs w:val="28"/>
          <w:lang w:val="x-none" w:eastAsia="x-none"/>
        </w:rPr>
        <w:t>1:25000</w:t>
      </w:r>
    </w:p>
    <w:p w:rsidR="00E1456C" w:rsidRDefault="00E1456C" w:rsidP="00FC6490">
      <w:pPr>
        <w:spacing w:line="240" w:lineRule="exact"/>
        <w:ind w:left="5387" w:firstLine="720"/>
        <w:jc w:val="both"/>
        <w:rPr>
          <w:sz w:val="28"/>
          <w:szCs w:val="28"/>
        </w:rPr>
        <w:sectPr w:rsidR="00E1456C" w:rsidSect="00C31F0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C6490" w:rsidRPr="0026054F" w:rsidRDefault="00FC6490" w:rsidP="00E1456C">
      <w:pPr>
        <w:ind w:left="5387" w:firstLine="720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>ПРИЛОЖЕНИЕ 7</w:t>
      </w:r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к </w:t>
      </w:r>
      <w:hyperlink w:anchor="sub_0" w:history="1">
        <w:r w:rsidRPr="0026054F">
          <w:rPr>
            <w:sz w:val="28"/>
            <w:szCs w:val="28"/>
          </w:rPr>
          <w:t>решению</w:t>
        </w:r>
      </w:hyperlink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Пермской городской Думы</w:t>
      </w:r>
    </w:p>
    <w:p w:rsidR="00FC6490" w:rsidRPr="0026054F" w:rsidRDefault="000C6FB5" w:rsidP="00C31F0D">
      <w:pPr>
        <w:ind w:left="6096" w:firstLine="1"/>
        <w:jc w:val="both"/>
        <w:rPr>
          <w:sz w:val="28"/>
          <w:szCs w:val="28"/>
        </w:rPr>
      </w:pPr>
      <w:r w:rsidRPr="000C6FB5">
        <w:rPr>
          <w:sz w:val="28"/>
          <w:szCs w:val="28"/>
        </w:rPr>
        <w:t>от 2</w:t>
      </w:r>
      <w:r w:rsidR="00C347F0">
        <w:rPr>
          <w:sz w:val="28"/>
          <w:szCs w:val="28"/>
        </w:rPr>
        <w:t>6</w:t>
      </w:r>
      <w:r w:rsidRPr="000C6FB5">
        <w:rPr>
          <w:sz w:val="28"/>
          <w:szCs w:val="28"/>
        </w:rPr>
        <w:t>.09.2017 № 188</w:t>
      </w:r>
    </w:p>
    <w:p w:rsidR="00FC6490" w:rsidRPr="0026054F" w:rsidRDefault="00FC6490" w:rsidP="00FC6490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C431DF" w:rsidRDefault="00FC6490" w:rsidP="00FC6490">
      <w:pPr>
        <w:jc w:val="center"/>
        <w:rPr>
          <w:b/>
          <w:sz w:val="28"/>
          <w:szCs w:val="28"/>
          <w:lang w:eastAsia="x-none"/>
        </w:rPr>
      </w:pPr>
      <w:r w:rsidRPr="0026054F">
        <w:rPr>
          <w:b/>
          <w:sz w:val="28"/>
          <w:szCs w:val="28"/>
          <w:lang w:val="x-none" w:eastAsia="x-none"/>
        </w:rPr>
        <w:t>в отношении земельных участков</w:t>
      </w:r>
    </w:p>
    <w:p w:rsidR="00FC6490" w:rsidRPr="0026054F" w:rsidRDefault="00FC6490" w:rsidP="00FC6490">
      <w:pPr>
        <w:jc w:val="center"/>
        <w:rPr>
          <w:b/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>с кадастровыми номерами</w:t>
      </w:r>
      <w:r w:rsidR="00C431DF">
        <w:rPr>
          <w:b/>
          <w:sz w:val="28"/>
          <w:szCs w:val="28"/>
          <w:lang w:eastAsia="x-none"/>
        </w:rPr>
        <w:t> </w:t>
      </w:r>
      <w:r w:rsidRPr="0026054F">
        <w:rPr>
          <w:b/>
          <w:sz w:val="28"/>
          <w:szCs w:val="28"/>
          <w:lang w:val="x-none" w:eastAsia="x-none"/>
        </w:rPr>
        <w:t>59:01:4311006:18, 59:01:4319155:102, расположенных по ул.Уральской</w:t>
      </w:r>
      <w:r w:rsidR="0026054F" w:rsidRPr="0026054F">
        <w:rPr>
          <w:b/>
          <w:sz w:val="28"/>
          <w:szCs w:val="28"/>
          <w:lang w:val="x-none" w:eastAsia="x-none"/>
        </w:rPr>
        <w:t xml:space="preserve"> </w:t>
      </w:r>
      <w:r w:rsidRPr="0026054F">
        <w:rPr>
          <w:b/>
          <w:sz w:val="28"/>
          <w:szCs w:val="28"/>
          <w:lang w:val="x-none" w:eastAsia="x-none"/>
        </w:rPr>
        <w:t>от путепровода до ул.Крупской в</w:t>
      </w:r>
      <w:r w:rsidR="00C431DF">
        <w:rPr>
          <w:b/>
          <w:sz w:val="28"/>
          <w:szCs w:val="28"/>
          <w:lang w:eastAsia="x-none"/>
        </w:rPr>
        <w:t> </w:t>
      </w:r>
      <w:r w:rsidRPr="0026054F">
        <w:rPr>
          <w:b/>
          <w:sz w:val="28"/>
          <w:szCs w:val="28"/>
          <w:lang w:val="x-none" w:eastAsia="x-none"/>
        </w:rPr>
        <w:t>Мотовилихинском районе города Перми</w:t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4FDD55EB" wp14:editId="7935F235">
            <wp:extent cx="3492500" cy="382270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sz w:val="28"/>
          <w:szCs w:val="28"/>
        </w:rPr>
        <w:t>1:25000</w:t>
      </w:r>
    </w:p>
    <w:p w:rsidR="00E1456C" w:rsidRDefault="00E1456C" w:rsidP="00FC6490">
      <w:pPr>
        <w:spacing w:line="240" w:lineRule="exact"/>
        <w:ind w:left="6095"/>
        <w:jc w:val="both"/>
        <w:rPr>
          <w:sz w:val="28"/>
          <w:szCs w:val="28"/>
        </w:rPr>
        <w:sectPr w:rsidR="00E1456C" w:rsidSect="00C31F0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C6490" w:rsidRPr="0026054F" w:rsidRDefault="00FC6490" w:rsidP="00E1456C">
      <w:pPr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>ПРИЛОЖЕНИЕ 8</w:t>
      </w:r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к </w:t>
      </w:r>
      <w:hyperlink w:anchor="sub_0" w:history="1">
        <w:r w:rsidRPr="0026054F">
          <w:rPr>
            <w:sz w:val="28"/>
            <w:szCs w:val="28"/>
          </w:rPr>
          <w:t>решению</w:t>
        </w:r>
      </w:hyperlink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Пермской городской Думы</w:t>
      </w:r>
    </w:p>
    <w:p w:rsidR="00FC6490" w:rsidRPr="0026054F" w:rsidRDefault="000C6FB5" w:rsidP="00C31F0D">
      <w:pPr>
        <w:ind w:left="6096" w:firstLine="1"/>
        <w:jc w:val="both"/>
        <w:rPr>
          <w:sz w:val="28"/>
          <w:szCs w:val="28"/>
        </w:rPr>
      </w:pPr>
      <w:r w:rsidRPr="000C6FB5">
        <w:rPr>
          <w:sz w:val="28"/>
          <w:szCs w:val="28"/>
        </w:rPr>
        <w:t>от 2</w:t>
      </w:r>
      <w:r w:rsidR="00C347F0">
        <w:rPr>
          <w:sz w:val="28"/>
          <w:szCs w:val="28"/>
        </w:rPr>
        <w:t>6</w:t>
      </w:r>
      <w:r w:rsidRPr="000C6FB5">
        <w:rPr>
          <w:sz w:val="28"/>
          <w:szCs w:val="28"/>
        </w:rPr>
        <w:t>.09.2017 № 188</w:t>
      </w:r>
    </w:p>
    <w:p w:rsidR="00FC6490" w:rsidRPr="0026054F" w:rsidRDefault="00FC6490" w:rsidP="00FC6490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FC6490" w:rsidRPr="0026054F" w:rsidRDefault="00FC6490" w:rsidP="00FC6490">
      <w:pPr>
        <w:jc w:val="center"/>
        <w:rPr>
          <w:b/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>в отношении земельного участка с кадастровым номером 59:01:4311069:6, расположенного по ул.Уральской между ул.Металлистов и ул.Металлургов в</w:t>
      </w:r>
      <w:r w:rsidR="00C600E4">
        <w:rPr>
          <w:b/>
          <w:sz w:val="28"/>
          <w:szCs w:val="28"/>
          <w:lang w:eastAsia="x-none"/>
        </w:rPr>
        <w:t> </w:t>
      </w:r>
      <w:r w:rsidRPr="0026054F">
        <w:rPr>
          <w:b/>
          <w:sz w:val="28"/>
          <w:szCs w:val="28"/>
          <w:lang w:val="x-none" w:eastAsia="x-none"/>
        </w:rPr>
        <w:t>Мотовилихинском районе города Перми</w:t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44491D61" wp14:editId="43F8F9B7">
            <wp:extent cx="3194050" cy="3346450"/>
            <wp:effectExtent l="0" t="0" r="635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sz w:val="28"/>
          <w:szCs w:val="28"/>
        </w:rPr>
        <w:t>1:25000</w:t>
      </w:r>
    </w:p>
    <w:p w:rsidR="00E1456C" w:rsidRDefault="00E1456C" w:rsidP="00FC6490">
      <w:pPr>
        <w:spacing w:line="240" w:lineRule="exact"/>
        <w:ind w:left="6095"/>
        <w:jc w:val="both"/>
        <w:rPr>
          <w:sz w:val="28"/>
          <w:szCs w:val="28"/>
        </w:rPr>
        <w:sectPr w:rsidR="00E1456C" w:rsidSect="00C31F0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C6490" w:rsidRPr="0026054F" w:rsidRDefault="00FC6490" w:rsidP="00E1456C">
      <w:pPr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>ПРИЛОЖЕНИЕ 9</w:t>
      </w:r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к </w:t>
      </w:r>
      <w:hyperlink w:anchor="sub_0" w:history="1">
        <w:r w:rsidRPr="0026054F">
          <w:rPr>
            <w:sz w:val="28"/>
            <w:szCs w:val="28"/>
          </w:rPr>
          <w:t>решению</w:t>
        </w:r>
      </w:hyperlink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Пермской городской Думы</w:t>
      </w:r>
    </w:p>
    <w:p w:rsidR="00FC6490" w:rsidRPr="0026054F" w:rsidRDefault="000C6FB5" w:rsidP="00C31F0D">
      <w:pPr>
        <w:ind w:left="6096" w:firstLine="1"/>
        <w:jc w:val="both"/>
        <w:rPr>
          <w:sz w:val="28"/>
          <w:szCs w:val="28"/>
        </w:rPr>
      </w:pPr>
      <w:r w:rsidRPr="000C6FB5">
        <w:rPr>
          <w:sz w:val="28"/>
          <w:szCs w:val="28"/>
        </w:rPr>
        <w:t>от 2</w:t>
      </w:r>
      <w:r w:rsidR="00C347F0">
        <w:rPr>
          <w:sz w:val="28"/>
          <w:szCs w:val="28"/>
        </w:rPr>
        <w:t>6</w:t>
      </w:r>
      <w:r w:rsidRPr="000C6FB5">
        <w:rPr>
          <w:sz w:val="28"/>
          <w:szCs w:val="28"/>
        </w:rPr>
        <w:t>.09.2017 № 188</w:t>
      </w:r>
    </w:p>
    <w:p w:rsidR="00FC6490" w:rsidRPr="0026054F" w:rsidRDefault="00FC6490" w:rsidP="00FC6490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FC6490" w:rsidRPr="0026054F" w:rsidRDefault="00FC6490" w:rsidP="00FC6490">
      <w:pPr>
        <w:jc w:val="center"/>
        <w:rPr>
          <w:b/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>в отношении земельного участка с кадастровым номером 59:01:4311741:13, расположенного по ул.Уинской между ул.Пушкарской и ул.Юрша в</w:t>
      </w:r>
      <w:r w:rsidR="00C600E4">
        <w:rPr>
          <w:b/>
          <w:sz w:val="28"/>
          <w:szCs w:val="28"/>
          <w:lang w:eastAsia="x-none"/>
        </w:rPr>
        <w:t> </w:t>
      </w:r>
      <w:r w:rsidRPr="0026054F">
        <w:rPr>
          <w:b/>
          <w:sz w:val="28"/>
          <w:szCs w:val="28"/>
          <w:lang w:val="x-none" w:eastAsia="x-none"/>
        </w:rPr>
        <w:t>Мотовилихинском районе города Перми</w:t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0AC1E285" wp14:editId="4B1BD125">
            <wp:extent cx="3752850" cy="37528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sz w:val="28"/>
          <w:szCs w:val="28"/>
        </w:rPr>
        <w:t>1:25000</w:t>
      </w:r>
    </w:p>
    <w:p w:rsidR="00E1456C" w:rsidRDefault="00E1456C" w:rsidP="00FC6490">
      <w:pPr>
        <w:spacing w:line="240" w:lineRule="exact"/>
        <w:ind w:left="6095"/>
        <w:jc w:val="both"/>
        <w:rPr>
          <w:sz w:val="28"/>
          <w:szCs w:val="28"/>
        </w:rPr>
        <w:sectPr w:rsidR="00E1456C" w:rsidSect="00C31F0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C6490" w:rsidRPr="0026054F" w:rsidRDefault="00FC6490" w:rsidP="00E1456C">
      <w:pPr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>ПРИЛОЖЕНИЕ 10</w:t>
      </w:r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к </w:t>
      </w:r>
      <w:hyperlink w:anchor="sub_0" w:history="1">
        <w:r w:rsidRPr="0026054F">
          <w:rPr>
            <w:sz w:val="28"/>
            <w:szCs w:val="28"/>
          </w:rPr>
          <w:t>решению</w:t>
        </w:r>
      </w:hyperlink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Пермской городской Думы</w:t>
      </w:r>
    </w:p>
    <w:p w:rsidR="00FC6490" w:rsidRPr="0026054F" w:rsidRDefault="000C6FB5" w:rsidP="00C31F0D">
      <w:pPr>
        <w:ind w:left="6096" w:firstLine="1"/>
        <w:jc w:val="both"/>
        <w:rPr>
          <w:sz w:val="28"/>
          <w:szCs w:val="28"/>
        </w:rPr>
      </w:pPr>
      <w:r w:rsidRPr="000C6FB5">
        <w:rPr>
          <w:sz w:val="28"/>
          <w:szCs w:val="28"/>
        </w:rPr>
        <w:t>от 2</w:t>
      </w:r>
      <w:r w:rsidR="00C347F0">
        <w:rPr>
          <w:sz w:val="28"/>
          <w:szCs w:val="28"/>
        </w:rPr>
        <w:t>6</w:t>
      </w:r>
      <w:r w:rsidRPr="000C6FB5">
        <w:rPr>
          <w:sz w:val="28"/>
          <w:szCs w:val="28"/>
        </w:rPr>
        <w:t>.09.2017 № 188</w:t>
      </w:r>
    </w:p>
    <w:p w:rsidR="00FC6490" w:rsidRPr="0026054F" w:rsidRDefault="00FC6490" w:rsidP="00FC6490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475091" w:rsidRDefault="00FC6490" w:rsidP="00FC6490">
      <w:pPr>
        <w:jc w:val="center"/>
        <w:rPr>
          <w:b/>
          <w:sz w:val="28"/>
          <w:szCs w:val="28"/>
          <w:lang w:eastAsia="x-none"/>
        </w:rPr>
      </w:pPr>
      <w:r w:rsidRPr="0026054F">
        <w:rPr>
          <w:b/>
          <w:sz w:val="28"/>
          <w:szCs w:val="28"/>
          <w:lang w:val="x-none" w:eastAsia="x-none"/>
        </w:rPr>
        <w:t>в отношении земельного участка с кадастровым номером 59:01:4311070:12,</w:t>
      </w:r>
    </w:p>
    <w:p w:rsidR="00FC6490" w:rsidRPr="0026054F" w:rsidRDefault="00FC6490" w:rsidP="00FC6490">
      <w:pPr>
        <w:jc w:val="center"/>
        <w:rPr>
          <w:b/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>расположенного по ул.Уральской от ул.Циолковского до ул.Работницы в</w:t>
      </w:r>
      <w:r w:rsidR="00475091">
        <w:rPr>
          <w:b/>
          <w:sz w:val="28"/>
          <w:szCs w:val="28"/>
          <w:lang w:eastAsia="x-none"/>
        </w:rPr>
        <w:t> </w:t>
      </w:r>
      <w:r w:rsidRPr="0026054F">
        <w:rPr>
          <w:b/>
          <w:sz w:val="28"/>
          <w:szCs w:val="28"/>
          <w:lang w:val="x-none" w:eastAsia="x-none"/>
        </w:rPr>
        <w:t>Мотовилихинском районе города Перми</w:t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6A1800C1" wp14:editId="35E1EC2B">
            <wp:extent cx="3321050" cy="3562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sz w:val="28"/>
          <w:szCs w:val="28"/>
        </w:rPr>
        <w:t>1:25000</w:t>
      </w:r>
    </w:p>
    <w:p w:rsidR="00E1456C" w:rsidRDefault="00E1456C" w:rsidP="00FC6490">
      <w:pPr>
        <w:spacing w:line="240" w:lineRule="exact"/>
        <w:ind w:left="6095"/>
        <w:jc w:val="both"/>
        <w:rPr>
          <w:sz w:val="28"/>
          <w:szCs w:val="28"/>
        </w:rPr>
        <w:sectPr w:rsidR="00E1456C" w:rsidSect="00C31F0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C6490" w:rsidRPr="0026054F" w:rsidRDefault="00FC6490" w:rsidP="00E1456C">
      <w:pPr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>ПРИЛОЖЕНИЕ 11</w:t>
      </w:r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к </w:t>
      </w:r>
      <w:hyperlink w:anchor="sub_0" w:history="1">
        <w:r w:rsidRPr="0026054F">
          <w:rPr>
            <w:sz w:val="28"/>
            <w:szCs w:val="28"/>
          </w:rPr>
          <w:t>решению</w:t>
        </w:r>
      </w:hyperlink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Пермской городской Думы</w:t>
      </w:r>
    </w:p>
    <w:p w:rsidR="00FC6490" w:rsidRPr="0026054F" w:rsidRDefault="000C6FB5" w:rsidP="00C31F0D">
      <w:pPr>
        <w:ind w:left="6096" w:firstLine="1"/>
        <w:jc w:val="both"/>
        <w:rPr>
          <w:sz w:val="28"/>
          <w:szCs w:val="28"/>
        </w:rPr>
      </w:pPr>
      <w:r w:rsidRPr="000C6FB5">
        <w:rPr>
          <w:sz w:val="28"/>
          <w:szCs w:val="28"/>
        </w:rPr>
        <w:t>от 2</w:t>
      </w:r>
      <w:r w:rsidR="00C347F0">
        <w:rPr>
          <w:sz w:val="28"/>
          <w:szCs w:val="28"/>
        </w:rPr>
        <w:t>6</w:t>
      </w:r>
      <w:r w:rsidRPr="000C6FB5">
        <w:rPr>
          <w:sz w:val="28"/>
          <w:szCs w:val="28"/>
        </w:rPr>
        <w:t>.09.2017 № 188</w:t>
      </w:r>
    </w:p>
    <w:p w:rsidR="00FC6490" w:rsidRPr="0026054F" w:rsidRDefault="00FC6490" w:rsidP="00FC6490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475091" w:rsidRDefault="00FC6490" w:rsidP="00FC6490">
      <w:pPr>
        <w:jc w:val="center"/>
        <w:rPr>
          <w:b/>
          <w:sz w:val="28"/>
          <w:szCs w:val="28"/>
          <w:lang w:eastAsia="x-none"/>
        </w:rPr>
      </w:pPr>
      <w:r w:rsidRPr="0026054F">
        <w:rPr>
          <w:b/>
          <w:sz w:val="28"/>
          <w:szCs w:val="28"/>
          <w:lang w:val="x-none" w:eastAsia="x-none"/>
        </w:rPr>
        <w:t>в отношении территории вокруг земельного участка</w:t>
      </w:r>
    </w:p>
    <w:p w:rsidR="00475091" w:rsidRDefault="00FC6490" w:rsidP="00FC6490">
      <w:pPr>
        <w:jc w:val="center"/>
        <w:rPr>
          <w:b/>
          <w:sz w:val="28"/>
          <w:szCs w:val="28"/>
          <w:lang w:eastAsia="x-none"/>
        </w:rPr>
      </w:pPr>
      <w:r w:rsidRPr="0026054F">
        <w:rPr>
          <w:b/>
          <w:sz w:val="28"/>
          <w:szCs w:val="28"/>
          <w:lang w:val="x-none" w:eastAsia="x-none"/>
        </w:rPr>
        <w:t>с кадастровым номером</w:t>
      </w:r>
      <w:r w:rsidR="00475091">
        <w:rPr>
          <w:b/>
          <w:sz w:val="28"/>
          <w:szCs w:val="28"/>
          <w:lang w:eastAsia="x-none"/>
        </w:rPr>
        <w:t> </w:t>
      </w:r>
      <w:r w:rsidRPr="0026054F">
        <w:rPr>
          <w:b/>
          <w:sz w:val="28"/>
          <w:szCs w:val="28"/>
          <w:lang w:val="x-none" w:eastAsia="x-none"/>
        </w:rPr>
        <w:t>59:01:4416028:14 по ул.Архитектора Свиязева в</w:t>
      </w:r>
      <w:r w:rsidR="00475091">
        <w:rPr>
          <w:b/>
          <w:sz w:val="28"/>
          <w:szCs w:val="28"/>
          <w:lang w:eastAsia="x-none"/>
        </w:rPr>
        <w:t> </w:t>
      </w:r>
      <w:r w:rsidRPr="0026054F">
        <w:rPr>
          <w:b/>
          <w:sz w:val="28"/>
          <w:szCs w:val="28"/>
          <w:lang w:val="x-none" w:eastAsia="x-none"/>
        </w:rPr>
        <w:t>Индустри</w:t>
      </w:r>
      <w:r w:rsidR="00475091">
        <w:rPr>
          <w:b/>
          <w:sz w:val="28"/>
          <w:szCs w:val="28"/>
          <w:lang w:val="x-none" w:eastAsia="x-none"/>
        </w:rPr>
        <w:t>альном районе города Перми,</w:t>
      </w:r>
    </w:p>
    <w:p w:rsidR="00FC6490" w:rsidRPr="00475091" w:rsidRDefault="00FC6490" w:rsidP="00FC6490">
      <w:pPr>
        <w:jc w:val="center"/>
        <w:rPr>
          <w:b/>
          <w:sz w:val="28"/>
          <w:szCs w:val="28"/>
          <w:lang w:eastAsia="x-none"/>
        </w:rPr>
      </w:pPr>
      <w:r w:rsidRPr="0026054F">
        <w:rPr>
          <w:b/>
          <w:sz w:val="28"/>
          <w:szCs w:val="28"/>
          <w:lang w:val="x-none" w:eastAsia="x-none"/>
        </w:rPr>
        <w:t>включая земельный участок с кадаст</w:t>
      </w:r>
      <w:r w:rsidR="00475091">
        <w:rPr>
          <w:b/>
          <w:sz w:val="28"/>
          <w:szCs w:val="28"/>
          <w:lang w:val="x-none" w:eastAsia="x-none"/>
        </w:rPr>
        <w:t>ровым номером 59:01:4416028:402</w:t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329213A2" wp14:editId="2907FEB3">
            <wp:extent cx="2743200" cy="2984500"/>
            <wp:effectExtent l="0" t="0" r="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sz w:val="28"/>
          <w:szCs w:val="28"/>
        </w:rPr>
        <w:t>1:25000</w:t>
      </w:r>
    </w:p>
    <w:p w:rsidR="00E1456C" w:rsidRDefault="00E1456C" w:rsidP="00FC6490">
      <w:pPr>
        <w:spacing w:line="240" w:lineRule="exact"/>
        <w:ind w:left="6095"/>
        <w:jc w:val="both"/>
        <w:rPr>
          <w:sz w:val="28"/>
          <w:szCs w:val="28"/>
        </w:rPr>
        <w:sectPr w:rsidR="00E1456C" w:rsidSect="00C31F0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C6490" w:rsidRPr="0026054F" w:rsidRDefault="00FC6490" w:rsidP="00E1456C">
      <w:pPr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>ПРИЛОЖЕНИЕ 12</w:t>
      </w:r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к </w:t>
      </w:r>
      <w:hyperlink w:anchor="sub_0" w:history="1">
        <w:r w:rsidRPr="0026054F">
          <w:rPr>
            <w:sz w:val="28"/>
            <w:szCs w:val="28"/>
          </w:rPr>
          <w:t>решению</w:t>
        </w:r>
      </w:hyperlink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Пермской городской Думы</w:t>
      </w:r>
    </w:p>
    <w:p w:rsidR="00FC6490" w:rsidRPr="0026054F" w:rsidRDefault="000C6FB5" w:rsidP="00C31F0D">
      <w:pPr>
        <w:ind w:left="6096" w:firstLine="1"/>
        <w:jc w:val="both"/>
        <w:rPr>
          <w:sz w:val="28"/>
          <w:szCs w:val="28"/>
        </w:rPr>
      </w:pPr>
      <w:r w:rsidRPr="000C6FB5">
        <w:rPr>
          <w:sz w:val="28"/>
          <w:szCs w:val="28"/>
        </w:rPr>
        <w:t>от 2</w:t>
      </w:r>
      <w:r w:rsidR="00C347F0">
        <w:rPr>
          <w:sz w:val="28"/>
          <w:szCs w:val="28"/>
        </w:rPr>
        <w:t>6</w:t>
      </w:r>
      <w:r w:rsidRPr="000C6FB5">
        <w:rPr>
          <w:sz w:val="28"/>
          <w:szCs w:val="28"/>
        </w:rPr>
        <w:t>.09.2017 № 188</w:t>
      </w:r>
    </w:p>
    <w:p w:rsidR="00FC6490" w:rsidRPr="0026054F" w:rsidRDefault="00FC6490" w:rsidP="00FC6490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475091" w:rsidRDefault="00FC6490" w:rsidP="00FC6490">
      <w:pPr>
        <w:jc w:val="center"/>
        <w:rPr>
          <w:b/>
          <w:sz w:val="28"/>
          <w:szCs w:val="28"/>
          <w:lang w:eastAsia="x-none"/>
        </w:rPr>
      </w:pPr>
      <w:r w:rsidRPr="0026054F">
        <w:rPr>
          <w:b/>
          <w:sz w:val="28"/>
          <w:szCs w:val="28"/>
          <w:lang w:val="x-none" w:eastAsia="x-none"/>
        </w:rPr>
        <w:t>в отношении земельного участка с кадастровым номером 59:01:4410845:42, расположенного по шоссе Космонавтов</w:t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>в Индустриальном районе города Перми</w:t>
      </w:r>
    </w:p>
    <w:p w:rsidR="00FC6490" w:rsidRPr="0026054F" w:rsidRDefault="00FC6490" w:rsidP="00FC6490">
      <w:pPr>
        <w:jc w:val="center"/>
        <w:rPr>
          <w:sz w:val="28"/>
          <w:szCs w:val="28"/>
        </w:rPr>
      </w:pP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2CBC5F1E" wp14:editId="5199DDD6">
            <wp:extent cx="3181350" cy="3321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sz w:val="28"/>
          <w:szCs w:val="28"/>
        </w:rPr>
        <w:t>1:25000</w:t>
      </w:r>
    </w:p>
    <w:p w:rsidR="00E1456C" w:rsidRDefault="00E1456C" w:rsidP="00FC6490">
      <w:pPr>
        <w:spacing w:line="240" w:lineRule="exact"/>
        <w:ind w:left="6095"/>
        <w:jc w:val="both"/>
        <w:rPr>
          <w:sz w:val="28"/>
          <w:szCs w:val="28"/>
        </w:rPr>
        <w:sectPr w:rsidR="00E1456C" w:rsidSect="00C31F0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C6490" w:rsidRPr="0026054F" w:rsidRDefault="00FC6490" w:rsidP="00E1456C">
      <w:pPr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>ПРИЛОЖЕНИЕ 13</w:t>
      </w:r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к </w:t>
      </w:r>
      <w:hyperlink w:anchor="sub_0" w:history="1">
        <w:r w:rsidRPr="0026054F">
          <w:rPr>
            <w:sz w:val="28"/>
            <w:szCs w:val="28"/>
          </w:rPr>
          <w:t>решению</w:t>
        </w:r>
      </w:hyperlink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Пермской городской Думы</w:t>
      </w:r>
    </w:p>
    <w:p w:rsidR="00FC6490" w:rsidRPr="0026054F" w:rsidRDefault="000C6FB5" w:rsidP="00C31F0D">
      <w:pPr>
        <w:ind w:left="6096" w:firstLine="1"/>
        <w:jc w:val="both"/>
        <w:rPr>
          <w:sz w:val="28"/>
          <w:szCs w:val="28"/>
        </w:rPr>
      </w:pPr>
      <w:r w:rsidRPr="000C6FB5">
        <w:rPr>
          <w:sz w:val="28"/>
          <w:szCs w:val="28"/>
        </w:rPr>
        <w:t>от 2</w:t>
      </w:r>
      <w:r w:rsidR="00C347F0">
        <w:rPr>
          <w:sz w:val="28"/>
          <w:szCs w:val="28"/>
        </w:rPr>
        <w:t>6</w:t>
      </w:r>
      <w:r w:rsidRPr="000C6FB5">
        <w:rPr>
          <w:sz w:val="28"/>
          <w:szCs w:val="28"/>
        </w:rPr>
        <w:t>.09.2017 № 188</w:t>
      </w:r>
    </w:p>
    <w:p w:rsidR="00FC6490" w:rsidRPr="0026054F" w:rsidRDefault="00FC6490" w:rsidP="00FC6490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FC6490" w:rsidRPr="0026054F" w:rsidRDefault="00FC6490" w:rsidP="00FC6490">
      <w:pPr>
        <w:jc w:val="center"/>
        <w:rPr>
          <w:b/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>в отношении земельных участков с кадастровыми номерами 59:01:4413938:1 и 59:01:4410831:2, расположенных по ул.Космонавта Леонова в</w:t>
      </w:r>
      <w:r w:rsidR="00475091">
        <w:rPr>
          <w:b/>
          <w:sz w:val="28"/>
          <w:szCs w:val="28"/>
          <w:lang w:eastAsia="x-none"/>
        </w:rPr>
        <w:t> </w:t>
      </w:r>
      <w:r w:rsidRPr="0026054F">
        <w:rPr>
          <w:b/>
          <w:sz w:val="28"/>
          <w:szCs w:val="28"/>
          <w:lang w:val="x-none" w:eastAsia="x-none"/>
        </w:rPr>
        <w:t>Индустриальном районе города Перми</w:t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1C36926B" wp14:editId="749BD3C2">
            <wp:extent cx="3441700" cy="36830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368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sz w:val="28"/>
          <w:szCs w:val="28"/>
        </w:rPr>
        <w:t>1:25000</w:t>
      </w:r>
    </w:p>
    <w:p w:rsidR="00E1456C" w:rsidRDefault="00E1456C" w:rsidP="00FC6490">
      <w:pPr>
        <w:spacing w:line="240" w:lineRule="exact"/>
        <w:ind w:left="6095"/>
        <w:jc w:val="both"/>
        <w:rPr>
          <w:sz w:val="28"/>
          <w:szCs w:val="28"/>
        </w:rPr>
        <w:sectPr w:rsidR="00E1456C" w:rsidSect="00C31F0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C6490" w:rsidRPr="0026054F" w:rsidRDefault="00FC6490" w:rsidP="00E1456C">
      <w:pPr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>ПРИЛОЖЕНИЕ 14</w:t>
      </w:r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к </w:t>
      </w:r>
      <w:hyperlink w:anchor="sub_0" w:history="1">
        <w:r w:rsidRPr="0026054F">
          <w:rPr>
            <w:sz w:val="28"/>
            <w:szCs w:val="28"/>
          </w:rPr>
          <w:t>решению</w:t>
        </w:r>
      </w:hyperlink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Пермской городской Думы</w:t>
      </w:r>
    </w:p>
    <w:p w:rsidR="00FC6490" w:rsidRPr="0026054F" w:rsidRDefault="000C6FB5" w:rsidP="00C31F0D">
      <w:pPr>
        <w:tabs>
          <w:tab w:val="left" w:pos="6096"/>
        </w:tabs>
        <w:ind w:left="6095" w:firstLine="1"/>
        <w:jc w:val="both"/>
        <w:rPr>
          <w:sz w:val="28"/>
          <w:szCs w:val="28"/>
        </w:rPr>
      </w:pPr>
      <w:r w:rsidRPr="000C6FB5">
        <w:rPr>
          <w:sz w:val="28"/>
          <w:szCs w:val="28"/>
        </w:rPr>
        <w:t>от 2</w:t>
      </w:r>
      <w:r w:rsidR="00C347F0">
        <w:rPr>
          <w:sz w:val="28"/>
          <w:szCs w:val="28"/>
        </w:rPr>
        <w:t>6</w:t>
      </w:r>
      <w:r w:rsidRPr="000C6FB5">
        <w:rPr>
          <w:sz w:val="28"/>
          <w:szCs w:val="28"/>
        </w:rPr>
        <w:t>.09.2017 № 188</w:t>
      </w:r>
    </w:p>
    <w:p w:rsidR="00FC6490" w:rsidRPr="0026054F" w:rsidRDefault="00FC6490" w:rsidP="00FC6490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475091" w:rsidRDefault="00FC6490" w:rsidP="00FC6490">
      <w:pPr>
        <w:jc w:val="center"/>
        <w:rPr>
          <w:b/>
          <w:sz w:val="28"/>
          <w:szCs w:val="28"/>
          <w:lang w:eastAsia="x-none"/>
        </w:rPr>
      </w:pPr>
      <w:r w:rsidRPr="0026054F">
        <w:rPr>
          <w:b/>
          <w:sz w:val="28"/>
          <w:szCs w:val="28"/>
          <w:lang w:val="x-none" w:eastAsia="x-none"/>
        </w:rPr>
        <w:t>в отношении территории, включающей земельные участки с кадастровыми номерами 59:01:4410833:104, 59:01:4416070:3, расположенной</w:t>
      </w:r>
    </w:p>
    <w:p w:rsidR="00FC6490" w:rsidRPr="0026054F" w:rsidRDefault="00FC6490" w:rsidP="00FC6490">
      <w:pPr>
        <w:jc w:val="center"/>
        <w:rPr>
          <w:b/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>по ул.Братьев Игнатовых в Индустриальном районе города Перми</w:t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6B16E440" wp14:editId="683F5A11">
            <wp:extent cx="3752850" cy="3987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sz w:val="28"/>
          <w:szCs w:val="28"/>
        </w:rPr>
        <w:t>1:25000</w:t>
      </w:r>
    </w:p>
    <w:p w:rsidR="00E1456C" w:rsidRDefault="00E1456C" w:rsidP="00FC6490">
      <w:pPr>
        <w:spacing w:line="240" w:lineRule="exact"/>
        <w:ind w:left="6095"/>
        <w:jc w:val="both"/>
        <w:rPr>
          <w:sz w:val="28"/>
          <w:szCs w:val="28"/>
        </w:rPr>
        <w:sectPr w:rsidR="00E1456C" w:rsidSect="00C31F0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C6490" w:rsidRPr="0026054F" w:rsidRDefault="00FC6490" w:rsidP="00E1456C">
      <w:pPr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>ПРИЛОЖЕНИЕ 15</w:t>
      </w:r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к </w:t>
      </w:r>
      <w:hyperlink w:anchor="sub_0" w:history="1">
        <w:r w:rsidRPr="0026054F">
          <w:rPr>
            <w:sz w:val="28"/>
            <w:szCs w:val="28"/>
          </w:rPr>
          <w:t>решению</w:t>
        </w:r>
      </w:hyperlink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Пермской городской Думы</w:t>
      </w:r>
    </w:p>
    <w:p w:rsidR="00FC6490" w:rsidRPr="0026054F" w:rsidRDefault="000C6FB5" w:rsidP="00C31F0D">
      <w:pPr>
        <w:ind w:left="6096" w:firstLine="1"/>
        <w:jc w:val="both"/>
        <w:rPr>
          <w:sz w:val="28"/>
          <w:szCs w:val="28"/>
        </w:rPr>
      </w:pPr>
      <w:r w:rsidRPr="000C6FB5">
        <w:rPr>
          <w:sz w:val="28"/>
          <w:szCs w:val="28"/>
        </w:rPr>
        <w:t>от 2</w:t>
      </w:r>
      <w:r w:rsidR="00C347F0">
        <w:rPr>
          <w:sz w:val="28"/>
          <w:szCs w:val="28"/>
        </w:rPr>
        <w:t>6</w:t>
      </w:r>
      <w:r w:rsidRPr="000C6FB5">
        <w:rPr>
          <w:sz w:val="28"/>
          <w:szCs w:val="28"/>
        </w:rPr>
        <w:t>.09.2017 № 188</w:t>
      </w:r>
    </w:p>
    <w:p w:rsidR="00FC6490" w:rsidRPr="0026054F" w:rsidRDefault="00FC6490" w:rsidP="00FC6490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FC6490" w:rsidRPr="0026054F" w:rsidRDefault="00FC6490" w:rsidP="00FC6490">
      <w:pPr>
        <w:jc w:val="center"/>
        <w:rPr>
          <w:b/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 xml:space="preserve">в отношении земельного участка с кадастровым номером 59:01:1717200:8 </w:t>
      </w:r>
    </w:p>
    <w:p w:rsidR="00FC6490" w:rsidRPr="0026054F" w:rsidRDefault="00FC6490" w:rsidP="00FC6490">
      <w:pPr>
        <w:jc w:val="center"/>
        <w:rPr>
          <w:b/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>по ул.Калинина,84а в Кировском районе города Перми</w:t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2A4456F6" wp14:editId="1AC8E240">
            <wp:extent cx="3276600" cy="33210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sz w:val="28"/>
          <w:szCs w:val="28"/>
        </w:rPr>
        <w:t>1:25000</w:t>
      </w:r>
    </w:p>
    <w:p w:rsidR="00E1456C" w:rsidRDefault="00E1456C" w:rsidP="00FC6490">
      <w:pPr>
        <w:spacing w:line="240" w:lineRule="exact"/>
        <w:ind w:left="5387" w:firstLine="720"/>
        <w:jc w:val="both"/>
        <w:rPr>
          <w:sz w:val="28"/>
          <w:szCs w:val="28"/>
        </w:rPr>
        <w:sectPr w:rsidR="00E1456C" w:rsidSect="00C31F0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C6490" w:rsidRPr="0026054F" w:rsidRDefault="00FC6490" w:rsidP="00E1456C">
      <w:pPr>
        <w:ind w:left="5387" w:firstLine="720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>ПРИЛОЖЕНИЕ 16</w:t>
      </w:r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к </w:t>
      </w:r>
      <w:hyperlink w:anchor="sub_0" w:history="1">
        <w:r w:rsidRPr="0026054F">
          <w:rPr>
            <w:sz w:val="28"/>
            <w:szCs w:val="28"/>
          </w:rPr>
          <w:t>решению</w:t>
        </w:r>
      </w:hyperlink>
    </w:p>
    <w:p w:rsidR="00FC6490" w:rsidRPr="0026054F" w:rsidRDefault="00FC6490" w:rsidP="00E1456C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Пермской городской Думы</w:t>
      </w:r>
    </w:p>
    <w:p w:rsidR="00FC6490" w:rsidRPr="0026054F" w:rsidRDefault="000C6FB5" w:rsidP="00C31F0D">
      <w:pPr>
        <w:ind w:left="6096" w:firstLine="1"/>
        <w:jc w:val="both"/>
        <w:rPr>
          <w:sz w:val="28"/>
          <w:szCs w:val="28"/>
        </w:rPr>
      </w:pPr>
      <w:r w:rsidRPr="000C6FB5">
        <w:rPr>
          <w:sz w:val="28"/>
          <w:szCs w:val="28"/>
        </w:rPr>
        <w:t>от 2</w:t>
      </w:r>
      <w:r w:rsidR="00C347F0">
        <w:rPr>
          <w:sz w:val="28"/>
          <w:szCs w:val="28"/>
        </w:rPr>
        <w:t>6</w:t>
      </w:r>
      <w:r w:rsidRPr="000C6FB5">
        <w:rPr>
          <w:sz w:val="28"/>
          <w:szCs w:val="28"/>
        </w:rPr>
        <w:t>.09.2017 № 188</w:t>
      </w:r>
    </w:p>
    <w:p w:rsidR="00FC6490" w:rsidRPr="0026054F" w:rsidRDefault="00FC6490" w:rsidP="00FC6490">
      <w:pPr>
        <w:tabs>
          <w:tab w:val="left" w:pos="6555"/>
        </w:tabs>
        <w:ind w:firstLine="720"/>
        <w:jc w:val="center"/>
        <w:rPr>
          <w:sz w:val="28"/>
          <w:szCs w:val="28"/>
        </w:rPr>
      </w:pP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градостроительного зонирования</w:t>
      </w:r>
    </w:p>
    <w:p w:rsidR="005C5D69" w:rsidRDefault="00FC6490" w:rsidP="00FC6490">
      <w:pPr>
        <w:jc w:val="center"/>
        <w:rPr>
          <w:b/>
          <w:sz w:val="28"/>
          <w:szCs w:val="28"/>
          <w:lang w:eastAsia="x-none"/>
        </w:rPr>
      </w:pPr>
      <w:r w:rsidRPr="0026054F">
        <w:rPr>
          <w:b/>
          <w:sz w:val="28"/>
          <w:szCs w:val="28"/>
          <w:lang w:val="x-none" w:eastAsia="x-none"/>
        </w:rPr>
        <w:t>в отношении земельного участка</w:t>
      </w:r>
    </w:p>
    <w:p w:rsidR="005C5D69" w:rsidRDefault="00FC6490" w:rsidP="00FC6490">
      <w:pPr>
        <w:jc w:val="center"/>
        <w:rPr>
          <w:b/>
          <w:sz w:val="28"/>
          <w:szCs w:val="28"/>
          <w:lang w:eastAsia="x-none"/>
        </w:rPr>
      </w:pPr>
      <w:r w:rsidRPr="0026054F">
        <w:rPr>
          <w:b/>
          <w:sz w:val="28"/>
          <w:szCs w:val="28"/>
          <w:lang w:val="x-none" w:eastAsia="x-none"/>
        </w:rPr>
        <w:t>с кадастровым номером 59:01:0000000:22402 по ул.Тихой,22</w:t>
      </w:r>
    </w:p>
    <w:p w:rsidR="00FC6490" w:rsidRPr="0026054F" w:rsidRDefault="00FC6490" w:rsidP="00FC6490">
      <w:pPr>
        <w:jc w:val="center"/>
        <w:rPr>
          <w:b/>
          <w:sz w:val="28"/>
          <w:szCs w:val="28"/>
          <w:lang w:val="x-none" w:eastAsia="x-none"/>
        </w:rPr>
      </w:pPr>
      <w:r w:rsidRPr="0026054F">
        <w:rPr>
          <w:b/>
          <w:sz w:val="28"/>
          <w:szCs w:val="28"/>
          <w:lang w:val="x-none" w:eastAsia="x-none"/>
        </w:rPr>
        <w:t>в Мотовилихинском районе города Перми</w:t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441A41B1" wp14:editId="3E56F01A">
            <wp:extent cx="2768600" cy="2863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  <w:lang w:val="x-none" w:eastAsia="x-none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sz w:val="28"/>
          <w:szCs w:val="28"/>
        </w:rPr>
        <w:t>1:25000</w:t>
      </w:r>
    </w:p>
    <w:p w:rsidR="00E1456C" w:rsidRDefault="00E1456C" w:rsidP="00FC6490">
      <w:pPr>
        <w:spacing w:line="240" w:lineRule="exact"/>
        <w:ind w:left="6237"/>
        <w:jc w:val="both"/>
        <w:rPr>
          <w:sz w:val="28"/>
          <w:szCs w:val="28"/>
        </w:rPr>
        <w:sectPr w:rsidR="00E1456C" w:rsidSect="00C31F0D"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C6490" w:rsidRPr="0026054F" w:rsidRDefault="00FC6490" w:rsidP="00E1456C">
      <w:pPr>
        <w:ind w:left="6237"/>
        <w:jc w:val="both"/>
        <w:rPr>
          <w:sz w:val="28"/>
          <w:szCs w:val="28"/>
        </w:rPr>
      </w:pPr>
      <w:r w:rsidRPr="0026054F">
        <w:rPr>
          <w:sz w:val="28"/>
          <w:szCs w:val="28"/>
        </w:rPr>
        <w:lastRenderedPageBreak/>
        <w:t>ПРИЛОЖЕНИЕ 17</w:t>
      </w:r>
    </w:p>
    <w:p w:rsidR="00FC6490" w:rsidRPr="0026054F" w:rsidRDefault="00FC6490" w:rsidP="00E1456C">
      <w:pPr>
        <w:tabs>
          <w:tab w:val="left" w:pos="6096"/>
        </w:tabs>
        <w:ind w:left="6237"/>
        <w:jc w:val="both"/>
        <w:rPr>
          <w:sz w:val="28"/>
          <w:szCs w:val="28"/>
        </w:rPr>
      </w:pPr>
      <w:r w:rsidRPr="0026054F">
        <w:rPr>
          <w:sz w:val="28"/>
          <w:szCs w:val="28"/>
        </w:rPr>
        <w:t xml:space="preserve">к </w:t>
      </w:r>
      <w:hyperlink w:anchor="sub_0" w:history="1">
        <w:r w:rsidRPr="0026054F">
          <w:rPr>
            <w:sz w:val="28"/>
            <w:szCs w:val="28"/>
          </w:rPr>
          <w:t>решению</w:t>
        </w:r>
      </w:hyperlink>
    </w:p>
    <w:p w:rsidR="00FC6490" w:rsidRPr="0026054F" w:rsidRDefault="00FC6490" w:rsidP="00E1456C">
      <w:pPr>
        <w:tabs>
          <w:tab w:val="left" w:pos="6096"/>
        </w:tabs>
        <w:ind w:left="6237"/>
        <w:jc w:val="both"/>
        <w:rPr>
          <w:sz w:val="28"/>
          <w:szCs w:val="28"/>
        </w:rPr>
      </w:pPr>
      <w:r w:rsidRPr="0026054F">
        <w:rPr>
          <w:sz w:val="28"/>
          <w:szCs w:val="28"/>
        </w:rPr>
        <w:t>Пермской городской Думы</w:t>
      </w:r>
    </w:p>
    <w:p w:rsidR="00FC6490" w:rsidRPr="0026054F" w:rsidRDefault="000C6FB5" w:rsidP="00C31F0D">
      <w:pPr>
        <w:tabs>
          <w:tab w:val="left" w:pos="6096"/>
        </w:tabs>
        <w:ind w:left="6095" w:firstLine="142"/>
        <w:jc w:val="both"/>
        <w:rPr>
          <w:sz w:val="28"/>
          <w:szCs w:val="28"/>
        </w:rPr>
      </w:pPr>
      <w:r w:rsidRPr="000C6FB5">
        <w:rPr>
          <w:sz w:val="28"/>
          <w:szCs w:val="28"/>
        </w:rPr>
        <w:t>от 2</w:t>
      </w:r>
      <w:r w:rsidR="00C347F0">
        <w:rPr>
          <w:sz w:val="28"/>
          <w:szCs w:val="28"/>
        </w:rPr>
        <w:t>6</w:t>
      </w:r>
      <w:r w:rsidRPr="000C6FB5">
        <w:rPr>
          <w:sz w:val="28"/>
          <w:szCs w:val="28"/>
        </w:rPr>
        <w:t>.09.2017 № 188</w:t>
      </w:r>
    </w:p>
    <w:p w:rsidR="00FC6490" w:rsidRPr="0026054F" w:rsidRDefault="00FC6490" w:rsidP="00FC6490">
      <w:pPr>
        <w:tabs>
          <w:tab w:val="left" w:pos="6555"/>
        </w:tabs>
        <w:ind w:firstLine="720"/>
        <w:jc w:val="right"/>
        <w:rPr>
          <w:sz w:val="28"/>
          <w:szCs w:val="28"/>
        </w:rPr>
      </w:pPr>
    </w:p>
    <w:p w:rsidR="00FC6490" w:rsidRPr="0026054F" w:rsidRDefault="00FC6490" w:rsidP="00FC6490">
      <w:pPr>
        <w:tabs>
          <w:tab w:val="center" w:pos="4960"/>
          <w:tab w:val="left" w:pos="6641"/>
        </w:tabs>
        <w:jc w:val="center"/>
        <w:rPr>
          <w:sz w:val="28"/>
          <w:szCs w:val="28"/>
        </w:rPr>
      </w:pPr>
      <w:r w:rsidRPr="0026054F">
        <w:rPr>
          <w:b/>
          <w:sz w:val="28"/>
          <w:szCs w:val="28"/>
        </w:rPr>
        <w:t>Фрагмент карты</w:t>
      </w:r>
    </w:p>
    <w:p w:rsidR="00FC6490" w:rsidRPr="0026054F" w:rsidRDefault="00FC6490" w:rsidP="00FC6490">
      <w:pPr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статьи 51.2 Правил землепользования и застройки города Перми,</w:t>
      </w:r>
    </w:p>
    <w:p w:rsidR="00FC6490" w:rsidRPr="0026054F" w:rsidRDefault="00FC6490" w:rsidP="00FC6490">
      <w:pPr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предусматривающий изменение границ зоны действия ограничения</w:t>
      </w:r>
    </w:p>
    <w:p w:rsidR="00C347F0" w:rsidRDefault="00FC6490" w:rsidP="00FC6490">
      <w:pPr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по условиям сохранения и планируемого размещения</w:t>
      </w:r>
    </w:p>
    <w:p w:rsidR="00C347F0" w:rsidRDefault="00FC6490" w:rsidP="00FC6490">
      <w:pPr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образовательных</w:t>
      </w:r>
      <w:r w:rsidR="00C347F0">
        <w:rPr>
          <w:b/>
          <w:sz w:val="28"/>
          <w:szCs w:val="28"/>
        </w:rPr>
        <w:t xml:space="preserve"> </w:t>
      </w:r>
      <w:r w:rsidRPr="0026054F">
        <w:rPr>
          <w:b/>
          <w:sz w:val="28"/>
          <w:szCs w:val="28"/>
        </w:rPr>
        <w:t>учреждений</w:t>
      </w:r>
      <w:r w:rsidR="00C347F0">
        <w:rPr>
          <w:b/>
          <w:sz w:val="28"/>
          <w:szCs w:val="28"/>
        </w:rPr>
        <w:t xml:space="preserve"> в отношении земельного участка</w:t>
      </w:r>
    </w:p>
    <w:p w:rsidR="00C347F0" w:rsidRDefault="00FC6490" w:rsidP="00FC6490">
      <w:pPr>
        <w:jc w:val="center"/>
        <w:rPr>
          <w:b/>
          <w:sz w:val="28"/>
          <w:szCs w:val="28"/>
        </w:rPr>
      </w:pPr>
      <w:r w:rsidRPr="0026054F">
        <w:rPr>
          <w:b/>
          <w:sz w:val="28"/>
          <w:szCs w:val="28"/>
        </w:rPr>
        <w:t>с кадастровым номером</w:t>
      </w:r>
      <w:r w:rsidR="00C347F0">
        <w:rPr>
          <w:b/>
          <w:sz w:val="28"/>
          <w:szCs w:val="28"/>
        </w:rPr>
        <w:t> </w:t>
      </w:r>
      <w:r w:rsidRPr="0026054F">
        <w:rPr>
          <w:b/>
          <w:sz w:val="28"/>
          <w:szCs w:val="28"/>
        </w:rPr>
        <w:t>59:01:4311778:19</w:t>
      </w:r>
    </w:p>
    <w:p w:rsidR="00FC6490" w:rsidRPr="0026054F" w:rsidRDefault="00FC6490" w:rsidP="00FC6490">
      <w:pPr>
        <w:jc w:val="center"/>
        <w:rPr>
          <w:b/>
          <w:sz w:val="28"/>
          <w:szCs w:val="28"/>
          <w:lang w:eastAsia="en-US"/>
        </w:rPr>
      </w:pPr>
      <w:r w:rsidRPr="0026054F">
        <w:rPr>
          <w:b/>
          <w:sz w:val="28"/>
          <w:szCs w:val="28"/>
        </w:rPr>
        <w:t>по ул.Звонарева,6а в Мотовилихинском районе города Перми</w:t>
      </w:r>
    </w:p>
    <w:p w:rsidR="00FC6490" w:rsidRPr="0026054F" w:rsidRDefault="00FC6490" w:rsidP="00FC6490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FC6490" w:rsidRPr="0026054F" w:rsidRDefault="00FC6490" w:rsidP="00FC6490">
      <w:pPr>
        <w:jc w:val="center"/>
        <w:rPr>
          <w:sz w:val="28"/>
          <w:szCs w:val="28"/>
        </w:rPr>
      </w:pPr>
      <w:r w:rsidRPr="0026054F">
        <w:rPr>
          <w:noProof/>
          <w:sz w:val="28"/>
          <w:szCs w:val="28"/>
        </w:rPr>
        <w:drawing>
          <wp:inline distT="0" distB="0" distL="0" distR="0" wp14:anchorId="1BD6EAB6" wp14:editId="1EF70FAD">
            <wp:extent cx="4064000" cy="4400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490" w:rsidRPr="0026054F" w:rsidRDefault="00FC6490" w:rsidP="00FC6490">
      <w:pPr>
        <w:jc w:val="center"/>
        <w:rPr>
          <w:sz w:val="28"/>
          <w:szCs w:val="28"/>
        </w:rPr>
      </w:pPr>
    </w:p>
    <w:p w:rsidR="00FC6490" w:rsidRPr="0026054F" w:rsidRDefault="00FC6490" w:rsidP="00FC6490">
      <w:pPr>
        <w:jc w:val="center"/>
        <w:rPr>
          <w:sz w:val="28"/>
          <w:szCs w:val="24"/>
          <w:lang w:eastAsia="x-none"/>
        </w:rPr>
      </w:pPr>
      <w:r w:rsidRPr="0026054F">
        <w:rPr>
          <w:sz w:val="28"/>
          <w:szCs w:val="28"/>
          <w:lang w:val="x-none" w:eastAsia="x-none"/>
        </w:rPr>
        <w:t>1:25000</w:t>
      </w:r>
    </w:p>
    <w:p w:rsidR="00FC6490" w:rsidRPr="0026054F" w:rsidRDefault="00FC6490" w:rsidP="00FC6490">
      <w:pPr>
        <w:jc w:val="right"/>
      </w:pPr>
    </w:p>
    <w:sectPr w:rsidR="00FC6490" w:rsidRPr="0026054F" w:rsidSect="00C31F0D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4F" w:rsidRDefault="0026054F">
      <w:r>
        <w:separator/>
      </w:r>
    </w:p>
  </w:endnote>
  <w:endnote w:type="continuationSeparator" w:id="0">
    <w:p w:rsidR="0026054F" w:rsidRDefault="0026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4F" w:rsidRDefault="0026054F">
      <w:r>
        <w:separator/>
      </w:r>
    </w:p>
  </w:footnote>
  <w:footnote w:type="continuationSeparator" w:id="0">
    <w:p w:rsidR="0026054F" w:rsidRDefault="00260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54F" w:rsidRDefault="002605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6054F" w:rsidRDefault="0026054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28268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31F0D" w:rsidRPr="00F12B9B" w:rsidRDefault="00C31F0D">
        <w:pPr>
          <w:pStyle w:val="aa"/>
          <w:jc w:val="center"/>
          <w:rPr>
            <w:sz w:val="28"/>
            <w:szCs w:val="28"/>
          </w:rPr>
        </w:pPr>
        <w:r w:rsidRPr="00F12B9B">
          <w:rPr>
            <w:sz w:val="28"/>
            <w:szCs w:val="28"/>
          </w:rPr>
          <w:fldChar w:fldCharType="begin"/>
        </w:r>
        <w:r w:rsidRPr="00F12B9B">
          <w:rPr>
            <w:sz w:val="28"/>
            <w:szCs w:val="28"/>
          </w:rPr>
          <w:instrText>PAGE   \* MERGEFORMAT</w:instrText>
        </w:r>
        <w:r w:rsidRPr="00F12B9B">
          <w:rPr>
            <w:sz w:val="28"/>
            <w:szCs w:val="28"/>
          </w:rPr>
          <w:fldChar w:fldCharType="separate"/>
        </w:r>
        <w:r w:rsidR="00203968">
          <w:rPr>
            <w:noProof/>
            <w:sz w:val="28"/>
            <w:szCs w:val="28"/>
          </w:rPr>
          <w:t>9</w:t>
        </w:r>
        <w:r w:rsidRPr="00F12B9B">
          <w:rPr>
            <w:sz w:val="28"/>
            <w:szCs w:val="28"/>
          </w:rPr>
          <w:fldChar w:fldCharType="end"/>
        </w:r>
      </w:p>
    </w:sdtContent>
  </w:sdt>
  <w:p w:rsidR="0026054F" w:rsidRDefault="0026054F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JVSY0uVldCdZxdTRQXxIDmEbHauAbWsAJEv9WsK9Tnt24SYStI5f/OoZO/2zxJEMsCPjMuwFO+KouQbwf5nRA==" w:salt="olqGMJ0QH3/7nbvVjL5O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25A4"/>
    <w:rsid w:val="0008166C"/>
    <w:rsid w:val="00082727"/>
    <w:rsid w:val="000A0643"/>
    <w:rsid w:val="000B3591"/>
    <w:rsid w:val="000B6249"/>
    <w:rsid w:val="000C6FB5"/>
    <w:rsid w:val="000D0571"/>
    <w:rsid w:val="000F16B1"/>
    <w:rsid w:val="000F4419"/>
    <w:rsid w:val="000F4E21"/>
    <w:rsid w:val="000F66E3"/>
    <w:rsid w:val="001072E8"/>
    <w:rsid w:val="00107BE0"/>
    <w:rsid w:val="001134E5"/>
    <w:rsid w:val="001238E5"/>
    <w:rsid w:val="001256F4"/>
    <w:rsid w:val="001272F4"/>
    <w:rsid w:val="00132A50"/>
    <w:rsid w:val="00133587"/>
    <w:rsid w:val="00154D3B"/>
    <w:rsid w:val="001602DD"/>
    <w:rsid w:val="00161E6F"/>
    <w:rsid w:val="001677E1"/>
    <w:rsid w:val="00170172"/>
    <w:rsid w:val="00170BCA"/>
    <w:rsid w:val="00175581"/>
    <w:rsid w:val="001A62D3"/>
    <w:rsid w:val="001B07E5"/>
    <w:rsid w:val="001B4991"/>
    <w:rsid w:val="001C4EF5"/>
    <w:rsid w:val="001D23A5"/>
    <w:rsid w:val="001E7948"/>
    <w:rsid w:val="001F56C7"/>
    <w:rsid w:val="00203968"/>
    <w:rsid w:val="00204455"/>
    <w:rsid w:val="00205EFB"/>
    <w:rsid w:val="00220236"/>
    <w:rsid w:val="00220DAE"/>
    <w:rsid w:val="00242CE0"/>
    <w:rsid w:val="00256217"/>
    <w:rsid w:val="0026054F"/>
    <w:rsid w:val="00265FBA"/>
    <w:rsid w:val="00271143"/>
    <w:rsid w:val="00277231"/>
    <w:rsid w:val="00284905"/>
    <w:rsid w:val="00287D93"/>
    <w:rsid w:val="002C3F1B"/>
    <w:rsid w:val="002C6299"/>
    <w:rsid w:val="002D0B07"/>
    <w:rsid w:val="002E52E0"/>
    <w:rsid w:val="002F2B47"/>
    <w:rsid w:val="002F3802"/>
    <w:rsid w:val="00311B9D"/>
    <w:rsid w:val="00321755"/>
    <w:rsid w:val="003345B2"/>
    <w:rsid w:val="00337CF9"/>
    <w:rsid w:val="00343A1F"/>
    <w:rsid w:val="00343F79"/>
    <w:rsid w:val="00351D85"/>
    <w:rsid w:val="00356EF9"/>
    <w:rsid w:val="003607E1"/>
    <w:rsid w:val="00362E50"/>
    <w:rsid w:val="00366EBE"/>
    <w:rsid w:val="00370085"/>
    <w:rsid w:val="003903B8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75091"/>
    <w:rsid w:val="00496CF1"/>
    <w:rsid w:val="004A246F"/>
    <w:rsid w:val="004A6D70"/>
    <w:rsid w:val="004B1851"/>
    <w:rsid w:val="004C390D"/>
    <w:rsid w:val="00501010"/>
    <w:rsid w:val="005012EB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20A2"/>
    <w:rsid w:val="005B4FD6"/>
    <w:rsid w:val="005C3F95"/>
    <w:rsid w:val="005C5D69"/>
    <w:rsid w:val="005C73E3"/>
    <w:rsid w:val="005D6CC4"/>
    <w:rsid w:val="005F1108"/>
    <w:rsid w:val="00602E6A"/>
    <w:rsid w:val="00603242"/>
    <w:rsid w:val="006042F7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0ABA"/>
    <w:rsid w:val="007F01AD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0F94"/>
    <w:rsid w:val="00897D8E"/>
    <w:rsid w:val="008B7AF1"/>
    <w:rsid w:val="008D2257"/>
    <w:rsid w:val="008D5F3C"/>
    <w:rsid w:val="009379BE"/>
    <w:rsid w:val="00947888"/>
    <w:rsid w:val="00957612"/>
    <w:rsid w:val="009838AA"/>
    <w:rsid w:val="00990301"/>
    <w:rsid w:val="00992BE3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7283"/>
    <w:rsid w:val="00A71013"/>
    <w:rsid w:val="00A7717D"/>
    <w:rsid w:val="00A77AFE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3A9A"/>
    <w:rsid w:val="00C074B7"/>
    <w:rsid w:val="00C17162"/>
    <w:rsid w:val="00C265F9"/>
    <w:rsid w:val="00C26B96"/>
    <w:rsid w:val="00C31F0D"/>
    <w:rsid w:val="00C33795"/>
    <w:rsid w:val="00C347F0"/>
    <w:rsid w:val="00C400AC"/>
    <w:rsid w:val="00C431DF"/>
    <w:rsid w:val="00C47DEB"/>
    <w:rsid w:val="00C600E4"/>
    <w:rsid w:val="00C635BE"/>
    <w:rsid w:val="00C63DAA"/>
    <w:rsid w:val="00C64CF2"/>
    <w:rsid w:val="00C660FD"/>
    <w:rsid w:val="00C9713E"/>
    <w:rsid w:val="00CA0EEC"/>
    <w:rsid w:val="00CA62E3"/>
    <w:rsid w:val="00CA6A26"/>
    <w:rsid w:val="00CA78C0"/>
    <w:rsid w:val="00CB051C"/>
    <w:rsid w:val="00CB4CE2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31C28"/>
    <w:rsid w:val="00D47BAE"/>
    <w:rsid w:val="00D558F5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456C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16E3"/>
    <w:rsid w:val="00F12B9B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C6490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46559710-4017-46CF-A7A5-C3C6A8EA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header" Target="header1.xml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hyperlink" Target="consultantplus://offline/ref=8E10D16655DF809CF6E075D6EDD68BBD6567D98F5403257669111C7F33014D912D018E30EE401614FAE439e6Q0L" TargetMode="External"/><Relationship Id="rId25" Type="http://schemas.openxmlformats.org/officeDocument/2006/relationships/image" Target="media/image7.png"/><Relationship Id="rId33" Type="http://schemas.openxmlformats.org/officeDocument/2006/relationships/image" Target="media/image15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10D16655DF809CF6E075D6EDD68BBD6567D98F5403257669111C7F33014D912D018E30EE401614FAE530e6QCL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24" Type="http://schemas.openxmlformats.org/officeDocument/2006/relationships/image" Target="media/image6.png"/><Relationship Id="rId32" Type="http://schemas.openxmlformats.org/officeDocument/2006/relationships/image" Target="media/image14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B3FF0B3765A798F8B12C0DE4EBF9266A917B3E2DD8E675B01F0D2E93DD55DD8E92E0CA893D3FF7475714t1nFG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image" Target="media/image18.png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header" Target="header2.xml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E0F1-50EC-41E8-9564-878D0DAE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26</Pages>
  <Words>4295</Words>
  <Characters>24484</Characters>
  <Application>Microsoft Office Word</Application>
  <DocSecurity>8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42</cp:revision>
  <cp:lastPrinted>2017-10-03T11:07:00Z</cp:lastPrinted>
  <dcterms:created xsi:type="dcterms:W3CDTF">2017-09-22T09:23:00Z</dcterms:created>
  <dcterms:modified xsi:type="dcterms:W3CDTF">2017-10-03T11:10:00Z</dcterms:modified>
</cp:coreProperties>
</file>