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12160" w:rsidRDefault="00C12160" w:rsidP="00C1216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AA58D5">
                              <w:rPr>
                                <w:sz w:val="28"/>
                                <w:szCs w:val="28"/>
                                <w:u w:val="single"/>
                              </w:rPr>
                              <w:t>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C12160" w:rsidRDefault="00C12160" w:rsidP="00C1216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AA58D5">
                        <w:rPr>
                          <w:sz w:val="28"/>
                          <w:szCs w:val="28"/>
                          <w:u w:val="single"/>
                        </w:rPr>
                        <w:t>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D3A69" w:rsidRDefault="005D3A69" w:rsidP="005D3A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5D3A69" w:rsidRDefault="005D3A69" w:rsidP="005D3A69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0791F" w:rsidRDefault="0050791F" w:rsidP="00AA58D5">
      <w:pPr>
        <w:pStyle w:val="ConsTitle"/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депутатов Пермской городской Думы</w:t>
      </w:r>
    </w:p>
    <w:p w:rsidR="0050791F" w:rsidRDefault="0050791F" w:rsidP="0050791F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рабочей группы по разработке</w:t>
      </w:r>
    </w:p>
    <w:p w:rsidR="0050791F" w:rsidRDefault="0050791F" w:rsidP="00AA58D5">
      <w:pPr>
        <w:pStyle w:val="ConsTitle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социокультурного развития набережной реки Камы</w:t>
      </w:r>
    </w:p>
    <w:p w:rsidR="0050791F" w:rsidRDefault="0050791F" w:rsidP="0050791F">
      <w:pPr>
        <w:pStyle w:val="ConsTitle"/>
        <w:ind w:firstLine="54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50791F" w:rsidRDefault="0050791F" w:rsidP="0050791F">
      <w:pPr>
        <w:pStyle w:val="Con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0791F" w:rsidRDefault="0050791F" w:rsidP="00AA58D5">
      <w:pPr>
        <w:pStyle w:val="Con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 Направить в состав рабочей группы по разработке концепции социокультурного развития набережной реки Камы депутатов Пермской городской Думы:</w:t>
      </w:r>
    </w:p>
    <w:p w:rsidR="0050791F" w:rsidRDefault="0050791F" w:rsidP="00AA58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Бесфамильного Михаила Александровича,</w:t>
      </w:r>
    </w:p>
    <w:p w:rsidR="0050791F" w:rsidRDefault="0050791F" w:rsidP="00AA58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Грибанова Алексея Анатольевича,</w:t>
      </w:r>
    </w:p>
    <w:p w:rsidR="0050791F" w:rsidRDefault="0050791F" w:rsidP="00AA58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Василия Владимировича,</w:t>
      </w:r>
    </w:p>
    <w:p w:rsidR="0050791F" w:rsidRDefault="0050791F" w:rsidP="00AA58D5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Молоковских</w:t>
      </w:r>
      <w:proofErr w:type="spellEnd"/>
      <w:r>
        <w:rPr>
          <w:bCs/>
          <w:sz w:val="28"/>
          <w:szCs w:val="28"/>
        </w:rPr>
        <w:t xml:space="preserve"> Владимира Евгеньевича.</w:t>
      </w:r>
    </w:p>
    <w:p w:rsidR="00F6462C" w:rsidRPr="00F6462C" w:rsidRDefault="00F6462C" w:rsidP="00F6462C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F6462C">
        <w:rPr>
          <w:bCs/>
          <w:sz w:val="28"/>
          <w:szCs w:val="28"/>
        </w:rPr>
        <w:t>2. Настоящее решение вступает в силу со дня его подписания.</w:t>
      </w:r>
    </w:p>
    <w:p w:rsidR="0050791F" w:rsidRDefault="00F6462C" w:rsidP="0050791F">
      <w:pPr>
        <w:tabs>
          <w:tab w:val="left" w:pos="9356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0791F">
        <w:rPr>
          <w:bCs/>
          <w:sz w:val="28"/>
          <w:szCs w:val="28"/>
        </w:rPr>
        <w:t>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AA58D5" w:rsidRDefault="0050791F" w:rsidP="00AA58D5">
      <w:pPr>
        <w:pStyle w:val="ac"/>
        <w:tabs>
          <w:tab w:val="right" w:pos="9915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5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</w:t>
      </w:r>
    </w:p>
    <w:p w:rsidR="0050791F" w:rsidRDefault="0050791F" w:rsidP="0050791F">
      <w:pPr>
        <w:pStyle w:val="ac"/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Ю.А.Уткин</w:t>
      </w:r>
      <w:proofErr w:type="spellEnd"/>
    </w:p>
    <w:p w:rsidR="0050791F" w:rsidRDefault="0050791F" w:rsidP="0050791F">
      <w:pPr>
        <w:pStyle w:val="ac"/>
        <w:tabs>
          <w:tab w:val="right" w:pos="9915"/>
        </w:tabs>
        <w:jc w:val="both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525" w:rsidRDefault="00E31525" w:rsidP="00DF55C7"/>
                          <w:p w:rsidR="00E31525" w:rsidRDefault="00E31525" w:rsidP="00DF55C7"/>
                          <w:p w:rsidR="00E31525" w:rsidRDefault="00E31525" w:rsidP="00DF55C7"/>
                          <w:p w:rsidR="00E31525" w:rsidRDefault="00E31525" w:rsidP="00DF55C7"/>
                          <w:p w:rsidR="00E31525" w:rsidRDefault="00E31525" w:rsidP="00DF55C7"/>
                          <w:p w:rsidR="00E31525" w:rsidRDefault="00E31525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9E3A9F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E3A9F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31525" w:rsidRDefault="00E31525" w:rsidP="00DF55C7"/>
                    <w:p w:rsidR="00E31525" w:rsidRDefault="00E31525" w:rsidP="00DF55C7"/>
                    <w:p w:rsidR="00E31525" w:rsidRDefault="00E31525" w:rsidP="00DF55C7"/>
                    <w:p w:rsidR="00E31525" w:rsidRDefault="00E31525" w:rsidP="00DF55C7"/>
                    <w:p w:rsidR="00E31525" w:rsidRDefault="00E31525" w:rsidP="00DF55C7"/>
                    <w:p w:rsidR="00E31525" w:rsidRDefault="00E31525" w:rsidP="00DF55C7"/>
                    <w:p w:rsidR="00D7236A" w:rsidRDefault="00764167" w:rsidP="00DF55C7">
                      <w:r>
                        <w:t>Верно</w:t>
                      </w:r>
                    </w:p>
                    <w:p w:rsidR="009E3A9F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E3A9F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58D5">
      <w:rPr>
        <w:noProof/>
        <w:snapToGrid w:val="0"/>
        <w:sz w:val="16"/>
      </w:rPr>
      <w:t>26.10.2017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58D5">
      <w:rPr>
        <w:noProof/>
        <w:snapToGrid w:val="0"/>
        <w:sz w:val="16"/>
      </w:rPr>
      <w:t>решение № 221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Ia7NpHmvPvFtibIJ836acbgwjVfksRFpra1FkJYr9WKFdI4oEsTsPR3qolQIU/wsA9Zgdk72g9GUWV2pc2+jQ==" w:salt="iPU0q8W+q8CysFBu8x2z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791F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3A6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3A9F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8D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2160"/>
    <w:rsid w:val="00C265F9"/>
    <w:rsid w:val="00C26B96"/>
    <w:rsid w:val="00C400AC"/>
    <w:rsid w:val="00C635BE"/>
    <w:rsid w:val="00C63DAA"/>
    <w:rsid w:val="00C660FD"/>
    <w:rsid w:val="00C7741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525"/>
    <w:rsid w:val="00E33CE9"/>
    <w:rsid w:val="00E542ED"/>
    <w:rsid w:val="00E67C66"/>
    <w:rsid w:val="00E73A3F"/>
    <w:rsid w:val="00E8368F"/>
    <w:rsid w:val="00E96B46"/>
    <w:rsid w:val="00EA6904"/>
    <w:rsid w:val="00EB3313"/>
    <w:rsid w:val="00EC624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462C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B8D578D-ED5A-4DD2-A14B-4A0EC5A5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2017-10-26T11:27:00Z</cp:lastPrinted>
  <dcterms:created xsi:type="dcterms:W3CDTF">2017-10-20T09:22:00Z</dcterms:created>
  <dcterms:modified xsi:type="dcterms:W3CDTF">2017-10-26T11:28:00Z</dcterms:modified>
</cp:coreProperties>
</file>