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4A" w:rsidRDefault="000E0E4A">
      <w:pPr>
        <w:pStyle w:val="ConsPlusNormal"/>
        <w:jc w:val="right"/>
        <w:outlineLvl w:val="0"/>
        <w:rPr>
          <w:rFonts w:ascii="Times New Roman" w:hAnsi="Times New Roman" w:cs="Times New Roman"/>
        </w:rPr>
      </w:pPr>
      <w:bookmarkStart w:id="0" w:name="_GoBack"/>
      <w:bookmarkEnd w:id="0"/>
    </w:p>
    <w:p w:rsidR="000E0E4A" w:rsidRDefault="000E0E4A">
      <w:pPr>
        <w:pStyle w:val="ConsPlusNormal"/>
        <w:jc w:val="right"/>
        <w:outlineLvl w:val="0"/>
        <w:rPr>
          <w:rFonts w:ascii="Times New Roman" w:hAnsi="Times New Roman" w:cs="Times New Roman"/>
        </w:rPr>
      </w:pPr>
    </w:p>
    <w:p w:rsidR="00EE254C" w:rsidRPr="00F70359" w:rsidRDefault="00DA4BD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0E0E4A" w:rsidRPr="00F70359">
        <w:rPr>
          <w:rFonts w:ascii="Times New Roman" w:hAnsi="Times New Roman" w:cs="Times New Roman"/>
          <w:sz w:val="24"/>
          <w:szCs w:val="24"/>
        </w:rPr>
        <w:t>15</w:t>
      </w:r>
    </w:p>
    <w:p w:rsidR="00EE254C" w:rsidRPr="00F70359" w:rsidRDefault="00EE254C">
      <w:pPr>
        <w:pStyle w:val="ConsPlusNormal"/>
        <w:jc w:val="right"/>
        <w:rPr>
          <w:rFonts w:ascii="Times New Roman" w:hAnsi="Times New Roman" w:cs="Times New Roman"/>
          <w:sz w:val="24"/>
          <w:szCs w:val="24"/>
        </w:rPr>
      </w:pPr>
      <w:r w:rsidRPr="00F70359">
        <w:rPr>
          <w:rFonts w:ascii="Times New Roman" w:hAnsi="Times New Roman" w:cs="Times New Roman"/>
          <w:sz w:val="24"/>
          <w:szCs w:val="24"/>
        </w:rPr>
        <w:t>к решению</w:t>
      </w:r>
    </w:p>
    <w:p w:rsidR="00EE254C" w:rsidRPr="00F70359" w:rsidRDefault="00EE254C">
      <w:pPr>
        <w:pStyle w:val="ConsPlusNormal"/>
        <w:jc w:val="right"/>
        <w:rPr>
          <w:rFonts w:ascii="Times New Roman" w:hAnsi="Times New Roman" w:cs="Times New Roman"/>
          <w:sz w:val="24"/>
          <w:szCs w:val="24"/>
        </w:rPr>
      </w:pPr>
      <w:r w:rsidRPr="00F70359">
        <w:rPr>
          <w:rFonts w:ascii="Times New Roman" w:hAnsi="Times New Roman" w:cs="Times New Roman"/>
          <w:sz w:val="24"/>
          <w:szCs w:val="24"/>
        </w:rPr>
        <w:t>Пермской городской Думы</w:t>
      </w:r>
    </w:p>
    <w:p w:rsidR="00EE254C" w:rsidRPr="000E0E4A" w:rsidRDefault="00EE254C">
      <w:pPr>
        <w:pStyle w:val="ConsPlusNormal"/>
        <w:jc w:val="right"/>
        <w:rPr>
          <w:rFonts w:ascii="Times New Roman" w:hAnsi="Times New Roman" w:cs="Times New Roman"/>
        </w:rPr>
      </w:pPr>
    </w:p>
    <w:p w:rsidR="00EE254C" w:rsidRPr="000E0E4A" w:rsidRDefault="00EE254C">
      <w:pPr>
        <w:pStyle w:val="ConsPlusNormal"/>
        <w:jc w:val="both"/>
        <w:rPr>
          <w:rFonts w:ascii="Times New Roman" w:hAnsi="Times New Roman" w:cs="Times New Roman"/>
        </w:rPr>
      </w:pPr>
    </w:p>
    <w:p w:rsidR="000E0E4A" w:rsidRPr="000E0E4A" w:rsidRDefault="000E0E4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Случаи</w:t>
      </w:r>
    </w:p>
    <w:p w:rsidR="000E0E4A" w:rsidRDefault="000E0E4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из бюджета города Перми субсидий юридическим лицам</w:t>
      </w:r>
      <w:r w:rsidR="00EE254C" w:rsidRPr="000E0E4A">
        <w:rPr>
          <w:rFonts w:ascii="Times New Roman" w:hAnsi="Times New Roman" w:cs="Times New Roman"/>
          <w:b w:val="0"/>
          <w:sz w:val="28"/>
          <w:szCs w:val="28"/>
        </w:rPr>
        <w:t xml:space="preserve"> </w:t>
      </w:r>
    </w:p>
    <w:p w:rsidR="00EE254C" w:rsidRDefault="000E0E4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 исключением субсидий государственным (муниципальным) учреждениям), индивидуальным предпринимателям, а также физическим лицам</w:t>
      </w:r>
      <w:r w:rsidR="00EE254C" w:rsidRPr="000E0E4A">
        <w:rPr>
          <w:rFonts w:ascii="Times New Roman" w:hAnsi="Times New Roman" w:cs="Times New Roman"/>
          <w:b w:val="0"/>
          <w:sz w:val="28"/>
          <w:szCs w:val="28"/>
        </w:rPr>
        <w:t xml:space="preserve"> </w:t>
      </w:r>
      <w:r>
        <w:rPr>
          <w:rFonts w:ascii="Times New Roman" w:hAnsi="Times New Roman" w:cs="Times New Roman"/>
          <w:b w:val="0"/>
          <w:sz w:val="28"/>
          <w:szCs w:val="28"/>
        </w:rPr>
        <w:t>–</w:t>
      </w:r>
      <w:r w:rsidR="00EE254C" w:rsidRPr="000E0E4A">
        <w:rPr>
          <w:rFonts w:ascii="Times New Roman" w:hAnsi="Times New Roman" w:cs="Times New Roman"/>
          <w:b w:val="0"/>
          <w:sz w:val="28"/>
          <w:szCs w:val="28"/>
        </w:rPr>
        <w:t xml:space="preserve"> </w:t>
      </w:r>
      <w:r>
        <w:rPr>
          <w:rFonts w:ascii="Times New Roman" w:hAnsi="Times New Roman" w:cs="Times New Roman"/>
          <w:b w:val="0"/>
          <w:sz w:val="28"/>
          <w:szCs w:val="28"/>
        </w:rPr>
        <w:t>производителям товаров, работ, услуг и некоммерческим организациям</w:t>
      </w:r>
    </w:p>
    <w:p w:rsidR="00443C42" w:rsidRDefault="00443C42">
      <w:pPr>
        <w:pStyle w:val="ConsPlusTitle"/>
        <w:jc w:val="center"/>
        <w:rPr>
          <w:rFonts w:ascii="Times New Roman" w:hAnsi="Times New Roman" w:cs="Times New Roman"/>
          <w:b w:val="0"/>
          <w:sz w:val="28"/>
          <w:szCs w:val="28"/>
        </w:rPr>
      </w:pPr>
    </w:p>
    <w:tbl>
      <w:tblPr>
        <w:tblStyle w:val="a3"/>
        <w:tblW w:w="0" w:type="auto"/>
        <w:tblLook w:val="04A0" w:firstRow="1" w:lastRow="0" w:firstColumn="1" w:lastColumn="0" w:noHBand="0" w:noVBand="1"/>
      </w:tblPr>
      <w:tblGrid>
        <w:gridCol w:w="1129"/>
        <w:gridCol w:w="8789"/>
      </w:tblGrid>
      <w:tr w:rsidR="00443C42" w:rsidTr="00777F71">
        <w:trPr>
          <w:tblHeader/>
        </w:trPr>
        <w:tc>
          <w:tcPr>
            <w:tcW w:w="1129" w:type="dxa"/>
          </w:tcPr>
          <w:p w:rsidR="00443C42" w:rsidRDefault="00443C4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p w:rsidR="00443C42" w:rsidRDefault="00443C4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п/п</w:t>
            </w:r>
          </w:p>
        </w:tc>
        <w:tc>
          <w:tcPr>
            <w:tcW w:w="8789" w:type="dxa"/>
          </w:tcPr>
          <w:p w:rsidR="00443C42" w:rsidRDefault="00443C4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Случаи предоставления</w:t>
            </w:r>
          </w:p>
        </w:tc>
      </w:tr>
      <w:tr w:rsidR="00443C42" w:rsidTr="00443C42">
        <w:tc>
          <w:tcPr>
            <w:tcW w:w="1129" w:type="dxa"/>
          </w:tcPr>
          <w:p w:rsidR="00443C42" w:rsidRDefault="00443C4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w:t>
            </w:r>
          </w:p>
          <w:p w:rsidR="00443C42" w:rsidRDefault="00443C42">
            <w:pPr>
              <w:pStyle w:val="ConsPlusTitle"/>
              <w:jc w:val="center"/>
              <w:rPr>
                <w:rFonts w:ascii="Times New Roman" w:hAnsi="Times New Roman" w:cs="Times New Roman"/>
                <w:b w:val="0"/>
                <w:sz w:val="28"/>
                <w:szCs w:val="28"/>
              </w:rPr>
            </w:pPr>
          </w:p>
        </w:tc>
        <w:tc>
          <w:tcPr>
            <w:tcW w:w="8789" w:type="dxa"/>
          </w:tcPr>
          <w:p w:rsidR="00443C42" w:rsidRDefault="00443C42" w:rsidP="00443C4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Субсидии</w:t>
            </w:r>
            <w:r>
              <w:rPr>
                <w:rFonts w:ascii="Arial" w:hAnsi="Arial" w:cs="Arial"/>
                <w:sz w:val="20"/>
              </w:rPr>
              <w:t xml:space="preserve"> </w:t>
            </w:r>
            <w:r w:rsidRPr="00443C42">
              <w:rPr>
                <w:rFonts w:ascii="Times New Roman" w:hAnsi="Times New Roman" w:cs="Times New Roman"/>
                <w:b w:val="0"/>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443C42" w:rsidTr="00443C42">
        <w:tc>
          <w:tcPr>
            <w:tcW w:w="1129" w:type="dxa"/>
          </w:tcPr>
          <w:p w:rsidR="00443C42" w:rsidRDefault="004B03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8789" w:type="dxa"/>
          </w:tcPr>
          <w:p w:rsidR="00443C42" w:rsidRPr="00443C42" w:rsidRDefault="00443C42" w:rsidP="00443C42">
            <w:pPr>
              <w:pStyle w:val="ConsPlusTitle"/>
              <w:jc w:val="both"/>
              <w:rPr>
                <w:rFonts w:ascii="Times New Roman" w:hAnsi="Times New Roman" w:cs="Times New Roman"/>
                <w:b w:val="0"/>
                <w:sz w:val="28"/>
                <w:szCs w:val="28"/>
              </w:rPr>
            </w:pPr>
            <w:r w:rsidRPr="00443C42">
              <w:rPr>
                <w:rFonts w:ascii="Times New Roman" w:hAnsi="Times New Roman" w:cs="Times New Roman"/>
                <w:b w:val="0"/>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443C42" w:rsidTr="00443C42">
        <w:tc>
          <w:tcPr>
            <w:tcW w:w="1129" w:type="dxa"/>
          </w:tcPr>
          <w:p w:rsidR="00443C42" w:rsidRDefault="004B03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8789" w:type="dxa"/>
          </w:tcPr>
          <w:p w:rsidR="00443C42" w:rsidRPr="004B03D9" w:rsidRDefault="004B03D9" w:rsidP="004B03D9">
            <w:pPr>
              <w:pStyle w:val="ConsPlusTitle"/>
              <w:jc w:val="both"/>
              <w:rPr>
                <w:rFonts w:ascii="Times New Roman" w:hAnsi="Times New Roman" w:cs="Times New Roman"/>
                <w:b w:val="0"/>
                <w:sz w:val="28"/>
                <w:szCs w:val="28"/>
              </w:rPr>
            </w:pPr>
            <w:r w:rsidRPr="004B03D9">
              <w:rPr>
                <w:rFonts w:ascii="Times New Roman" w:hAnsi="Times New Roman" w:cs="Times New Roman"/>
                <w:b w:val="0"/>
                <w:sz w:val="28"/>
                <w:szCs w:val="28"/>
              </w:rPr>
              <w:t xml:space="preserve">организациям отдыха детей и </w:t>
            </w:r>
            <w:r w:rsidR="00502840">
              <w:rPr>
                <w:rFonts w:ascii="Times New Roman" w:hAnsi="Times New Roman" w:cs="Times New Roman"/>
                <w:b w:val="0"/>
                <w:sz w:val="28"/>
                <w:szCs w:val="28"/>
              </w:rPr>
              <w:t xml:space="preserve">их оздоровления независимо </w:t>
            </w:r>
            <w:proofErr w:type="gramStart"/>
            <w:r w:rsidR="00502840">
              <w:rPr>
                <w:rFonts w:ascii="Times New Roman" w:hAnsi="Times New Roman" w:cs="Times New Roman"/>
                <w:b w:val="0"/>
                <w:sz w:val="28"/>
                <w:szCs w:val="28"/>
              </w:rPr>
              <w:t xml:space="preserve">от </w:t>
            </w:r>
            <w:r w:rsidRPr="004B03D9">
              <w:rPr>
                <w:rFonts w:ascii="Times New Roman" w:hAnsi="Times New Roman" w:cs="Times New Roman"/>
                <w:b w:val="0"/>
                <w:sz w:val="28"/>
                <w:szCs w:val="28"/>
              </w:rPr>
              <w:t xml:space="preserve"> организационно</w:t>
            </w:r>
            <w:proofErr w:type="gramEnd"/>
            <w:r w:rsidRPr="004B03D9">
              <w:rPr>
                <w:rFonts w:ascii="Times New Roman" w:hAnsi="Times New Roman" w:cs="Times New Roman"/>
                <w:b w:val="0"/>
                <w:sz w:val="28"/>
                <w:szCs w:val="28"/>
              </w:rPr>
              <w:t>-правовой формы и формы собственности,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443C42" w:rsidTr="00443C42">
        <w:tc>
          <w:tcPr>
            <w:tcW w:w="1129" w:type="dxa"/>
          </w:tcPr>
          <w:p w:rsidR="00443C42" w:rsidRPr="00BD1D33" w:rsidRDefault="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1.3</w:t>
            </w:r>
          </w:p>
        </w:tc>
        <w:tc>
          <w:tcPr>
            <w:tcW w:w="8789" w:type="dxa"/>
          </w:tcPr>
          <w:p w:rsidR="00443C42" w:rsidRPr="00BD1D33" w:rsidRDefault="00AA1A8E" w:rsidP="00701FE8">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 xml:space="preserve">организациям отдыха детей и </w:t>
            </w:r>
            <w:r w:rsidR="005C20ED" w:rsidRPr="00BD1D33">
              <w:rPr>
                <w:rFonts w:ascii="Times New Roman" w:hAnsi="Times New Roman" w:cs="Times New Roman"/>
                <w:b w:val="0"/>
                <w:sz w:val="28"/>
                <w:szCs w:val="28"/>
              </w:rPr>
              <w:t xml:space="preserve">их оздоровления независимо </w:t>
            </w:r>
            <w:proofErr w:type="gramStart"/>
            <w:r w:rsidR="005C20ED" w:rsidRPr="00BD1D33">
              <w:rPr>
                <w:rFonts w:ascii="Times New Roman" w:hAnsi="Times New Roman" w:cs="Times New Roman"/>
                <w:b w:val="0"/>
                <w:sz w:val="28"/>
                <w:szCs w:val="28"/>
              </w:rPr>
              <w:t xml:space="preserve">от </w:t>
            </w:r>
            <w:r w:rsidRPr="00BD1D33">
              <w:rPr>
                <w:rFonts w:ascii="Times New Roman" w:hAnsi="Times New Roman" w:cs="Times New Roman"/>
                <w:b w:val="0"/>
                <w:sz w:val="28"/>
                <w:szCs w:val="28"/>
              </w:rPr>
              <w:t xml:space="preserve"> организационно</w:t>
            </w:r>
            <w:proofErr w:type="gramEnd"/>
            <w:r w:rsidRPr="00BD1D33">
              <w:rPr>
                <w:rFonts w:ascii="Times New Roman" w:hAnsi="Times New Roman" w:cs="Times New Roman"/>
                <w:b w:val="0"/>
                <w:sz w:val="28"/>
                <w:szCs w:val="28"/>
              </w:rPr>
              <w:t>-правовой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FB5873" w:rsidTr="00443C42">
        <w:tc>
          <w:tcPr>
            <w:tcW w:w="1129" w:type="dxa"/>
          </w:tcPr>
          <w:p w:rsidR="00FB5873" w:rsidRPr="00BD1D33" w:rsidRDefault="0053457B">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1.4</w:t>
            </w:r>
          </w:p>
        </w:tc>
        <w:tc>
          <w:tcPr>
            <w:tcW w:w="8789" w:type="dxa"/>
          </w:tcPr>
          <w:p w:rsidR="00FB5873" w:rsidRPr="00BD1D33" w:rsidRDefault="00FB5873" w:rsidP="004B03D9">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хозяйствующим субъектам (за исключением субсидий государственным (муниципальны</w:t>
            </w:r>
            <w:r w:rsidR="00AA5A65" w:rsidRPr="00BD1D33">
              <w:rPr>
                <w:rFonts w:ascii="Times New Roman" w:hAnsi="Times New Roman" w:cs="Times New Roman"/>
                <w:b w:val="0"/>
                <w:sz w:val="28"/>
                <w:szCs w:val="28"/>
              </w:rPr>
              <w:t xml:space="preserve">м) учреждениям) независимо </w:t>
            </w:r>
            <w:proofErr w:type="gramStart"/>
            <w:r w:rsidR="00AA5A65" w:rsidRPr="00BD1D33">
              <w:rPr>
                <w:rFonts w:ascii="Times New Roman" w:hAnsi="Times New Roman" w:cs="Times New Roman"/>
                <w:b w:val="0"/>
                <w:sz w:val="28"/>
                <w:szCs w:val="28"/>
              </w:rPr>
              <w:t xml:space="preserve">от </w:t>
            </w:r>
            <w:r w:rsidRPr="00BD1D33">
              <w:rPr>
                <w:rFonts w:ascii="Times New Roman" w:hAnsi="Times New Roman" w:cs="Times New Roman"/>
                <w:b w:val="0"/>
                <w:sz w:val="28"/>
                <w:szCs w:val="28"/>
              </w:rPr>
              <w:t xml:space="preserve"> организационно</w:t>
            </w:r>
            <w:proofErr w:type="gramEnd"/>
            <w:r w:rsidRPr="00BD1D33">
              <w:rPr>
                <w:rFonts w:ascii="Times New Roman" w:hAnsi="Times New Roman" w:cs="Times New Roman"/>
                <w:b w:val="0"/>
                <w:sz w:val="28"/>
                <w:szCs w:val="28"/>
              </w:rPr>
              <w:t>-правовой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предпринимателей</w:t>
            </w:r>
          </w:p>
        </w:tc>
      </w:tr>
      <w:tr w:rsidR="00443C42" w:rsidTr="00443C42">
        <w:tc>
          <w:tcPr>
            <w:tcW w:w="1129" w:type="dxa"/>
          </w:tcPr>
          <w:p w:rsidR="00443C42" w:rsidRDefault="0053457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1.5</w:t>
            </w:r>
          </w:p>
        </w:tc>
        <w:tc>
          <w:tcPr>
            <w:tcW w:w="8789" w:type="dxa"/>
          </w:tcPr>
          <w:p w:rsidR="00443C42" w:rsidRPr="00AE515A" w:rsidRDefault="00ED7EFF" w:rsidP="00AE515A">
            <w:pPr>
              <w:pStyle w:val="ConsPlusTitle"/>
              <w:rPr>
                <w:rFonts w:ascii="Times New Roman" w:hAnsi="Times New Roman" w:cs="Times New Roman"/>
                <w:b w:val="0"/>
                <w:sz w:val="28"/>
                <w:szCs w:val="28"/>
              </w:rPr>
            </w:pPr>
            <w:r w:rsidRPr="00AE515A">
              <w:rPr>
                <w:rFonts w:ascii="Times New Roman" w:hAnsi="Times New Roman" w:cs="Times New Roman"/>
                <w:b w:val="0"/>
                <w:sz w:val="28"/>
                <w:szCs w:val="28"/>
              </w:rPr>
              <w:t xml:space="preserve">юридическим лицам (за исключением государственных (муниципальных) учреждений) в целях возмещения затрат, связанных </w:t>
            </w:r>
            <w:r w:rsidRPr="00AE515A">
              <w:rPr>
                <w:rFonts w:ascii="Times New Roman" w:hAnsi="Times New Roman" w:cs="Times New Roman"/>
                <w:b w:val="0"/>
                <w:sz w:val="28"/>
                <w:szCs w:val="28"/>
              </w:rPr>
              <w:lastRenderedPageBreak/>
              <w:t>с выполнением муниципальных работ по проведению занятий физкультурно-спортивной направленности по месту проживания граждан</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1.6</w:t>
            </w:r>
          </w:p>
        </w:tc>
        <w:tc>
          <w:tcPr>
            <w:tcW w:w="8789" w:type="dxa"/>
          </w:tcPr>
          <w:p w:rsidR="00443C42" w:rsidRPr="000438EC" w:rsidRDefault="00AE515A"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на возмещение недополученных доходов</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1.7</w:t>
            </w:r>
          </w:p>
        </w:tc>
        <w:tc>
          <w:tcPr>
            <w:tcW w:w="8789" w:type="dxa"/>
          </w:tcPr>
          <w:p w:rsidR="00443C42" w:rsidRPr="000438EC" w:rsidRDefault="00AE515A" w:rsidP="00AE515A">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юридическим лицам, индивидуальным предпринимателям, осуществляющим перевозки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1.8</w:t>
            </w:r>
          </w:p>
        </w:tc>
        <w:tc>
          <w:tcPr>
            <w:tcW w:w="8789" w:type="dxa"/>
          </w:tcPr>
          <w:p w:rsidR="00443C42" w:rsidRPr="000438EC" w:rsidRDefault="00AE515A"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1.9</w:t>
            </w:r>
          </w:p>
        </w:tc>
        <w:tc>
          <w:tcPr>
            <w:tcW w:w="8789" w:type="dxa"/>
          </w:tcPr>
          <w:p w:rsidR="00443C42" w:rsidRPr="000438EC" w:rsidRDefault="00AE515A"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 xml:space="preserve">юридическим лицам (за исключением государственных (муниципальных) учреждений) в целях возмещения затрат, связанных с выполнением работ по </w:t>
            </w:r>
            <w:r w:rsidR="002B3F76">
              <w:rPr>
                <w:rFonts w:ascii="Times New Roman" w:hAnsi="Times New Roman" w:cs="Times New Roman"/>
                <w:b w:val="0"/>
                <w:sz w:val="28"/>
                <w:szCs w:val="28"/>
              </w:rPr>
              <w:t>организации освещения</w:t>
            </w:r>
            <w:r w:rsidRPr="000438EC">
              <w:rPr>
                <w:rFonts w:ascii="Times New Roman" w:hAnsi="Times New Roman" w:cs="Times New Roman"/>
                <w:b w:val="0"/>
                <w:sz w:val="28"/>
                <w:szCs w:val="28"/>
              </w:rPr>
              <w:t xml:space="preserve"> улиц города Перми</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1.10</w:t>
            </w:r>
          </w:p>
        </w:tc>
        <w:tc>
          <w:tcPr>
            <w:tcW w:w="8789" w:type="dxa"/>
          </w:tcPr>
          <w:p w:rsidR="00443C42" w:rsidRPr="000438EC" w:rsidRDefault="00AE515A"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юридическим лицам (за исключением государственных (муниципальных) учреждений) и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1.11</w:t>
            </w:r>
          </w:p>
        </w:tc>
        <w:tc>
          <w:tcPr>
            <w:tcW w:w="8789" w:type="dxa"/>
          </w:tcPr>
          <w:p w:rsidR="00443C42" w:rsidRPr="000438EC" w:rsidRDefault="00D11AB2"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443C42" w:rsidTr="00443C42">
        <w:tc>
          <w:tcPr>
            <w:tcW w:w="1129" w:type="dxa"/>
          </w:tcPr>
          <w:p w:rsidR="00443C42" w:rsidRPr="000438EC" w:rsidRDefault="00F6610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1.12</w:t>
            </w:r>
          </w:p>
        </w:tc>
        <w:tc>
          <w:tcPr>
            <w:tcW w:w="8789" w:type="dxa"/>
          </w:tcPr>
          <w:p w:rsidR="00443C42" w:rsidRPr="000438EC" w:rsidRDefault="00585838"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w:t>
            </w:r>
            <w:r w:rsidR="00D909DB">
              <w:rPr>
                <w:rFonts w:ascii="Times New Roman" w:hAnsi="Times New Roman" w:cs="Times New Roman"/>
                <w:b w:val="0"/>
                <w:sz w:val="28"/>
                <w:szCs w:val="28"/>
              </w:rPr>
              <w:t>жения жилых домов в зонах</w:t>
            </w:r>
            <w:r w:rsidRPr="000438EC">
              <w:rPr>
                <w:rFonts w:ascii="Times New Roman" w:hAnsi="Times New Roman" w:cs="Times New Roman"/>
                <w:b w:val="0"/>
                <w:sz w:val="28"/>
                <w:szCs w:val="28"/>
              </w:rPr>
              <w:t xml:space="preserve"> индивидуальной </w:t>
            </w:r>
            <w:r w:rsidR="00D909DB">
              <w:rPr>
                <w:rFonts w:ascii="Times New Roman" w:hAnsi="Times New Roman" w:cs="Times New Roman"/>
                <w:b w:val="0"/>
                <w:sz w:val="28"/>
                <w:szCs w:val="28"/>
              </w:rPr>
              <w:t xml:space="preserve">жилой </w:t>
            </w:r>
            <w:r w:rsidRPr="000438EC">
              <w:rPr>
                <w:rFonts w:ascii="Times New Roman" w:hAnsi="Times New Roman" w:cs="Times New Roman"/>
                <w:b w:val="0"/>
                <w:sz w:val="28"/>
                <w:szCs w:val="28"/>
              </w:rPr>
              <w:t>застройки</w:t>
            </w:r>
          </w:p>
        </w:tc>
      </w:tr>
      <w:tr w:rsidR="00443C42" w:rsidTr="00443C42">
        <w:tc>
          <w:tcPr>
            <w:tcW w:w="1129" w:type="dxa"/>
          </w:tcPr>
          <w:p w:rsidR="00443C42" w:rsidRPr="00BD1D33" w:rsidRDefault="0020797F">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1</w:t>
            </w:r>
            <w:r w:rsidR="00F66101" w:rsidRPr="00BD1D33">
              <w:rPr>
                <w:rFonts w:ascii="Times New Roman" w:hAnsi="Times New Roman" w:cs="Times New Roman"/>
                <w:b w:val="0"/>
                <w:sz w:val="28"/>
                <w:szCs w:val="28"/>
              </w:rPr>
              <w:t>.13</w:t>
            </w:r>
          </w:p>
        </w:tc>
        <w:tc>
          <w:tcPr>
            <w:tcW w:w="8789" w:type="dxa"/>
          </w:tcPr>
          <w:p w:rsidR="00443C42" w:rsidRPr="00BD1D33" w:rsidRDefault="0036140C" w:rsidP="00B1548D">
            <w:pPr>
              <w:pStyle w:val="ConsPlusTitle"/>
              <w:rPr>
                <w:rFonts w:ascii="Times New Roman" w:hAnsi="Times New Roman" w:cs="Times New Roman"/>
                <w:b w:val="0"/>
                <w:sz w:val="28"/>
                <w:szCs w:val="28"/>
              </w:rPr>
            </w:pPr>
            <w:r w:rsidRPr="00BD1D33">
              <w:rPr>
                <w:rFonts w:ascii="Times New Roman" w:hAnsi="Times New Roman" w:cs="Times New Roman"/>
                <w:b w:val="0"/>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w:t>
            </w:r>
            <w:r w:rsidR="00C43A14" w:rsidRPr="00BD1D33">
              <w:rPr>
                <w:rFonts w:ascii="Times New Roman" w:hAnsi="Times New Roman" w:cs="Times New Roman"/>
                <w:b w:val="0"/>
                <w:sz w:val="28"/>
                <w:szCs w:val="28"/>
              </w:rPr>
              <w:t>огоквартирном доме, товарищества</w:t>
            </w:r>
            <w:r w:rsidRPr="00BD1D33">
              <w:rPr>
                <w:rFonts w:ascii="Times New Roman" w:hAnsi="Times New Roman" w:cs="Times New Roman"/>
                <w:b w:val="0"/>
                <w:sz w:val="28"/>
                <w:szCs w:val="28"/>
              </w:rPr>
              <w:t>м собственн</w:t>
            </w:r>
            <w:r w:rsidR="00C43A14" w:rsidRPr="00BD1D33">
              <w:rPr>
                <w:rFonts w:ascii="Times New Roman" w:hAnsi="Times New Roman" w:cs="Times New Roman"/>
                <w:b w:val="0"/>
                <w:sz w:val="28"/>
                <w:szCs w:val="28"/>
              </w:rPr>
              <w:t>иков жилья, жилищным кооператива</w:t>
            </w:r>
            <w:r w:rsidRPr="00BD1D33">
              <w:rPr>
                <w:rFonts w:ascii="Times New Roman" w:hAnsi="Times New Roman" w:cs="Times New Roman"/>
                <w:b w:val="0"/>
                <w:sz w:val="28"/>
                <w:szCs w:val="28"/>
              </w:rPr>
              <w:t>м или иным специализирова</w:t>
            </w:r>
            <w:r w:rsidR="00C43A14" w:rsidRPr="00BD1D33">
              <w:rPr>
                <w:rFonts w:ascii="Times New Roman" w:hAnsi="Times New Roman" w:cs="Times New Roman"/>
                <w:b w:val="0"/>
                <w:sz w:val="28"/>
                <w:szCs w:val="28"/>
              </w:rPr>
              <w:t>нным потребительским кооператива</w:t>
            </w:r>
            <w:r w:rsidRPr="00BD1D33">
              <w:rPr>
                <w:rFonts w:ascii="Times New Roman" w:hAnsi="Times New Roman" w:cs="Times New Roman"/>
                <w:b w:val="0"/>
                <w:sz w:val="28"/>
                <w:szCs w:val="28"/>
              </w:rPr>
              <w:t>м, управляющи</w:t>
            </w:r>
            <w:r w:rsidR="00C43A14" w:rsidRPr="00BD1D33">
              <w:rPr>
                <w:rFonts w:ascii="Times New Roman" w:hAnsi="Times New Roman" w:cs="Times New Roman"/>
                <w:b w:val="0"/>
                <w:sz w:val="28"/>
                <w:szCs w:val="28"/>
              </w:rPr>
              <w:t>м организациям</w:t>
            </w:r>
            <w:r w:rsidRPr="00BD1D33">
              <w:rPr>
                <w:rFonts w:ascii="Times New Roman" w:hAnsi="Times New Roman" w:cs="Times New Roman"/>
                <w:b w:val="0"/>
                <w:sz w:val="28"/>
                <w:szCs w:val="28"/>
              </w:rPr>
              <w:t xml:space="preserve"> (за исключением государственных (муниципальных) учреждений) в целях финансового обеспечения </w:t>
            </w:r>
            <w:r w:rsidRPr="00BD1D33">
              <w:rPr>
                <w:rFonts w:ascii="Times New Roman" w:hAnsi="Times New Roman" w:cs="Times New Roman"/>
                <w:b w:val="0"/>
                <w:sz w:val="28"/>
                <w:szCs w:val="28"/>
              </w:rPr>
              <w:lastRenderedPageBreak/>
              <w:t>затрат в связи с выполнением работ по обустройству детских игровых площадок на земельных участках, находящихся в общей долевой собственности собственников помещений многоквартирных домов города Перми</w:t>
            </w:r>
          </w:p>
        </w:tc>
      </w:tr>
      <w:tr w:rsidR="00443C42" w:rsidTr="00443C42">
        <w:tc>
          <w:tcPr>
            <w:tcW w:w="1129" w:type="dxa"/>
          </w:tcPr>
          <w:p w:rsidR="00443C42" w:rsidRPr="00BD1D33" w:rsidRDefault="00F66101">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lastRenderedPageBreak/>
              <w:t>1.14</w:t>
            </w:r>
          </w:p>
        </w:tc>
        <w:tc>
          <w:tcPr>
            <w:tcW w:w="8789" w:type="dxa"/>
          </w:tcPr>
          <w:p w:rsidR="00443C42" w:rsidRPr="00BD1D33" w:rsidRDefault="0036140C" w:rsidP="00B1548D">
            <w:pPr>
              <w:pStyle w:val="ConsPlusTitle"/>
              <w:rPr>
                <w:rFonts w:ascii="Times New Roman" w:hAnsi="Times New Roman" w:cs="Times New Roman"/>
                <w:b w:val="0"/>
                <w:sz w:val="28"/>
                <w:szCs w:val="28"/>
              </w:rPr>
            </w:pPr>
            <w:r w:rsidRPr="00BD1D33">
              <w:rPr>
                <w:rFonts w:ascii="Times New Roman" w:hAnsi="Times New Roman" w:cs="Times New Roman"/>
                <w:b w:val="0"/>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w:t>
            </w:r>
            <w:r w:rsidR="00EA43CF" w:rsidRPr="00BD1D33">
              <w:rPr>
                <w:rFonts w:ascii="Times New Roman" w:hAnsi="Times New Roman" w:cs="Times New Roman"/>
                <w:b w:val="0"/>
                <w:sz w:val="28"/>
                <w:szCs w:val="28"/>
              </w:rPr>
              <w:t>огоквартирном доме, товарищества</w:t>
            </w:r>
            <w:r w:rsidRPr="00BD1D33">
              <w:rPr>
                <w:rFonts w:ascii="Times New Roman" w:hAnsi="Times New Roman" w:cs="Times New Roman"/>
                <w:b w:val="0"/>
                <w:sz w:val="28"/>
                <w:szCs w:val="28"/>
              </w:rPr>
              <w:t>м собственн</w:t>
            </w:r>
            <w:r w:rsidR="00EA43CF" w:rsidRPr="00BD1D33">
              <w:rPr>
                <w:rFonts w:ascii="Times New Roman" w:hAnsi="Times New Roman" w:cs="Times New Roman"/>
                <w:b w:val="0"/>
                <w:sz w:val="28"/>
                <w:szCs w:val="28"/>
              </w:rPr>
              <w:t>иков жилья, жилищным кооператива</w:t>
            </w:r>
            <w:r w:rsidRPr="00BD1D33">
              <w:rPr>
                <w:rFonts w:ascii="Times New Roman" w:hAnsi="Times New Roman" w:cs="Times New Roman"/>
                <w:b w:val="0"/>
                <w:sz w:val="28"/>
                <w:szCs w:val="28"/>
              </w:rPr>
              <w:t>м или иным специализирова</w:t>
            </w:r>
            <w:r w:rsidR="00EA43CF" w:rsidRPr="00BD1D33">
              <w:rPr>
                <w:rFonts w:ascii="Times New Roman" w:hAnsi="Times New Roman" w:cs="Times New Roman"/>
                <w:b w:val="0"/>
                <w:sz w:val="28"/>
                <w:szCs w:val="28"/>
              </w:rPr>
              <w:t>нным потребительским кооперативам, управляющим организациям</w:t>
            </w:r>
            <w:r w:rsidRPr="00BD1D33">
              <w:rPr>
                <w:rFonts w:ascii="Times New Roman" w:hAnsi="Times New Roman" w:cs="Times New Roman"/>
                <w:b w:val="0"/>
                <w:sz w:val="28"/>
                <w:szCs w:val="28"/>
              </w:rPr>
              <w:t xml:space="preserve"> (за исключением государственных (муниципальных) учреждений) в целях финансового обеспечения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36140C" w:rsidTr="00443C42">
        <w:tc>
          <w:tcPr>
            <w:tcW w:w="1129" w:type="dxa"/>
          </w:tcPr>
          <w:p w:rsidR="0036140C" w:rsidRPr="00BD1D33" w:rsidRDefault="008B3D61">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1.15</w:t>
            </w:r>
          </w:p>
        </w:tc>
        <w:tc>
          <w:tcPr>
            <w:tcW w:w="8789" w:type="dxa"/>
          </w:tcPr>
          <w:p w:rsidR="0036140C" w:rsidRPr="00BD1D33" w:rsidRDefault="0036140C" w:rsidP="00B1548D">
            <w:pPr>
              <w:pStyle w:val="ConsPlusTitle"/>
              <w:rPr>
                <w:rFonts w:ascii="Times New Roman" w:hAnsi="Times New Roman" w:cs="Times New Roman"/>
                <w:b w:val="0"/>
                <w:sz w:val="28"/>
                <w:szCs w:val="28"/>
              </w:rPr>
            </w:pPr>
            <w:r w:rsidRPr="00BD1D33">
              <w:rPr>
                <w:rFonts w:ascii="Times New Roman" w:hAnsi="Times New Roman" w:cs="Times New Roman"/>
                <w:b w:val="0"/>
                <w:sz w:val="28"/>
                <w:szCs w:val="28"/>
              </w:rPr>
              <w:t>собственникам помещений в многоквартирных домах города Перми, выбравших в качестве способа управления многоквартирным домом непосредственное управление собственниками помещений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(за исключением государственных (муниципальных) учреждений) в целях финансового обеспечения затрат в связи с благоустройством дворовых территорий многоквартирных домов города Перми</w:t>
            </w:r>
          </w:p>
        </w:tc>
      </w:tr>
      <w:tr w:rsidR="00443C42" w:rsidTr="00443C42">
        <w:tc>
          <w:tcPr>
            <w:tcW w:w="1129" w:type="dxa"/>
          </w:tcPr>
          <w:p w:rsidR="00443C42" w:rsidRPr="000438EC" w:rsidRDefault="008B3D6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1.16</w:t>
            </w:r>
          </w:p>
        </w:tc>
        <w:tc>
          <w:tcPr>
            <w:tcW w:w="8789" w:type="dxa"/>
          </w:tcPr>
          <w:p w:rsidR="00443C42" w:rsidRPr="000438EC" w:rsidRDefault="00D818CE"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 xml:space="preserve">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и ремонту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и ремонт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w:t>
            </w:r>
            <w:r w:rsidRPr="000438EC">
              <w:rPr>
                <w:rFonts w:ascii="Times New Roman" w:hAnsi="Times New Roman" w:cs="Times New Roman"/>
                <w:b w:val="0"/>
                <w:sz w:val="28"/>
                <w:szCs w:val="28"/>
              </w:rPr>
              <w:lastRenderedPageBreak/>
              <w:t>реконструкции</w:t>
            </w:r>
          </w:p>
        </w:tc>
      </w:tr>
      <w:tr w:rsidR="00443C42" w:rsidTr="00443C42">
        <w:tc>
          <w:tcPr>
            <w:tcW w:w="1129" w:type="dxa"/>
          </w:tcPr>
          <w:p w:rsidR="00443C42" w:rsidRPr="000438EC" w:rsidRDefault="008B3D6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1.17</w:t>
            </w:r>
          </w:p>
        </w:tc>
        <w:tc>
          <w:tcPr>
            <w:tcW w:w="8789" w:type="dxa"/>
          </w:tcPr>
          <w:p w:rsidR="00443C42" w:rsidRPr="000438EC" w:rsidRDefault="00765E85"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юридическим лицам (за исключением государственных (муниципальных) учреждений), индивидуальным предпринимателям и физическим лицам, в целях возмещения затрат, связанных с выполнением работ по установке общедомовых приборов учета воды, тепловой энергии, электрической энергии пропорционально доле города Перми в праве собственности на общее имущество собственников помещений в многоквартирных домах, индивидуальных и общих (для коммунальных квартир) приборов учета воды, электрической энергии, газа в помещениях муниципального жилищного фонда города Перми</w:t>
            </w:r>
          </w:p>
        </w:tc>
      </w:tr>
      <w:tr w:rsidR="00443C42" w:rsidTr="00443C42">
        <w:tc>
          <w:tcPr>
            <w:tcW w:w="1129" w:type="dxa"/>
          </w:tcPr>
          <w:p w:rsidR="00443C42" w:rsidRPr="000438EC" w:rsidRDefault="008B3D6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1.18</w:t>
            </w:r>
          </w:p>
        </w:tc>
        <w:tc>
          <w:tcPr>
            <w:tcW w:w="8789" w:type="dxa"/>
          </w:tcPr>
          <w:p w:rsidR="00443C42" w:rsidRPr="000438EC" w:rsidRDefault="00765E85" w:rsidP="00B1548D">
            <w:pPr>
              <w:pStyle w:val="ConsPlusTitle"/>
              <w:rPr>
                <w:rFonts w:ascii="Times New Roman" w:hAnsi="Times New Roman" w:cs="Times New Roman"/>
                <w:b w:val="0"/>
                <w:sz w:val="28"/>
                <w:szCs w:val="28"/>
              </w:rPr>
            </w:pPr>
            <w:r w:rsidRPr="000438EC">
              <w:rPr>
                <w:rFonts w:ascii="Times New Roman" w:hAnsi="Times New Roman" w:cs="Times New Roman"/>
                <w:b w:val="0"/>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товариществом собственников жилья (товариществом собственников недвижимости), жилищным кооперативом или иным специализированным потребительским кооперативом, управляющими организациями (за исключением государственных (муниципальных) учреждений) в целях финансового обеспечения затрат в связи с проведением капитального ремонта фасадов многоквартирных домов города Перми</w:t>
            </w:r>
          </w:p>
        </w:tc>
      </w:tr>
      <w:tr w:rsidR="00443C42" w:rsidTr="00443C42">
        <w:tc>
          <w:tcPr>
            <w:tcW w:w="1129" w:type="dxa"/>
          </w:tcPr>
          <w:p w:rsidR="00443C42" w:rsidRDefault="00F0045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8789" w:type="dxa"/>
          </w:tcPr>
          <w:p w:rsidR="00443C42" w:rsidRPr="00F00450" w:rsidRDefault="00F00450" w:rsidP="00F00450">
            <w:pPr>
              <w:pStyle w:val="ConsPlusTitle"/>
              <w:jc w:val="both"/>
              <w:rPr>
                <w:rFonts w:ascii="Times New Roman" w:hAnsi="Times New Roman" w:cs="Times New Roman"/>
                <w:b w:val="0"/>
                <w:sz w:val="28"/>
                <w:szCs w:val="28"/>
              </w:rPr>
            </w:pPr>
            <w:r w:rsidRPr="00F00450">
              <w:rPr>
                <w:rFonts w:ascii="Times New Roman" w:hAnsi="Times New Roman" w:cs="Times New Roman"/>
                <w:b w:val="0"/>
                <w:sz w:val="28"/>
                <w:szCs w:val="28"/>
              </w:rPr>
              <w:t>Субсидии некоммерческим организациям, не являющимся государственными (муниципальными) учреждениями:</w:t>
            </w:r>
          </w:p>
        </w:tc>
      </w:tr>
      <w:tr w:rsidR="00443C42" w:rsidRPr="00B4372D" w:rsidTr="00443C42">
        <w:tc>
          <w:tcPr>
            <w:tcW w:w="1129" w:type="dxa"/>
          </w:tcPr>
          <w:p w:rsidR="00443C42" w:rsidRPr="00BD1D33" w:rsidRDefault="009D2F4E" w:rsidP="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2.1</w:t>
            </w:r>
          </w:p>
        </w:tc>
        <w:tc>
          <w:tcPr>
            <w:tcW w:w="8789" w:type="dxa"/>
          </w:tcPr>
          <w:p w:rsidR="00443C42" w:rsidRPr="00BD1D33" w:rsidRDefault="00F00450"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субъектам физической культуры и спорта, осуществляющим свою деятельность на территории города Перми</w:t>
            </w:r>
          </w:p>
        </w:tc>
      </w:tr>
      <w:tr w:rsidR="00443C42" w:rsidRPr="00B4372D" w:rsidTr="00443C42">
        <w:tc>
          <w:tcPr>
            <w:tcW w:w="1129" w:type="dxa"/>
          </w:tcPr>
          <w:p w:rsidR="00443C42"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2.2</w:t>
            </w:r>
          </w:p>
        </w:tc>
        <w:tc>
          <w:tcPr>
            <w:tcW w:w="8789" w:type="dxa"/>
          </w:tcPr>
          <w:p w:rsidR="00443C42" w:rsidRPr="00B4372D" w:rsidRDefault="00AA3A7C"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 xml:space="preserve">некоммерческим организациям, не являющимся государственными (муниципальными) учреждениями в целях возмещения затрат, связанных с организацией и </w:t>
            </w:r>
            <w:proofErr w:type="gramStart"/>
            <w:r w:rsidRPr="00B4372D">
              <w:rPr>
                <w:rFonts w:ascii="Times New Roman" w:hAnsi="Times New Roman" w:cs="Times New Roman"/>
                <w:b w:val="0"/>
                <w:sz w:val="28"/>
                <w:szCs w:val="28"/>
              </w:rPr>
              <w:t>проведением  спортивных</w:t>
            </w:r>
            <w:proofErr w:type="gramEnd"/>
            <w:r w:rsidRPr="00B4372D">
              <w:rPr>
                <w:rFonts w:ascii="Times New Roman" w:hAnsi="Times New Roman" w:cs="Times New Roman"/>
                <w:b w:val="0"/>
                <w:sz w:val="28"/>
                <w:szCs w:val="28"/>
              </w:rPr>
              <w:t xml:space="preserve"> мероприятий для лиц с ограниченными возможностями здоровья согласно календарному плану</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2.3</w:t>
            </w:r>
          </w:p>
        </w:tc>
        <w:tc>
          <w:tcPr>
            <w:tcW w:w="8789" w:type="dxa"/>
          </w:tcPr>
          <w:p w:rsidR="00CB34B5" w:rsidRPr="00B4372D" w:rsidRDefault="00CB34B5" w:rsidP="00B4372D">
            <w:pPr>
              <w:autoSpaceDE w:val="0"/>
              <w:autoSpaceDN w:val="0"/>
              <w:adjustRightInd w:val="0"/>
              <w:jc w:val="both"/>
              <w:rPr>
                <w:rFonts w:ascii="Times New Roman" w:hAnsi="Times New Roman" w:cs="Times New Roman"/>
                <w:sz w:val="28"/>
                <w:szCs w:val="28"/>
              </w:rPr>
            </w:pPr>
            <w:r w:rsidRPr="00B4372D">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2.4</w:t>
            </w:r>
          </w:p>
        </w:tc>
        <w:tc>
          <w:tcPr>
            <w:tcW w:w="8789" w:type="dxa"/>
          </w:tcPr>
          <w:p w:rsidR="00CB34B5" w:rsidRPr="00B4372D" w:rsidRDefault="0069053F"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 xml:space="preserve">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w:t>
            </w:r>
            <w:r w:rsidRPr="00B4372D">
              <w:rPr>
                <w:rFonts w:ascii="Times New Roman" w:hAnsi="Times New Roman" w:cs="Times New Roman"/>
                <w:b w:val="0"/>
                <w:sz w:val="28"/>
                <w:szCs w:val="28"/>
              </w:rPr>
              <w:lastRenderedPageBreak/>
              <w:t>целях возмещения затрат</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2.5</w:t>
            </w:r>
          </w:p>
        </w:tc>
        <w:tc>
          <w:tcPr>
            <w:tcW w:w="8789" w:type="dxa"/>
          </w:tcPr>
          <w:p w:rsidR="00CB34B5" w:rsidRPr="00B4372D" w:rsidRDefault="0069053F"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2.6</w:t>
            </w:r>
          </w:p>
        </w:tc>
        <w:tc>
          <w:tcPr>
            <w:tcW w:w="8789" w:type="dxa"/>
          </w:tcPr>
          <w:p w:rsidR="00CB34B5" w:rsidRPr="00B4372D" w:rsidRDefault="007F3121"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2.7</w:t>
            </w:r>
          </w:p>
        </w:tc>
        <w:tc>
          <w:tcPr>
            <w:tcW w:w="8789" w:type="dxa"/>
          </w:tcPr>
          <w:p w:rsidR="00CB34B5" w:rsidRPr="00B4372D" w:rsidRDefault="00AA75B6"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а также на материально-техническое обеспечение деятельности ТОС, содержание помещения, оплату коммунальных услуг, оплату труда</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2.8</w:t>
            </w:r>
          </w:p>
        </w:tc>
        <w:tc>
          <w:tcPr>
            <w:tcW w:w="8789" w:type="dxa"/>
          </w:tcPr>
          <w:p w:rsidR="00CB34B5" w:rsidRPr="00B4372D" w:rsidRDefault="00B77C09"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общественным объединениям (за исключением политических партий) на финансовое обеспечение затрат в связи с реализацией социально значимых проектов победителями городского конкурса социально значимых проектов</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2.9</w:t>
            </w:r>
          </w:p>
        </w:tc>
        <w:tc>
          <w:tcPr>
            <w:tcW w:w="8789" w:type="dxa"/>
          </w:tcPr>
          <w:p w:rsidR="00CB34B5" w:rsidRPr="00B4372D" w:rsidRDefault="00EC1CEE"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частным общеобразовательным организациям, осуществляющим на территории города Перми образовательную деятельность и имеющим государственную аккредитацию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возмещение части затрат</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2.10</w:t>
            </w:r>
          </w:p>
        </w:tc>
        <w:tc>
          <w:tcPr>
            <w:tcW w:w="8789" w:type="dxa"/>
          </w:tcPr>
          <w:p w:rsidR="00CB34B5" w:rsidRPr="00B4372D" w:rsidRDefault="002B4D50"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2.11</w:t>
            </w:r>
          </w:p>
        </w:tc>
        <w:tc>
          <w:tcPr>
            <w:tcW w:w="8789" w:type="dxa"/>
          </w:tcPr>
          <w:p w:rsidR="00CB34B5" w:rsidRPr="00B4372D" w:rsidRDefault="00655212"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 xml:space="preserve">некоммерческим организациям, не являющимся государственными (муниципальными) учреждениями, на финансовое обеспечение затрат, </w:t>
            </w:r>
            <w:r w:rsidRPr="00B4372D">
              <w:rPr>
                <w:rFonts w:ascii="Times New Roman" w:hAnsi="Times New Roman" w:cs="Times New Roman"/>
                <w:b w:val="0"/>
                <w:sz w:val="28"/>
                <w:szCs w:val="28"/>
              </w:rPr>
              <w:lastRenderedPageBreak/>
              <w:t>связанных с организацией занятости молодежи</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2.12</w:t>
            </w:r>
          </w:p>
        </w:tc>
        <w:tc>
          <w:tcPr>
            <w:tcW w:w="8789" w:type="dxa"/>
          </w:tcPr>
          <w:p w:rsidR="00CB34B5" w:rsidRPr="00B4372D" w:rsidRDefault="00892F8D"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 в целях возмещения затрат</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2.13</w:t>
            </w:r>
          </w:p>
        </w:tc>
        <w:tc>
          <w:tcPr>
            <w:tcW w:w="8789" w:type="dxa"/>
          </w:tcPr>
          <w:p w:rsidR="00CB34B5" w:rsidRPr="00B4372D" w:rsidRDefault="00EB3D9F"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2.14</w:t>
            </w:r>
          </w:p>
        </w:tc>
        <w:tc>
          <w:tcPr>
            <w:tcW w:w="8789" w:type="dxa"/>
          </w:tcPr>
          <w:p w:rsidR="00CB34B5" w:rsidRPr="00B4372D" w:rsidRDefault="00703C4B"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CB34B5" w:rsidRPr="00B4372D" w:rsidTr="00443C42">
        <w:tc>
          <w:tcPr>
            <w:tcW w:w="1129" w:type="dxa"/>
          </w:tcPr>
          <w:p w:rsidR="00CB34B5" w:rsidRPr="00B4372D" w:rsidRDefault="009D2F4E"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2.15</w:t>
            </w:r>
          </w:p>
        </w:tc>
        <w:tc>
          <w:tcPr>
            <w:tcW w:w="8789" w:type="dxa"/>
          </w:tcPr>
          <w:p w:rsidR="00CB34B5" w:rsidRPr="00B4372D" w:rsidRDefault="001740D2"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CB34B5" w:rsidRPr="00B4372D" w:rsidTr="00443C42">
        <w:tc>
          <w:tcPr>
            <w:tcW w:w="1129" w:type="dxa"/>
          </w:tcPr>
          <w:p w:rsidR="00CB34B5" w:rsidRPr="00BD1D33" w:rsidRDefault="009D2F4E" w:rsidP="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2.16</w:t>
            </w:r>
          </w:p>
        </w:tc>
        <w:tc>
          <w:tcPr>
            <w:tcW w:w="8789" w:type="dxa"/>
          </w:tcPr>
          <w:p w:rsidR="00CB34B5" w:rsidRPr="00BD1D33" w:rsidRDefault="005D0677"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CB34B5" w:rsidRPr="00B4372D" w:rsidTr="00443C42">
        <w:tc>
          <w:tcPr>
            <w:tcW w:w="1129" w:type="dxa"/>
          </w:tcPr>
          <w:p w:rsidR="00CB34B5" w:rsidRPr="00BD1D33" w:rsidRDefault="009D2F4E" w:rsidP="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2.17</w:t>
            </w:r>
          </w:p>
        </w:tc>
        <w:tc>
          <w:tcPr>
            <w:tcW w:w="8789" w:type="dxa"/>
          </w:tcPr>
          <w:p w:rsidR="00CB34B5" w:rsidRPr="00BD1D33" w:rsidRDefault="00DD6740"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032EA1" w:rsidRPr="00B4372D" w:rsidTr="00443C42">
        <w:tc>
          <w:tcPr>
            <w:tcW w:w="1129" w:type="dxa"/>
          </w:tcPr>
          <w:p w:rsidR="00032EA1" w:rsidRPr="00BD1D33" w:rsidRDefault="00350D5F" w:rsidP="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2.18</w:t>
            </w:r>
          </w:p>
        </w:tc>
        <w:tc>
          <w:tcPr>
            <w:tcW w:w="8789" w:type="dxa"/>
          </w:tcPr>
          <w:p w:rsidR="00032EA1" w:rsidRPr="00BD1D33" w:rsidRDefault="00032EA1"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 xml:space="preserve">частным общеобразовательным организациям, имеющим лицензию и государственную аккредитацию, в целях возмещения затрат, связанных </w:t>
            </w:r>
            <w:r w:rsidRPr="00BD1D33">
              <w:rPr>
                <w:rFonts w:ascii="Times New Roman" w:hAnsi="Times New Roman" w:cs="Times New Roman"/>
                <w:b w:val="0"/>
                <w:sz w:val="28"/>
                <w:szCs w:val="28"/>
              </w:rPr>
              <w:lastRenderedPageBreak/>
              <w:t>с предоставлением бесплатного питания отдельным категориям учащихся в частных общеобразовательных организациях</w:t>
            </w:r>
          </w:p>
        </w:tc>
      </w:tr>
      <w:tr w:rsidR="00032EA1" w:rsidRPr="00B4372D" w:rsidTr="00443C42">
        <w:tc>
          <w:tcPr>
            <w:tcW w:w="1129" w:type="dxa"/>
          </w:tcPr>
          <w:p w:rsidR="00032EA1" w:rsidRPr="00BD1D33" w:rsidRDefault="00350D5F" w:rsidP="00350D5F">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lastRenderedPageBreak/>
              <w:t>2.19</w:t>
            </w:r>
          </w:p>
        </w:tc>
        <w:tc>
          <w:tcPr>
            <w:tcW w:w="8789" w:type="dxa"/>
          </w:tcPr>
          <w:p w:rsidR="00032EA1" w:rsidRPr="00BD1D33" w:rsidRDefault="00032EA1"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CB34B5" w:rsidRPr="00B4372D" w:rsidTr="00443C42">
        <w:tc>
          <w:tcPr>
            <w:tcW w:w="1129" w:type="dxa"/>
          </w:tcPr>
          <w:p w:rsidR="00CB34B5" w:rsidRPr="00B4372D" w:rsidRDefault="00350D5F" w:rsidP="009D2F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2.20</w:t>
            </w:r>
          </w:p>
        </w:tc>
        <w:tc>
          <w:tcPr>
            <w:tcW w:w="8789" w:type="dxa"/>
          </w:tcPr>
          <w:p w:rsidR="00CB34B5" w:rsidRPr="00B4372D" w:rsidRDefault="009D346A" w:rsidP="00B4372D">
            <w:pPr>
              <w:pStyle w:val="ConsPlusTitle"/>
              <w:jc w:val="both"/>
              <w:rPr>
                <w:rFonts w:ascii="Times New Roman" w:hAnsi="Times New Roman" w:cs="Times New Roman"/>
                <w:b w:val="0"/>
                <w:sz w:val="28"/>
                <w:szCs w:val="28"/>
              </w:rPr>
            </w:pPr>
            <w:r w:rsidRPr="00B4372D">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проведением мероп</w:t>
            </w:r>
            <w:r w:rsidR="0040216A" w:rsidRPr="00B4372D">
              <w:rPr>
                <w:rFonts w:ascii="Times New Roman" w:hAnsi="Times New Roman" w:cs="Times New Roman"/>
                <w:b w:val="0"/>
                <w:sz w:val="28"/>
                <w:szCs w:val="28"/>
              </w:rPr>
              <w:t>риятий по поддержке местных това</w:t>
            </w:r>
            <w:r w:rsidRPr="00B4372D">
              <w:rPr>
                <w:rFonts w:ascii="Times New Roman" w:hAnsi="Times New Roman" w:cs="Times New Roman"/>
                <w:b w:val="0"/>
                <w:sz w:val="28"/>
                <w:szCs w:val="28"/>
              </w:rPr>
              <w:t>ропроизводителей</w:t>
            </w:r>
          </w:p>
        </w:tc>
      </w:tr>
      <w:tr w:rsidR="00CB34B5" w:rsidRPr="00B4372D" w:rsidTr="00443C42">
        <w:tc>
          <w:tcPr>
            <w:tcW w:w="1129" w:type="dxa"/>
          </w:tcPr>
          <w:p w:rsidR="00CB34B5" w:rsidRPr="00BD1D33" w:rsidRDefault="00350D5F" w:rsidP="009D2F4E">
            <w:pPr>
              <w:pStyle w:val="ConsPlusTitle"/>
              <w:jc w:val="center"/>
              <w:rPr>
                <w:rFonts w:ascii="Times New Roman" w:hAnsi="Times New Roman" w:cs="Times New Roman"/>
                <w:b w:val="0"/>
                <w:sz w:val="28"/>
                <w:szCs w:val="28"/>
              </w:rPr>
            </w:pPr>
            <w:r w:rsidRPr="00BD1D33">
              <w:rPr>
                <w:rFonts w:ascii="Times New Roman" w:hAnsi="Times New Roman" w:cs="Times New Roman"/>
                <w:b w:val="0"/>
                <w:sz w:val="28"/>
                <w:szCs w:val="28"/>
              </w:rPr>
              <w:t>2.21</w:t>
            </w:r>
          </w:p>
        </w:tc>
        <w:tc>
          <w:tcPr>
            <w:tcW w:w="8789" w:type="dxa"/>
          </w:tcPr>
          <w:p w:rsidR="00CB34B5" w:rsidRPr="00BD1D33" w:rsidRDefault="00CB1A55" w:rsidP="00B4372D">
            <w:pPr>
              <w:pStyle w:val="ConsPlusTitle"/>
              <w:jc w:val="both"/>
              <w:rPr>
                <w:rFonts w:ascii="Times New Roman" w:hAnsi="Times New Roman" w:cs="Times New Roman"/>
                <w:b w:val="0"/>
                <w:sz w:val="28"/>
                <w:szCs w:val="28"/>
              </w:rPr>
            </w:pPr>
            <w:r w:rsidRPr="00BD1D33">
              <w:rPr>
                <w:rFonts w:ascii="Times New Roman" w:hAnsi="Times New Roman" w:cs="Times New Roman"/>
                <w:b w:val="0"/>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w:t>
            </w:r>
            <w:r w:rsidR="00170091" w:rsidRPr="00BD1D33">
              <w:rPr>
                <w:rFonts w:ascii="Times New Roman" w:hAnsi="Times New Roman" w:cs="Times New Roman"/>
                <w:b w:val="0"/>
                <w:sz w:val="28"/>
                <w:szCs w:val="28"/>
              </w:rPr>
              <w:t>: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 конкурса проектов, направленных на оказание социальных услуг социально ориентированными некоммерческими организациями города Перми</w:t>
            </w:r>
          </w:p>
        </w:tc>
      </w:tr>
    </w:tbl>
    <w:p w:rsidR="00443C42" w:rsidRPr="00B4372D" w:rsidRDefault="00443C42" w:rsidP="00B4372D">
      <w:pPr>
        <w:pStyle w:val="ConsPlusTitle"/>
        <w:jc w:val="both"/>
        <w:rPr>
          <w:rFonts w:ascii="Times New Roman" w:hAnsi="Times New Roman" w:cs="Times New Roman"/>
          <w:b w:val="0"/>
          <w:sz w:val="28"/>
          <w:szCs w:val="28"/>
        </w:rPr>
      </w:pPr>
    </w:p>
    <w:p w:rsidR="000E0E4A" w:rsidRPr="000E0E4A" w:rsidRDefault="00EE254C">
      <w:pPr>
        <w:pStyle w:val="ConsPlusTitle"/>
        <w:jc w:val="center"/>
        <w:rPr>
          <w:rFonts w:ascii="Times New Roman" w:hAnsi="Times New Roman" w:cs="Times New Roman"/>
        </w:rPr>
      </w:pPr>
      <w:r w:rsidRPr="000E0E4A">
        <w:rPr>
          <w:rFonts w:ascii="Times New Roman" w:hAnsi="Times New Roman" w:cs="Times New Roman"/>
          <w:b w:val="0"/>
          <w:sz w:val="28"/>
          <w:szCs w:val="28"/>
        </w:rPr>
        <w:t xml:space="preserve"> </w:t>
      </w:r>
    </w:p>
    <w:p w:rsidR="00EF3DBA" w:rsidRDefault="00EF3DBA" w:rsidP="00210DA0"/>
    <w:p w:rsidR="009D2F4E" w:rsidRDefault="009D2F4E"/>
    <w:sectPr w:rsidR="009D2F4E" w:rsidSect="0020797F">
      <w:footerReference w:type="default" r:id="rId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6C" w:rsidRDefault="00D6006C" w:rsidP="0020797F">
      <w:pPr>
        <w:spacing w:after="0" w:line="240" w:lineRule="auto"/>
      </w:pPr>
      <w:r>
        <w:separator/>
      </w:r>
    </w:p>
  </w:endnote>
  <w:endnote w:type="continuationSeparator" w:id="0">
    <w:p w:rsidR="00D6006C" w:rsidRDefault="00D6006C" w:rsidP="0020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576045"/>
      <w:docPartObj>
        <w:docPartGallery w:val="Page Numbers (Bottom of Page)"/>
        <w:docPartUnique/>
      </w:docPartObj>
    </w:sdtPr>
    <w:sdtEndPr/>
    <w:sdtContent>
      <w:p w:rsidR="0020797F" w:rsidRDefault="0020797F">
        <w:pPr>
          <w:pStyle w:val="a8"/>
          <w:jc w:val="right"/>
        </w:pPr>
        <w:r>
          <w:fldChar w:fldCharType="begin"/>
        </w:r>
        <w:r>
          <w:instrText>PAGE   \* MERGEFORMAT</w:instrText>
        </w:r>
        <w:r>
          <w:fldChar w:fldCharType="separate"/>
        </w:r>
        <w:r w:rsidR="00777F71">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6C" w:rsidRDefault="00D6006C" w:rsidP="0020797F">
      <w:pPr>
        <w:spacing w:after="0" w:line="240" w:lineRule="auto"/>
      </w:pPr>
      <w:r>
        <w:separator/>
      </w:r>
    </w:p>
  </w:footnote>
  <w:footnote w:type="continuationSeparator" w:id="0">
    <w:p w:rsidR="00D6006C" w:rsidRDefault="00D6006C" w:rsidP="00207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4C"/>
    <w:rsid w:val="00002C9D"/>
    <w:rsid w:val="00032EA1"/>
    <w:rsid w:val="000438EC"/>
    <w:rsid w:val="000E0E4A"/>
    <w:rsid w:val="00123EBF"/>
    <w:rsid w:val="00136B75"/>
    <w:rsid w:val="00160196"/>
    <w:rsid w:val="00170091"/>
    <w:rsid w:val="001740D2"/>
    <w:rsid w:val="001874CD"/>
    <w:rsid w:val="001B0EAD"/>
    <w:rsid w:val="001F36DE"/>
    <w:rsid w:val="0020797F"/>
    <w:rsid w:val="00210DA0"/>
    <w:rsid w:val="0024352C"/>
    <w:rsid w:val="0025058E"/>
    <w:rsid w:val="002B3F76"/>
    <w:rsid w:val="002B4D50"/>
    <w:rsid w:val="002D086A"/>
    <w:rsid w:val="00350D5F"/>
    <w:rsid w:val="0036140C"/>
    <w:rsid w:val="0040216A"/>
    <w:rsid w:val="00443C42"/>
    <w:rsid w:val="00450100"/>
    <w:rsid w:val="004B03D9"/>
    <w:rsid w:val="00502840"/>
    <w:rsid w:val="0053457B"/>
    <w:rsid w:val="005609F9"/>
    <w:rsid w:val="00562314"/>
    <w:rsid w:val="00585838"/>
    <w:rsid w:val="005A7074"/>
    <w:rsid w:val="005C20ED"/>
    <w:rsid w:val="005D0677"/>
    <w:rsid w:val="00602A58"/>
    <w:rsid w:val="00655212"/>
    <w:rsid w:val="0069053F"/>
    <w:rsid w:val="00701FE8"/>
    <w:rsid w:val="00703C4B"/>
    <w:rsid w:val="007202FC"/>
    <w:rsid w:val="00765E85"/>
    <w:rsid w:val="00777F71"/>
    <w:rsid w:val="007F3121"/>
    <w:rsid w:val="0081701F"/>
    <w:rsid w:val="00892F8D"/>
    <w:rsid w:val="008B3D61"/>
    <w:rsid w:val="00967FDA"/>
    <w:rsid w:val="009D2F4E"/>
    <w:rsid w:val="009D346A"/>
    <w:rsid w:val="009F7B3A"/>
    <w:rsid w:val="00AA1A8E"/>
    <w:rsid w:val="00AA3A7C"/>
    <w:rsid w:val="00AA5A65"/>
    <w:rsid w:val="00AA75B6"/>
    <w:rsid w:val="00AE515A"/>
    <w:rsid w:val="00B1548D"/>
    <w:rsid w:val="00B4372D"/>
    <w:rsid w:val="00B77C09"/>
    <w:rsid w:val="00BD1D33"/>
    <w:rsid w:val="00C43A14"/>
    <w:rsid w:val="00C57E07"/>
    <w:rsid w:val="00CB1A55"/>
    <w:rsid w:val="00CB34B5"/>
    <w:rsid w:val="00D11AB2"/>
    <w:rsid w:val="00D6006C"/>
    <w:rsid w:val="00D818CE"/>
    <w:rsid w:val="00D909DB"/>
    <w:rsid w:val="00DA4BD3"/>
    <w:rsid w:val="00DD6740"/>
    <w:rsid w:val="00EA43CF"/>
    <w:rsid w:val="00EB3D9F"/>
    <w:rsid w:val="00EC1CEE"/>
    <w:rsid w:val="00ED7EFF"/>
    <w:rsid w:val="00EE254C"/>
    <w:rsid w:val="00EF3DBA"/>
    <w:rsid w:val="00F00450"/>
    <w:rsid w:val="00F66101"/>
    <w:rsid w:val="00F70359"/>
    <w:rsid w:val="00FB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B7273-867B-4651-97E6-D8399103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5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254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44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79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797F"/>
    <w:rPr>
      <w:rFonts w:ascii="Segoe UI" w:hAnsi="Segoe UI" w:cs="Segoe UI"/>
      <w:sz w:val="18"/>
      <w:szCs w:val="18"/>
    </w:rPr>
  </w:style>
  <w:style w:type="paragraph" w:styleId="a6">
    <w:name w:val="header"/>
    <w:basedOn w:val="a"/>
    <w:link w:val="a7"/>
    <w:uiPriority w:val="99"/>
    <w:unhideWhenUsed/>
    <w:rsid w:val="002079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797F"/>
  </w:style>
  <w:style w:type="paragraph" w:styleId="a8">
    <w:name w:val="footer"/>
    <w:basedOn w:val="a"/>
    <w:link w:val="a9"/>
    <w:uiPriority w:val="99"/>
    <w:unhideWhenUsed/>
    <w:rsid w:val="002079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Трегубова Рэнада Ивановна</cp:lastModifiedBy>
  <cp:revision>73</cp:revision>
  <cp:lastPrinted>2017-10-20T10:20:00Z</cp:lastPrinted>
  <dcterms:created xsi:type="dcterms:W3CDTF">2017-10-14T06:39:00Z</dcterms:created>
  <dcterms:modified xsi:type="dcterms:W3CDTF">2017-10-20T10:20:00Z</dcterms:modified>
</cp:coreProperties>
</file>