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C22E9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C22E9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916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509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916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5098F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916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916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9C22E9" w:rsidRPr="00EC3BD9" w:rsidRDefault="009C22E9" w:rsidP="009C22E9">
      <w:pPr>
        <w:jc w:val="center"/>
        <w:rPr>
          <w:b/>
          <w:sz w:val="28"/>
          <w:szCs w:val="28"/>
        </w:rPr>
      </w:pPr>
      <w:r w:rsidRPr="00EC3BD9">
        <w:rPr>
          <w:b/>
          <w:sz w:val="28"/>
          <w:szCs w:val="28"/>
        </w:rPr>
        <w:t xml:space="preserve">О регистрации фракции «СПРАВЕДЛИВАЯ РОССИЯ» </w:t>
      </w:r>
    </w:p>
    <w:p w:rsidR="009C22E9" w:rsidRDefault="009C22E9" w:rsidP="009C22E9">
      <w:pPr>
        <w:jc w:val="center"/>
        <w:rPr>
          <w:b/>
          <w:sz w:val="28"/>
          <w:szCs w:val="28"/>
        </w:rPr>
      </w:pPr>
      <w:r w:rsidRPr="00EC3BD9">
        <w:rPr>
          <w:b/>
          <w:sz w:val="28"/>
          <w:szCs w:val="28"/>
        </w:rPr>
        <w:t>в Пермской городской Думе</w:t>
      </w:r>
    </w:p>
    <w:p w:rsidR="009C22E9" w:rsidRDefault="009C22E9" w:rsidP="009C22E9">
      <w:pPr>
        <w:ind w:firstLine="709"/>
        <w:jc w:val="center"/>
        <w:rPr>
          <w:sz w:val="28"/>
          <w:szCs w:val="28"/>
        </w:rPr>
      </w:pPr>
    </w:p>
    <w:p w:rsidR="009C22E9" w:rsidRPr="009E1DC9" w:rsidRDefault="009C22E9" w:rsidP="009C22E9">
      <w:pPr>
        <w:ind w:firstLine="709"/>
        <w:jc w:val="center"/>
        <w:rPr>
          <w:sz w:val="28"/>
          <w:szCs w:val="28"/>
        </w:rPr>
      </w:pP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 w:rsidRPr="00EC3BD9">
        <w:rPr>
          <w:sz w:val="28"/>
          <w:szCs w:val="28"/>
        </w:rPr>
        <w:t xml:space="preserve">В соответствии со статьей 35.1 Федерального закона от 06.10.2003 </w:t>
      </w:r>
      <w:r w:rsidR="00011E35">
        <w:rPr>
          <w:sz w:val="28"/>
          <w:szCs w:val="28"/>
        </w:rPr>
        <w:br/>
      </w:r>
      <w:r w:rsidRPr="00EC3BD9">
        <w:rPr>
          <w:sz w:val="28"/>
          <w:szCs w:val="28"/>
        </w:rPr>
        <w:t>№</w:t>
      </w:r>
      <w:r w:rsidR="00011E35">
        <w:rPr>
          <w:sz w:val="28"/>
          <w:szCs w:val="28"/>
        </w:rPr>
        <w:t xml:space="preserve"> </w:t>
      </w:r>
      <w:r w:rsidRPr="00EC3BD9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EC3BD9">
        <w:rPr>
          <w:sz w:val="28"/>
          <w:szCs w:val="28"/>
        </w:rPr>
        <w:t xml:space="preserve"> города Перми</w:t>
      </w:r>
      <w:r w:rsidRPr="00EC3BD9">
        <w:rPr>
          <w:snapToGrid w:val="0"/>
          <w:sz w:val="28"/>
          <w:szCs w:val="28"/>
        </w:rPr>
        <w:t xml:space="preserve"> 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</w:p>
    <w:p w:rsidR="009C22E9" w:rsidRDefault="009C22E9" w:rsidP="009C22E9">
      <w:pPr>
        <w:ind w:firstLine="709"/>
        <w:jc w:val="center"/>
        <w:rPr>
          <w:b/>
          <w:snapToGrid w:val="0"/>
          <w:sz w:val="28"/>
          <w:szCs w:val="28"/>
        </w:rPr>
      </w:pPr>
      <w:r w:rsidRPr="0050746A"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 xml:space="preserve">р е ш и </w:t>
      </w:r>
      <w:proofErr w:type="gramStart"/>
      <w:r>
        <w:rPr>
          <w:b/>
          <w:snapToGrid w:val="0"/>
          <w:sz w:val="28"/>
          <w:szCs w:val="28"/>
        </w:rPr>
        <w:t>л</w:t>
      </w:r>
      <w:proofErr w:type="gramEnd"/>
      <w:r>
        <w:rPr>
          <w:b/>
          <w:snapToGrid w:val="0"/>
          <w:sz w:val="28"/>
          <w:szCs w:val="28"/>
        </w:rPr>
        <w:t xml:space="preserve"> а</w:t>
      </w:r>
      <w:r w:rsidRPr="00AE02FA">
        <w:rPr>
          <w:b/>
          <w:snapToGrid w:val="0"/>
          <w:sz w:val="28"/>
          <w:szCs w:val="28"/>
        </w:rPr>
        <w:t>:</w:t>
      </w:r>
    </w:p>
    <w:p w:rsidR="009C22E9" w:rsidRDefault="009C22E9" w:rsidP="009C22E9">
      <w:pPr>
        <w:ind w:firstLine="709"/>
        <w:jc w:val="center"/>
        <w:rPr>
          <w:b/>
          <w:snapToGrid w:val="0"/>
          <w:sz w:val="28"/>
          <w:szCs w:val="28"/>
        </w:rPr>
      </w:pP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 w:rsidRPr="0050746A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Зарегистрировать в Пермской городской Думе фракцию «СПРАВЕДЛИВАЯ РОССИЯ» в следующем составе</w:t>
      </w:r>
      <w:r w:rsidRPr="0050746A">
        <w:rPr>
          <w:snapToGrid w:val="0"/>
          <w:sz w:val="28"/>
          <w:szCs w:val="28"/>
        </w:rPr>
        <w:t>: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Бесфамильный Михаил Александрович, 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Куликова Вероника Дмитриевна.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Утвердить руководителем </w:t>
      </w:r>
      <w:r w:rsidR="00011E35">
        <w:rPr>
          <w:snapToGrid w:val="0"/>
          <w:sz w:val="28"/>
          <w:szCs w:val="28"/>
        </w:rPr>
        <w:t xml:space="preserve">фракции «СПРАВЕДЛИВАЯ РОССИЯ» в  </w:t>
      </w:r>
      <w:r>
        <w:rPr>
          <w:snapToGrid w:val="0"/>
          <w:sz w:val="28"/>
          <w:szCs w:val="28"/>
        </w:rPr>
        <w:t>Пермской городской Думе Куликову Веронику Дмитриевну, депутата Пермской городской Думы.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Настоящее решение вступает в силу со дня его подписания.</w:t>
      </w:r>
    </w:p>
    <w:p w:rsidR="009C22E9" w:rsidRDefault="009C22E9" w:rsidP="009C22E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C22E9" w:rsidRDefault="009C22E9" w:rsidP="0075098F">
      <w:pPr>
        <w:spacing w:befor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</w:p>
    <w:p w:rsidR="009C22E9" w:rsidRDefault="009C22E9" w:rsidP="009C22E9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Пермской городской Думы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</w:t>
      </w:r>
      <w:proofErr w:type="spellStart"/>
      <w:r>
        <w:rPr>
          <w:snapToGrid w:val="0"/>
          <w:sz w:val="28"/>
          <w:szCs w:val="28"/>
        </w:rPr>
        <w:t>Ю.А.Уткин</w:t>
      </w:r>
      <w:proofErr w:type="spellEnd"/>
    </w:p>
    <w:p w:rsidR="009C22E9" w:rsidRPr="00AC7511" w:rsidRDefault="009C22E9" w:rsidP="009C22E9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0;margin-top:2.2pt;width:501.8pt;height:60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zye3td0AAAAHAQAADwAAAAAAAAAAAAAAAADh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C22E9" w:rsidRPr="00FD0A67" w:rsidRDefault="009C22E9" w:rsidP="009C22E9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FD0A67" w:rsidP="009C22E9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098F">
      <w:rPr>
        <w:noProof/>
        <w:snapToGrid w:val="0"/>
        <w:sz w:val="16"/>
      </w:rPr>
      <w:t>19.12.2017 17:13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098F">
      <w:rPr>
        <w:noProof/>
        <w:snapToGrid w:val="0"/>
        <w:sz w:val="16"/>
      </w:rPr>
      <w:t>№ 264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thCbeFFAxv1GMNW+7Zc9eW4Rv9v3mfvvPpd4UrXAqOXsNPXtHVRRgT8rPAUg8yHa8gErYM9SuB6YcO40Oli5A==" w:salt="uPucWtHzUrdJKeUcnlNV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1E3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291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098F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2E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6A1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51EDC9E-0C18-425F-AD60-E948BB5F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2017-12-19T12:13:00Z</cp:lastPrinted>
  <dcterms:created xsi:type="dcterms:W3CDTF">2017-12-15T10:29:00Z</dcterms:created>
  <dcterms:modified xsi:type="dcterms:W3CDTF">2017-12-19T12:13:00Z</dcterms:modified>
</cp:coreProperties>
</file>