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1174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66A5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1174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66A53">
                        <w:rPr>
                          <w:sz w:val="28"/>
                          <w:szCs w:val="28"/>
                          <w:u w:val="single"/>
                        </w:rPr>
                        <w:t xml:space="preserve"> 9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1174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1174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11741" w:rsidRDefault="00437F44" w:rsidP="00111741">
      <w:pPr>
        <w:spacing w:before="480"/>
        <w:jc w:val="center"/>
        <w:rPr>
          <w:b/>
          <w:sz w:val="28"/>
          <w:szCs w:val="28"/>
        </w:rPr>
      </w:pPr>
      <w:r w:rsidRPr="00437F44">
        <w:rPr>
          <w:b/>
          <w:sz w:val="28"/>
          <w:szCs w:val="28"/>
        </w:rPr>
        <w:t xml:space="preserve">О внесении изменений в Порядок предоставления муниципальной </w:t>
      </w:r>
    </w:p>
    <w:p w:rsidR="00111741" w:rsidRDefault="00437F44" w:rsidP="00111741">
      <w:pPr>
        <w:jc w:val="center"/>
        <w:rPr>
          <w:b/>
          <w:sz w:val="28"/>
          <w:szCs w:val="28"/>
        </w:rPr>
      </w:pPr>
      <w:r w:rsidRPr="00437F44">
        <w:rPr>
          <w:b/>
          <w:sz w:val="28"/>
          <w:szCs w:val="28"/>
        </w:rPr>
        <w:t xml:space="preserve">преференции и преференции, не являющейся муниципальной, в виде скидки по арендной плате, утвержденный решением Пермской городской Думы </w:t>
      </w:r>
    </w:p>
    <w:p w:rsidR="00437F44" w:rsidRPr="00437F44" w:rsidRDefault="00437F44" w:rsidP="00111741">
      <w:pPr>
        <w:spacing w:after="480"/>
        <w:jc w:val="center"/>
        <w:rPr>
          <w:b/>
          <w:sz w:val="28"/>
          <w:szCs w:val="28"/>
        </w:rPr>
      </w:pPr>
      <w:r w:rsidRPr="00437F44">
        <w:rPr>
          <w:b/>
          <w:sz w:val="28"/>
          <w:szCs w:val="28"/>
        </w:rPr>
        <w:t>от 25.12.2007 № 315</w:t>
      </w:r>
    </w:p>
    <w:p w:rsidR="00437F44" w:rsidRPr="00437F44" w:rsidRDefault="00437F44" w:rsidP="00437F44">
      <w:pPr>
        <w:autoSpaceDE w:val="0"/>
        <w:autoSpaceDN w:val="0"/>
        <w:ind w:firstLine="709"/>
        <w:rPr>
          <w:sz w:val="28"/>
          <w:szCs w:val="28"/>
        </w:rPr>
      </w:pPr>
      <w:r w:rsidRPr="00437F44">
        <w:rPr>
          <w:sz w:val="28"/>
          <w:szCs w:val="28"/>
        </w:rPr>
        <w:t>На основании статьи 38 Устава города Перми</w:t>
      </w:r>
    </w:p>
    <w:p w:rsidR="00437F44" w:rsidRPr="00437F44" w:rsidRDefault="00437F44" w:rsidP="00437F44">
      <w:pPr>
        <w:autoSpaceDE w:val="0"/>
        <w:autoSpaceDN w:val="0"/>
        <w:spacing w:before="240" w:after="240"/>
        <w:jc w:val="center"/>
        <w:rPr>
          <w:b/>
          <w:sz w:val="28"/>
          <w:szCs w:val="28"/>
        </w:rPr>
      </w:pPr>
      <w:r w:rsidRPr="00437F44">
        <w:rPr>
          <w:sz w:val="28"/>
          <w:szCs w:val="28"/>
        </w:rPr>
        <w:t xml:space="preserve">Пермская городская Дума </w:t>
      </w:r>
      <w:r w:rsidR="00111741" w:rsidRPr="00111741">
        <w:rPr>
          <w:b/>
          <w:sz w:val="28"/>
          <w:szCs w:val="28"/>
        </w:rPr>
        <w:t>р е ш и л а</w:t>
      </w:r>
      <w:r w:rsidRPr="00437F44">
        <w:rPr>
          <w:b/>
          <w:spacing w:val="20"/>
          <w:sz w:val="28"/>
          <w:szCs w:val="28"/>
        </w:rPr>
        <w:t>:</w:t>
      </w:r>
    </w:p>
    <w:p w:rsidR="00437F44" w:rsidRPr="00437F44" w:rsidRDefault="00437F44" w:rsidP="00437F4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37F44">
        <w:rPr>
          <w:sz w:val="28"/>
          <w:szCs w:val="28"/>
        </w:rPr>
        <w:t>1. Внести в Порядок предоставления муниципальной преференции и преференции, не являющейся муниципальной, в виде скидки по арендной плате, утвержденный решением Пермской городской Думы от 25.12.2007 № 315 (в редакции решений Пермской городской Думы от 26.02.2008 № 42, от 27.05.2008 № 150, от</w:t>
      </w:r>
      <w:r w:rsidR="00111741">
        <w:rPr>
          <w:sz w:val="28"/>
          <w:szCs w:val="28"/>
        </w:rPr>
        <w:t> </w:t>
      </w:r>
      <w:r w:rsidRPr="00437F44">
        <w:rPr>
          <w:sz w:val="28"/>
          <w:szCs w:val="28"/>
        </w:rPr>
        <w:t>23.09.2008 № 290, от 23.09.2008 № 291, от 28.04.2009 № 82, от 22.09.2009 №</w:t>
      </w:r>
      <w:r w:rsidR="00111741">
        <w:rPr>
          <w:sz w:val="28"/>
          <w:szCs w:val="28"/>
        </w:rPr>
        <w:t> </w:t>
      </w:r>
      <w:r w:rsidRPr="00437F44">
        <w:rPr>
          <w:sz w:val="28"/>
          <w:szCs w:val="28"/>
        </w:rPr>
        <w:t>206, от 25.02.2010 № 28, от 28.09.2010 № 147, от 27.01.2015 № 2, от 22.12.2015 № 287, от 24.05.2016 № 105, от 27.06.2017 № 130, от 21.11.2017 № 233), изменения:</w:t>
      </w:r>
    </w:p>
    <w:p w:rsidR="00437F44" w:rsidRPr="00437F44" w:rsidRDefault="00437F44" w:rsidP="00437F4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37F44">
        <w:rPr>
          <w:sz w:val="28"/>
          <w:szCs w:val="28"/>
        </w:rPr>
        <w:t>1.1 в таблице «Критерии для предоставления муниципальной преференции и преференции, не являющейся муниципальной, в виде скидки по арендной плате и порядок определения площади помещений, за пользование которыми предоставляется скидка по арендной плате» Методики расчета муниципальной преференции и преференции, не являющейся муниципальной, в виде скидки по аренд</w:t>
      </w:r>
      <w:r w:rsidR="001B53CB">
        <w:rPr>
          <w:sz w:val="28"/>
          <w:szCs w:val="28"/>
        </w:rPr>
        <w:t xml:space="preserve">ной плате (приложение </w:t>
      </w:r>
      <w:r w:rsidR="00131017">
        <w:rPr>
          <w:sz w:val="28"/>
          <w:szCs w:val="28"/>
        </w:rPr>
        <w:t xml:space="preserve">№ </w:t>
      </w:r>
      <w:r w:rsidRPr="00437F44">
        <w:rPr>
          <w:sz w:val="28"/>
          <w:szCs w:val="28"/>
        </w:rPr>
        <w:t>3):</w:t>
      </w:r>
    </w:p>
    <w:p w:rsidR="00437F44" w:rsidRPr="00437F44" w:rsidRDefault="00437F44" w:rsidP="00437F4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37F44">
        <w:rPr>
          <w:sz w:val="28"/>
          <w:szCs w:val="28"/>
        </w:rPr>
        <w:t>1.1.1 графу 2 строки 2 дополнить словами «, социально ориентированные некоммерческие организации, осуществляющие обучение, а также деятельность по сопровождаемому проживанию и предоставлению рабочих мест для лиц с</w:t>
      </w:r>
      <w:r w:rsidR="00111741">
        <w:rPr>
          <w:sz w:val="28"/>
          <w:szCs w:val="28"/>
        </w:rPr>
        <w:t> </w:t>
      </w:r>
      <w:r w:rsidRPr="00437F44">
        <w:rPr>
          <w:sz w:val="28"/>
          <w:szCs w:val="28"/>
        </w:rPr>
        <w:t>ограниченными возможностями здоровья»;</w:t>
      </w:r>
    </w:p>
    <w:p w:rsidR="00437F44" w:rsidRPr="00437F44" w:rsidRDefault="00437F44" w:rsidP="00437F4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37F44">
        <w:rPr>
          <w:sz w:val="28"/>
          <w:szCs w:val="28"/>
        </w:rPr>
        <w:t>1.1.2 в графе 2 строки 4 слова «физической культуры, школьного и массового спорта» исключить;</w:t>
      </w:r>
    </w:p>
    <w:p w:rsidR="00437F44" w:rsidRDefault="00437F44" w:rsidP="00437F4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37F44">
        <w:rPr>
          <w:sz w:val="28"/>
          <w:szCs w:val="28"/>
        </w:rPr>
        <w:t>1.1.3 дополнить строкой 8 следующего содержания:</w:t>
      </w:r>
    </w:p>
    <w:p w:rsidR="00111741" w:rsidRDefault="00111741" w:rsidP="00437F44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111741" w:rsidRDefault="00111741" w:rsidP="00437F44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111741" w:rsidRPr="00437F44" w:rsidRDefault="00111741" w:rsidP="00437F44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437F44" w:rsidRPr="00437F44" w:rsidRDefault="00437F44" w:rsidP="00437F44">
      <w:pPr>
        <w:autoSpaceDE w:val="0"/>
        <w:autoSpaceDN w:val="0"/>
        <w:jc w:val="both"/>
        <w:rPr>
          <w:sz w:val="28"/>
          <w:szCs w:val="28"/>
        </w:rPr>
      </w:pPr>
      <w:r w:rsidRPr="00437F44">
        <w:rPr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2729"/>
        <w:gridCol w:w="3544"/>
        <w:gridCol w:w="710"/>
        <w:gridCol w:w="813"/>
        <w:gridCol w:w="1985"/>
      </w:tblGrid>
      <w:tr w:rsidR="00677DC0" w:rsidRPr="00437F44" w:rsidTr="00677DC0">
        <w:tc>
          <w:tcPr>
            <w:tcW w:w="176" w:type="pct"/>
          </w:tcPr>
          <w:p w:rsidR="00437F44" w:rsidRPr="00437F44" w:rsidRDefault="00437F44" w:rsidP="00437F4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37F44">
              <w:rPr>
                <w:sz w:val="28"/>
                <w:szCs w:val="24"/>
              </w:rPr>
              <w:t>8</w:t>
            </w:r>
          </w:p>
        </w:tc>
        <w:tc>
          <w:tcPr>
            <w:tcW w:w="1346" w:type="pct"/>
          </w:tcPr>
          <w:p w:rsidR="00111741" w:rsidRDefault="00437F44" w:rsidP="00111741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437F44">
              <w:rPr>
                <w:sz w:val="28"/>
                <w:szCs w:val="24"/>
              </w:rPr>
              <w:t xml:space="preserve">Организации, </w:t>
            </w:r>
          </w:p>
          <w:p w:rsidR="00111741" w:rsidRDefault="00437F44" w:rsidP="00111741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437F44">
              <w:rPr>
                <w:sz w:val="28"/>
                <w:szCs w:val="24"/>
              </w:rPr>
              <w:t>ин</w:t>
            </w:r>
            <w:r w:rsidR="00111741">
              <w:rPr>
                <w:sz w:val="28"/>
                <w:szCs w:val="24"/>
              </w:rPr>
              <w:t>дивидуаль</w:t>
            </w:r>
            <w:r w:rsidRPr="00437F44">
              <w:rPr>
                <w:sz w:val="28"/>
                <w:szCs w:val="24"/>
              </w:rPr>
              <w:t>ные предпри</w:t>
            </w:r>
            <w:r w:rsidR="00111741">
              <w:rPr>
                <w:sz w:val="28"/>
                <w:szCs w:val="24"/>
              </w:rPr>
              <w:t>ниматели, осуществляю</w:t>
            </w:r>
            <w:r w:rsidRPr="00437F44">
              <w:rPr>
                <w:sz w:val="28"/>
                <w:szCs w:val="24"/>
              </w:rPr>
              <w:t xml:space="preserve">щие деятельность </w:t>
            </w:r>
          </w:p>
          <w:p w:rsidR="00677DC0" w:rsidRDefault="00437F44" w:rsidP="00111741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437F44">
              <w:rPr>
                <w:sz w:val="28"/>
                <w:szCs w:val="24"/>
              </w:rPr>
              <w:t xml:space="preserve">в сфере физической культуры, </w:t>
            </w:r>
          </w:p>
          <w:p w:rsidR="00677DC0" w:rsidRDefault="00437F44" w:rsidP="00111741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437F44">
              <w:rPr>
                <w:sz w:val="28"/>
                <w:szCs w:val="24"/>
              </w:rPr>
              <w:t xml:space="preserve">школьного </w:t>
            </w:r>
          </w:p>
          <w:p w:rsidR="00437F44" w:rsidRPr="00437F44" w:rsidRDefault="00437F44" w:rsidP="00111741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437F44">
              <w:rPr>
                <w:sz w:val="28"/>
                <w:szCs w:val="24"/>
              </w:rPr>
              <w:t>и массового спорта</w:t>
            </w:r>
          </w:p>
        </w:tc>
        <w:tc>
          <w:tcPr>
            <w:tcW w:w="1748" w:type="pct"/>
          </w:tcPr>
          <w:p w:rsidR="00437F44" w:rsidRPr="00437F44" w:rsidRDefault="00437F44" w:rsidP="00677DC0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437F44">
              <w:rPr>
                <w:sz w:val="28"/>
                <w:szCs w:val="24"/>
              </w:rPr>
              <w:t>для целей, указанных в</w:t>
            </w:r>
            <w:r w:rsidR="00677DC0">
              <w:rPr>
                <w:sz w:val="28"/>
                <w:szCs w:val="24"/>
              </w:rPr>
              <w:t> </w:t>
            </w:r>
            <w:hyperlink r:id="rId8" w:history="1">
              <w:r w:rsidRPr="00437F44">
                <w:rPr>
                  <w:sz w:val="28"/>
                  <w:szCs w:val="24"/>
                </w:rPr>
                <w:t>части 1 статьи 19</w:t>
              </w:r>
            </w:hyperlink>
            <w:r w:rsidRPr="00437F44">
              <w:rPr>
                <w:sz w:val="28"/>
                <w:szCs w:val="24"/>
              </w:rPr>
              <w:t xml:space="preserve"> Закона о конкуренции (кроме деятельности по сдаче имущества в субаренду), для осу</w:t>
            </w:r>
            <w:r w:rsidR="00677DC0">
              <w:rPr>
                <w:sz w:val="28"/>
                <w:szCs w:val="24"/>
              </w:rPr>
              <w:t>-</w:t>
            </w:r>
            <w:r w:rsidRPr="00437F44">
              <w:rPr>
                <w:sz w:val="28"/>
                <w:szCs w:val="24"/>
              </w:rPr>
              <w:t>ществления уставной деятельности, направленной на решение вопросов местного значения и/или реализацию полномочий, не отнесенных к вопросам местного значения, но принятых на себя органами мест</w:t>
            </w:r>
            <w:r w:rsidR="00677DC0">
              <w:rPr>
                <w:sz w:val="28"/>
                <w:szCs w:val="24"/>
              </w:rPr>
              <w:t>-</w:t>
            </w:r>
            <w:r w:rsidRPr="00437F44">
              <w:rPr>
                <w:sz w:val="28"/>
                <w:szCs w:val="24"/>
              </w:rPr>
              <w:t xml:space="preserve">ного самоуправления в соответствии со </w:t>
            </w:r>
            <w:hyperlink r:id="rId9" w:history="1">
              <w:r w:rsidRPr="00437F44">
                <w:rPr>
                  <w:sz w:val="28"/>
                  <w:szCs w:val="24"/>
                </w:rPr>
                <w:t>статьей 16.1</w:t>
              </w:r>
            </w:hyperlink>
            <w:r w:rsidRPr="00437F44">
              <w:rPr>
                <w:sz w:val="28"/>
                <w:szCs w:val="24"/>
              </w:rPr>
              <w:t xml:space="preserve"> Закона о местном самоуправлении</w:t>
            </w:r>
          </w:p>
        </w:tc>
        <w:tc>
          <w:tcPr>
            <w:tcW w:w="350" w:type="pct"/>
          </w:tcPr>
          <w:p w:rsidR="00437F44" w:rsidRPr="00437F44" w:rsidRDefault="00437F44" w:rsidP="00437F44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401" w:type="pct"/>
          </w:tcPr>
          <w:p w:rsidR="00437F44" w:rsidRPr="00437F44" w:rsidRDefault="00437F44" w:rsidP="00437F44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437F44">
              <w:rPr>
                <w:sz w:val="28"/>
                <w:szCs w:val="24"/>
              </w:rPr>
              <w:t>0,1</w:t>
            </w:r>
          </w:p>
        </w:tc>
        <w:tc>
          <w:tcPr>
            <w:tcW w:w="979" w:type="pct"/>
          </w:tcPr>
          <w:p w:rsidR="00437F44" w:rsidRPr="00437F44" w:rsidRDefault="00437F44" w:rsidP="00111741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437F44">
              <w:rPr>
                <w:sz w:val="28"/>
                <w:szCs w:val="24"/>
              </w:rPr>
              <w:t>одной организации по каждому договору аренды без ог</w:t>
            </w:r>
            <w:r w:rsidR="00677DC0">
              <w:rPr>
                <w:sz w:val="28"/>
                <w:szCs w:val="24"/>
              </w:rPr>
              <w:t>-</w:t>
            </w:r>
            <w:r w:rsidRPr="00437F44">
              <w:rPr>
                <w:sz w:val="28"/>
                <w:szCs w:val="24"/>
              </w:rPr>
              <w:t>раничения площадей</w:t>
            </w:r>
          </w:p>
        </w:tc>
      </w:tr>
    </w:tbl>
    <w:p w:rsidR="00437F44" w:rsidRPr="00437F44" w:rsidRDefault="00437F44" w:rsidP="00437F44">
      <w:pPr>
        <w:autoSpaceDE w:val="0"/>
        <w:autoSpaceDN w:val="0"/>
        <w:ind w:firstLine="709"/>
        <w:jc w:val="right"/>
        <w:rPr>
          <w:sz w:val="28"/>
          <w:szCs w:val="28"/>
        </w:rPr>
      </w:pPr>
      <w:r w:rsidRPr="00437F44">
        <w:rPr>
          <w:sz w:val="28"/>
          <w:szCs w:val="28"/>
        </w:rPr>
        <w:t>».</w:t>
      </w:r>
    </w:p>
    <w:p w:rsidR="00437F44" w:rsidRDefault="00677DC0" w:rsidP="00437F4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86AB2">
        <w:rPr>
          <w:sz w:val="28"/>
          <w:szCs w:val="28"/>
        </w:rPr>
        <w:t>В</w:t>
      </w:r>
      <w:r w:rsidR="00437F44" w:rsidRPr="00437F44">
        <w:rPr>
          <w:sz w:val="28"/>
          <w:szCs w:val="28"/>
        </w:rPr>
        <w:t xml:space="preserve"> цел</w:t>
      </w:r>
      <w:r w:rsidR="00786AB2">
        <w:rPr>
          <w:sz w:val="28"/>
          <w:szCs w:val="28"/>
        </w:rPr>
        <w:t>ях</w:t>
      </w:r>
      <w:r w:rsidR="00437F44" w:rsidRPr="00437F44">
        <w:rPr>
          <w:sz w:val="28"/>
          <w:szCs w:val="28"/>
        </w:rPr>
        <w:t xml:space="preserve"> предоставления на 2018 год социально ориентированным некоммерческим организациям, осуществляющим обучение, а также деятельность по сопровождаемому проживанию и предоставлению рабочих мест для лиц с</w:t>
      </w:r>
      <w:r>
        <w:rPr>
          <w:sz w:val="28"/>
          <w:szCs w:val="28"/>
        </w:rPr>
        <w:t> </w:t>
      </w:r>
      <w:r w:rsidR="00437F44" w:rsidRPr="00437F44">
        <w:rPr>
          <w:sz w:val="28"/>
          <w:szCs w:val="28"/>
        </w:rPr>
        <w:t xml:space="preserve">ограниченными возможностями здоровья, </w:t>
      </w:r>
      <w:r w:rsidR="00437F44" w:rsidRPr="00437F44">
        <w:rPr>
          <w:sz w:val="28"/>
          <w:szCs w:val="24"/>
        </w:rPr>
        <w:t>организациям, индивидуальным предпринимателям, осуществляющим деятельность в сфере физической культуры, школьного и массового спорта</w:t>
      </w:r>
      <w:r w:rsidR="00437F44" w:rsidRPr="00437F44">
        <w:rPr>
          <w:sz w:val="28"/>
          <w:szCs w:val="28"/>
        </w:rPr>
        <w:t>, муниципальной преференции в виде скидки по арендной плате установить срок представления заявки по форме, утвержденной правовым акто</w:t>
      </w:r>
      <w:r w:rsidR="00786AB2">
        <w:rPr>
          <w:sz w:val="28"/>
          <w:szCs w:val="28"/>
        </w:rPr>
        <w:t xml:space="preserve">м администрации города Перми, </w:t>
      </w:r>
      <w:r w:rsidR="00437F44" w:rsidRPr="00437F44">
        <w:rPr>
          <w:sz w:val="28"/>
          <w:szCs w:val="28"/>
        </w:rPr>
        <w:t>в течение месяца после дня вступления в силу настоящего решения.</w:t>
      </w:r>
    </w:p>
    <w:p w:rsidR="00677DC0" w:rsidRDefault="00677DC0" w:rsidP="00677D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Рекомендовать администрации города Перми:</w:t>
      </w:r>
    </w:p>
    <w:p w:rsidR="00677DC0" w:rsidRDefault="00677DC0" w:rsidP="00677D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 рассматривать заявки организаций, осуществляющих деятельность в сфере физической культуры, школьного и массового спорта, включенных в Перечень арендаторов муниципального имущества, имеющих право на получение в 2018 году муниципальной преференции в виде скидки по арендной плате, утвержденный решением Пермской городской Думы от 24.10.2017 № 216</w:t>
      </w:r>
      <w:r w:rsidR="00786AB2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разделом 3 Порядка с учет</w:t>
      </w:r>
      <w:r w:rsidR="00070E2C">
        <w:rPr>
          <w:sz w:val="28"/>
          <w:szCs w:val="28"/>
        </w:rPr>
        <w:t>ом заявок, поданных в 2017 году;</w:t>
      </w:r>
    </w:p>
    <w:p w:rsidR="00677DC0" w:rsidRPr="00437F44" w:rsidRDefault="00677DC0" w:rsidP="00677DC0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 оценить прогнозируемый объем доходов бюджета по итогам первого полугодия 2018 года и при наличии оснований внести соответствующие изменения в бюджет города Перми на 2018 год и плановый период 2019 и 2020 годов.</w:t>
      </w:r>
    </w:p>
    <w:p w:rsidR="00437F44" w:rsidRPr="00437F44" w:rsidRDefault="00677DC0" w:rsidP="00437F4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437F44" w:rsidRPr="00437F44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437F44" w:rsidRPr="00437F44" w:rsidRDefault="00677DC0" w:rsidP="00437F4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437F44" w:rsidRPr="00437F44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37F44" w:rsidRPr="00437F44" w:rsidRDefault="00677DC0" w:rsidP="00437F4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</w:t>
      </w:r>
      <w:r w:rsidR="00437F44" w:rsidRPr="00437F44">
        <w:rPr>
          <w:sz w:val="28"/>
          <w:szCs w:val="28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437F44" w:rsidRPr="00437F44" w:rsidRDefault="00437F44" w:rsidP="00437F44">
      <w:pPr>
        <w:autoSpaceDE w:val="0"/>
        <w:autoSpaceDN w:val="0"/>
        <w:jc w:val="both"/>
        <w:rPr>
          <w:sz w:val="28"/>
          <w:szCs w:val="28"/>
        </w:rPr>
      </w:pPr>
    </w:p>
    <w:p w:rsidR="00437F44" w:rsidRPr="00437F44" w:rsidRDefault="00437F44" w:rsidP="00437F44">
      <w:pPr>
        <w:autoSpaceDE w:val="0"/>
        <w:autoSpaceDN w:val="0"/>
        <w:jc w:val="both"/>
        <w:rPr>
          <w:sz w:val="28"/>
          <w:szCs w:val="28"/>
        </w:rPr>
      </w:pPr>
    </w:p>
    <w:p w:rsidR="00437F44" w:rsidRPr="00437F44" w:rsidRDefault="00437F44" w:rsidP="00437F44">
      <w:pPr>
        <w:autoSpaceDE w:val="0"/>
        <w:autoSpaceDN w:val="0"/>
        <w:jc w:val="both"/>
        <w:rPr>
          <w:sz w:val="28"/>
          <w:szCs w:val="28"/>
        </w:rPr>
      </w:pPr>
    </w:p>
    <w:p w:rsidR="00677DC0" w:rsidRDefault="00437F44" w:rsidP="00437F44">
      <w:pPr>
        <w:tabs>
          <w:tab w:val="right" w:pos="9921"/>
        </w:tabs>
        <w:autoSpaceDE w:val="0"/>
        <w:autoSpaceDN w:val="0"/>
        <w:jc w:val="both"/>
        <w:rPr>
          <w:sz w:val="28"/>
          <w:szCs w:val="28"/>
        </w:rPr>
      </w:pPr>
      <w:r w:rsidRPr="00437F44">
        <w:rPr>
          <w:sz w:val="28"/>
          <w:szCs w:val="28"/>
        </w:rPr>
        <w:t xml:space="preserve">Председатель </w:t>
      </w:r>
    </w:p>
    <w:p w:rsidR="00437F44" w:rsidRPr="00437F44" w:rsidRDefault="00437F44" w:rsidP="00437F44">
      <w:pPr>
        <w:tabs>
          <w:tab w:val="right" w:pos="9921"/>
        </w:tabs>
        <w:autoSpaceDE w:val="0"/>
        <w:autoSpaceDN w:val="0"/>
        <w:jc w:val="both"/>
        <w:rPr>
          <w:sz w:val="28"/>
          <w:szCs w:val="28"/>
        </w:rPr>
      </w:pPr>
      <w:r w:rsidRPr="00437F44">
        <w:rPr>
          <w:sz w:val="28"/>
          <w:szCs w:val="28"/>
        </w:rPr>
        <w:t>Пермск</w:t>
      </w:r>
      <w:r w:rsidR="00677DC0">
        <w:rPr>
          <w:sz w:val="28"/>
          <w:szCs w:val="28"/>
        </w:rPr>
        <w:t xml:space="preserve">ой городской Думы                                                                           </w:t>
      </w:r>
      <w:r w:rsidRPr="00437F44">
        <w:rPr>
          <w:sz w:val="28"/>
          <w:szCs w:val="28"/>
        </w:rPr>
        <w:t>Ю.А.Уткин</w:t>
      </w:r>
    </w:p>
    <w:p w:rsidR="00437F44" w:rsidRPr="00437F44" w:rsidRDefault="00437F44" w:rsidP="00437F44">
      <w:pPr>
        <w:tabs>
          <w:tab w:val="right" w:pos="9921"/>
        </w:tabs>
        <w:autoSpaceDE w:val="0"/>
        <w:autoSpaceDN w:val="0"/>
        <w:jc w:val="both"/>
        <w:rPr>
          <w:sz w:val="28"/>
          <w:szCs w:val="28"/>
        </w:rPr>
      </w:pPr>
    </w:p>
    <w:p w:rsidR="00437F44" w:rsidRPr="00437F44" w:rsidRDefault="00437F44" w:rsidP="00437F44">
      <w:pPr>
        <w:tabs>
          <w:tab w:val="right" w:pos="9921"/>
        </w:tabs>
        <w:autoSpaceDE w:val="0"/>
        <w:autoSpaceDN w:val="0"/>
        <w:jc w:val="both"/>
        <w:rPr>
          <w:sz w:val="28"/>
          <w:szCs w:val="28"/>
        </w:rPr>
      </w:pPr>
    </w:p>
    <w:p w:rsidR="00437F44" w:rsidRPr="00437F44" w:rsidRDefault="00437F44" w:rsidP="00437F44">
      <w:pPr>
        <w:tabs>
          <w:tab w:val="right" w:pos="9921"/>
        </w:tabs>
        <w:autoSpaceDE w:val="0"/>
        <w:autoSpaceDN w:val="0"/>
        <w:jc w:val="both"/>
        <w:rPr>
          <w:sz w:val="28"/>
          <w:szCs w:val="28"/>
        </w:rPr>
      </w:pPr>
    </w:p>
    <w:p w:rsidR="00437F44" w:rsidRPr="00437F44" w:rsidRDefault="00677DC0" w:rsidP="00437F44">
      <w:pPr>
        <w:tabs>
          <w:tab w:val="right" w:pos="9921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</w:t>
      </w:r>
      <w:r w:rsidR="00437F44" w:rsidRPr="00437F44">
        <w:rPr>
          <w:sz w:val="28"/>
          <w:szCs w:val="28"/>
        </w:rPr>
        <w:t>Д.И.Самойлов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F44" w:rsidRDefault="00437F44" w:rsidP="00DF55C7"/>
                          <w:p w:rsidR="00437F44" w:rsidRDefault="00437F44" w:rsidP="00DF55C7"/>
                          <w:p w:rsidR="00437F44" w:rsidRDefault="00437F44" w:rsidP="00DF55C7"/>
                          <w:p w:rsidR="00437F44" w:rsidRDefault="00437F44" w:rsidP="00DF55C7"/>
                          <w:p w:rsidR="00437F44" w:rsidRDefault="00437F44" w:rsidP="00DF55C7"/>
                          <w:p w:rsidR="00437F44" w:rsidRDefault="00437F44" w:rsidP="00DF55C7"/>
                          <w:p w:rsidR="00437F44" w:rsidRDefault="00437F44" w:rsidP="00DF55C7"/>
                          <w:p w:rsidR="00437F44" w:rsidRDefault="00437F44" w:rsidP="00DF55C7"/>
                          <w:p w:rsidR="00437F44" w:rsidRDefault="00437F44" w:rsidP="00DF55C7"/>
                          <w:p w:rsidR="00437F44" w:rsidRDefault="00437F44" w:rsidP="00DF55C7"/>
                          <w:p w:rsidR="00437F44" w:rsidRDefault="00437F44" w:rsidP="00DF55C7"/>
                          <w:p w:rsidR="00437F44" w:rsidRDefault="00437F44" w:rsidP="00DF55C7"/>
                          <w:p w:rsidR="00437F44" w:rsidRDefault="00437F44" w:rsidP="00DF55C7"/>
                          <w:p w:rsidR="00437F44" w:rsidRDefault="00437F44" w:rsidP="00DF55C7"/>
                          <w:p w:rsidR="00437F44" w:rsidRDefault="00437F44" w:rsidP="00DF55C7"/>
                          <w:p w:rsidR="00437F44" w:rsidRDefault="00437F44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0C2F64" w:rsidP="00DF55C7">
                            <w:r>
                              <w:t xml:space="preserve">     01.2018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437F44" w:rsidRDefault="00437F44" w:rsidP="00DF55C7"/>
                    <w:p w:rsidR="00437F44" w:rsidRDefault="00437F44" w:rsidP="00DF55C7"/>
                    <w:p w:rsidR="00437F44" w:rsidRDefault="00437F44" w:rsidP="00DF55C7"/>
                    <w:p w:rsidR="00437F44" w:rsidRDefault="00437F44" w:rsidP="00DF55C7"/>
                    <w:p w:rsidR="00437F44" w:rsidRDefault="00437F44" w:rsidP="00DF55C7"/>
                    <w:p w:rsidR="00437F44" w:rsidRDefault="00437F44" w:rsidP="00DF55C7"/>
                    <w:p w:rsidR="00437F44" w:rsidRDefault="00437F44" w:rsidP="00DF55C7"/>
                    <w:p w:rsidR="00437F44" w:rsidRDefault="00437F44" w:rsidP="00DF55C7"/>
                    <w:p w:rsidR="00437F44" w:rsidRDefault="00437F44" w:rsidP="00DF55C7"/>
                    <w:p w:rsidR="00437F44" w:rsidRDefault="00437F44" w:rsidP="00DF55C7"/>
                    <w:p w:rsidR="00437F44" w:rsidRDefault="00437F44" w:rsidP="00DF55C7"/>
                    <w:p w:rsidR="00437F44" w:rsidRDefault="00437F44" w:rsidP="00DF55C7"/>
                    <w:p w:rsidR="00437F44" w:rsidRDefault="00437F44" w:rsidP="00DF55C7"/>
                    <w:p w:rsidR="00437F44" w:rsidRDefault="00437F44" w:rsidP="00DF55C7"/>
                    <w:p w:rsidR="00437F44" w:rsidRDefault="00437F44" w:rsidP="00DF55C7"/>
                    <w:p w:rsidR="00437F44" w:rsidRDefault="00437F44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0C2F64" w:rsidP="00DF55C7">
                      <w:r>
                        <w:t xml:space="preserve">     01.2018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66A53">
      <w:rPr>
        <w:noProof/>
        <w:snapToGrid w:val="0"/>
        <w:sz w:val="16"/>
      </w:rPr>
      <w:t>25.01.2018 16:58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66A53">
      <w:rPr>
        <w:noProof/>
        <w:snapToGrid w:val="0"/>
        <w:sz w:val="16"/>
      </w:rPr>
      <w:t>№ 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709157"/>
      <w:docPartObj>
        <w:docPartGallery w:val="Page Numbers (Top of Page)"/>
        <w:docPartUnique/>
      </w:docPartObj>
    </w:sdtPr>
    <w:sdtEndPr/>
    <w:sdtContent>
      <w:p w:rsidR="00111741" w:rsidRDefault="0011174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A53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0E2C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1741"/>
    <w:rsid w:val="001134E5"/>
    <w:rsid w:val="001238E5"/>
    <w:rsid w:val="001256F4"/>
    <w:rsid w:val="001272F4"/>
    <w:rsid w:val="00131017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B53CB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37F44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7DC0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6A53"/>
    <w:rsid w:val="007674E7"/>
    <w:rsid w:val="00774050"/>
    <w:rsid w:val="0077478D"/>
    <w:rsid w:val="007769E0"/>
    <w:rsid w:val="00786AB2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24EEABE1-B483-4EC0-A3E3-121B0D2F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CA916CB709F61B9D1169561F6DA18BDFB9C5C1116D31CB23C99B7751372FC1F160E58B35v1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CA916CB709F61B9D1169561F6DA18BDFB3C5CD136131CB23C99B7751372FC1F160E5895637v8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2018-01-25T11:58:00Z</cp:lastPrinted>
  <dcterms:created xsi:type="dcterms:W3CDTF">2018-01-19T05:44:00Z</dcterms:created>
  <dcterms:modified xsi:type="dcterms:W3CDTF">2018-01-25T11:58:00Z</dcterms:modified>
</cp:coreProperties>
</file>