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25400</wp:posOffset>
                </wp:positionH>
                <wp:positionV relativeFrom="page">
                  <wp:posOffset>254000</wp:posOffset>
                </wp:positionV>
                <wp:extent cx="7531100" cy="211455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0C2F64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pt;margin-top:20pt;width:593pt;height:166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0C2F64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66009D">
                      <w:pPr>
                        <w:widowControl w:val="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9E1DC9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0AEA0F" wp14:editId="64C22ACC">
                <wp:simplePos x="0" y="0"/>
                <wp:positionH relativeFrom="column">
                  <wp:posOffset>4655820</wp:posOffset>
                </wp:positionH>
                <wp:positionV relativeFrom="paragraph">
                  <wp:posOffset>185420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B51323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 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0AEA0F" id="Text Box 15" o:spid="_x0000_s1027" type="#_x0000_t202" style="position:absolute;left:0;text-align:left;margin-left:366.6pt;margin-top:14.6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" stroked="f">
                <v:textbox>
                  <w:txbxContent>
                    <w:p w:rsidR="00D7236A" w:rsidRPr="00FD0A67" w:rsidRDefault="00B51323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 10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256868" wp14:editId="3B234495">
                <wp:simplePos x="0" y="0"/>
                <wp:positionH relativeFrom="column">
                  <wp:posOffset>53340</wp:posOffset>
                </wp:positionH>
                <wp:positionV relativeFrom="paragraph">
                  <wp:posOffset>187960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B51323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23.01.2018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256868" id="Text Box 13" o:spid="_x0000_s1028" type="#_x0000_t202" style="position:absolute;left:0;text-align:left;margin-left:4.2pt;margin-top:1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" filled="f" stroked="f">
                <v:textbox>
                  <w:txbxContent>
                    <w:p w:rsidR="00D7236A" w:rsidRPr="00170172" w:rsidRDefault="00B51323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23.01.2018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025DB9">
      <w:pPr>
        <w:jc w:val="both"/>
        <w:rPr>
          <w:b/>
          <w:bCs/>
          <w:sz w:val="28"/>
          <w:szCs w:val="28"/>
        </w:rPr>
      </w:pP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147932" w:rsidRDefault="00147932" w:rsidP="00DA207E">
      <w:pPr>
        <w:tabs>
          <w:tab w:val="left" w:pos="1701"/>
        </w:tabs>
        <w:jc w:val="center"/>
        <w:rPr>
          <w:b/>
          <w:sz w:val="28"/>
          <w:szCs w:val="28"/>
          <w:lang w:val="en-US" w:eastAsia="x-none"/>
        </w:rPr>
      </w:pPr>
    </w:p>
    <w:p w:rsidR="00147932" w:rsidRDefault="00147932" w:rsidP="00DA207E">
      <w:pPr>
        <w:tabs>
          <w:tab w:val="left" w:pos="1701"/>
        </w:tabs>
        <w:jc w:val="center"/>
        <w:rPr>
          <w:b/>
          <w:sz w:val="28"/>
          <w:szCs w:val="28"/>
          <w:lang w:val="en-US" w:eastAsia="x-none"/>
        </w:rPr>
      </w:pPr>
    </w:p>
    <w:p w:rsidR="00DA207E" w:rsidRPr="00147932" w:rsidRDefault="00147932" w:rsidP="00147932">
      <w:pPr>
        <w:tabs>
          <w:tab w:val="left" w:pos="1701"/>
        </w:tabs>
        <w:jc w:val="center"/>
        <w:rPr>
          <w:b/>
          <w:sz w:val="28"/>
          <w:szCs w:val="28"/>
          <w:lang w:eastAsia="x-none"/>
        </w:rPr>
      </w:pPr>
      <w:r>
        <w:rPr>
          <w:b/>
          <w:sz w:val="28"/>
          <w:szCs w:val="28"/>
          <w:lang w:val="x-none" w:eastAsia="x-none"/>
        </w:rPr>
        <w:t>О внесении изменени</w:t>
      </w:r>
      <w:r>
        <w:rPr>
          <w:b/>
          <w:sz w:val="28"/>
          <w:szCs w:val="28"/>
          <w:lang w:eastAsia="x-none"/>
        </w:rPr>
        <w:t>я</w:t>
      </w:r>
      <w:r w:rsidR="00DA207E" w:rsidRPr="00DA207E">
        <w:rPr>
          <w:b/>
          <w:sz w:val="28"/>
          <w:szCs w:val="28"/>
          <w:lang w:val="x-none" w:eastAsia="x-none"/>
        </w:rPr>
        <w:t xml:space="preserve"> в решение Пермской городской Думы от 27.10.2015 </w:t>
      </w:r>
      <w:r w:rsidR="00DA207E" w:rsidRPr="00DA207E">
        <w:rPr>
          <w:b/>
          <w:sz w:val="28"/>
          <w:szCs w:val="28"/>
          <w:lang w:val="x-none" w:eastAsia="x-none"/>
        </w:rPr>
        <w:br/>
        <w:t xml:space="preserve">№ 212 «О внесении изменений в решение Пермской городской Думы </w:t>
      </w:r>
      <w:r w:rsidR="00DA207E" w:rsidRPr="00DA207E">
        <w:rPr>
          <w:b/>
          <w:sz w:val="28"/>
          <w:szCs w:val="28"/>
          <w:lang w:val="x-none" w:eastAsia="x-none"/>
        </w:rPr>
        <w:br/>
        <w:t xml:space="preserve">от 16.12.2014 № 270 «О бюджете города Перми на 2015 год и </w:t>
      </w:r>
      <w:r w:rsidR="00DA207E" w:rsidRPr="00DA207E">
        <w:rPr>
          <w:b/>
          <w:sz w:val="28"/>
          <w:szCs w:val="28"/>
          <w:lang w:eastAsia="x-none"/>
        </w:rPr>
        <w:t xml:space="preserve">на </w:t>
      </w:r>
      <w:r w:rsidR="00DA207E" w:rsidRPr="00DA207E">
        <w:rPr>
          <w:b/>
          <w:sz w:val="28"/>
          <w:szCs w:val="28"/>
          <w:lang w:val="x-none" w:eastAsia="x-none"/>
        </w:rPr>
        <w:t>плановый период 2016 и 2017 годов»</w:t>
      </w:r>
    </w:p>
    <w:p w:rsidR="00147932" w:rsidRPr="00147932" w:rsidRDefault="00147932" w:rsidP="00147932">
      <w:pPr>
        <w:tabs>
          <w:tab w:val="left" w:pos="1701"/>
        </w:tabs>
        <w:jc w:val="center"/>
        <w:rPr>
          <w:b/>
          <w:sz w:val="28"/>
          <w:szCs w:val="28"/>
          <w:lang w:eastAsia="x-none"/>
        </w:rPr>
      </w:pPr>
    </w:p>
    <w:p w:rsidR="00147932" w:rsidRPr="00147932" w:rsidRDefault="00147932" w:rsidP="00147932">
      <w:pPr>
        <w:tabs>
          <w:tab w:val="left" w:pos="1701"/>
        </w:tabs>
        <w:jc w:val="center"/>
        <w:rPr>
          <w:b/>
          <w:sz w:val="28"/>
          <w:szCs w:val="28"/>
          <w:lang w:eastAsia="x-none"/>
        </w:rPr>
      </w:pPr>
    </w:p>
    <w:p w:rsidR="00DA207E" w:rsidRPr="00B51323" w:rsidRDefault="00DA207E" w:rsidP="00147932">
      <w:pPr>
        <w:tabs>
          <w:tab w:val="left" w:pos="1701"/>
        </w:tabs>
        <w:ind w:firstLine="709"/>
        <w:jc w:val="both"/>
        <w:rPr>
          <w:sz w:val="28"/>
          <w:szCs w:val="28"/>
        </w:rPr>
      </w:pPr>
      <w:r w:rsidRPr="00DA207E"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города Перми</w:t>
      </w:r>
    </w:p>
    <w:p w:rsidR="00147932" w:rsidRPr="00B51323" w:rsidRDefault="00147932" w:rsidP="00147932">
      <w:pPr>
        <w:tabs>
          <w:tab w:val="left" w:pos="1701"/>
        </w:tabs>
        <w:ind w:firstLine="709"/>
        <w:jc w:val="both"/>
        <w:rPr>
          <w:sz w:val="28"/>
          <w:szCs w:val="28"/>
        </w:rPr>
      </w:pPr>
    </w:p>
    <w:p w:rsidR="00DA207E" w:rsidRPr="00B51323" w:rsidRDefault="00DA207E" w:rsidP="0014793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A207E">
        <w:rPr>
          <w:sz w:val="28"/>
          <w:szCs w:val="28"/>
        </w:rPr>
        <w:t xml:space="preserve">Пермская городская Дума </w:t>
      </w:r>
      <w:r w:rsidRPr="00147932">
        <w:rPr>
          <w:b/>
          <w:sz w:val="28"/>
          <w:szCs w:val="28"/>
        </w:rPr>
        <w:t>р</w:t>
      </w:r>
      <w:r w:rsidR="00147932">
        <w:rPr>
          <w:b/>
          <w:sz w:val="28"/>
          <w:szCs w:val="28"/>
        </w:rPr>
        <w:t xml:space="preserve"> </w:t>
      </w:r>
      <w:r w:rsidRPr="00147932">
        <w:rPr>
          <w:b/>
          <w:sz w:val="28"/>
          <w:szCs w:val="28"/>
        </w:rPr>
        <w:t>е</w:t>
      </w:r>
      <w:r w:rsidR="00147932">
        <w:rPr>
          <w:b/>
          <w:sz w:val="28"/>
          <w:szCs w:val="28"/>
        </w:rPr>
        <w:t xml:space="preserve"> </w:t>
      </w:r>
      <w:r w:rsidRPr="00147932">
        <w:rPr>
          <w:b/>
          <w:sz w:val="28"/>
          <w:szCs w:val="28"/>
        </w:rPr>
        <w:t>ш</w:t>
      </w:r>
      <w:r w:rsidR="00147932">
        <w:rPr>
          <w:b/>
          <w:sz w:val="28"/>
          <w:szCs w:val="28"/>
        </w:rPr>
        <w:t xml:space="preserve"> </w:t>
      </w:r>
      <w:r w:rsidRPr="00147932">
        <w:rPr>
          <w:b/>
          <w:sz w:val="28"/>
          <w:szCs w:val="28"/>
        </w:rPr>
        <w:t>и</w:t>
      </w:r>
      <w:r w:rsidR="00147932">
        <w:rPr>
          <w:b/>
          <w:sz w:val="28"/>
          <w:szCs w:val="28"/>
        </w:rPr>
        <w:t xml:space="preserve"> </w:t>
      </w:r>
      <w:proofErr w:type="gramStart"/>
      <w:r w:rsidRPr="00147932">
        <w:rPr>
          <w:b/>
          <w:sz w:val="28"/>
          <w:szCs w:val="28"/>
        </w:rPr>
        <w:t>л</w:t>
      </w:r>
      <w:proofErr w:type="gramEnd"/>
      <w:r w:rsidR="00147932">
        <w:rPr>
          <w:b/>
          <w:sz w:val="28"/>
          <w:szCs w:val="28"/>
        </w:rPr>
        <w:t xml:space="preserve"> </w:t>
      </w:r>
      <w:r w:rsidRPr="00147932">
        <w:rPr>
          <w:b/>
          <w:sz w:val="28"/>
          <w:szCs w:val="28"/>
        </w:rPr>
        <w:t>а:</w:t>
      </w:r>
    </w:p>
    <w:p w:rsidR="00147932" w:rsidRPr="00B51323" w:rsidRDefault="00147932" w:rsidP="00147932">
      <w:pPr>
        <w:autoSpaceDE w:val="0"/>
        <w:autoSpaceDN w:val="0"/>
        <w:adjustRightInd w:val="0"/>
        <w:jc w:val="center"/>
        <w:rPr>
          <w:b/>
          <w:spacing w:val="20"/>
          <w:sz w:val="28"/>
          <w:szCs w:val="28"/>
        </w:rPr>
      </w:pPr>
    </w:p>
    <w:p w:rsidR="00DA207E" w:rsidRPr="00DA207E" w:rsidRDefault="00DA207E" w:rsidP="00147932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DA207E">
        <w:rPr>
          <w:bCs/>
          <w:sz w:val="28"/>
          <w:szCs w:val="28"/>
        </w:rPr>
        <w:t xml:space="preserve">1. Внести в решение Пермской городской Думы от 27.10.2015 </w:t>
      </w:r>
      <w:r w:rsidR="00147932">
        <w:rPr>
          <w:bCs/>
          <w:sz w:val="28"/>
          <w:szCs w:val="28"/>
        </w:rPr>
        <w:t>№ 212 «О </w:t>
      </w:r>
      <w:r w:rsidRPr="00DA207E">
        <w:rPr>
          <w:bCs/>
          <w:sz w:val="28"/>
          <w:szCs w:val="28"/>
        </w:rPr>
        <w:t xml:space="preserve">внесении изменений в решение Пермской городской Думы </w:t>
      </w:r>
      <w:r w:rsidR="00147932">
        <w:rPr>
          <w:bCs/>
          <w:sz w:val="28"/>
          <w:szCs w:val="28"/>
        </w:rPr>
        <w:t>от 16.12.2014 № </w:t>
      </w:r>
      <w:r w:rsidRPr="00DA207E">
        <w:rPr>
          <w:bCs/>
          <w:sz w:val="28"/>
          <w:szCs w:val="28"/>
        </w:rPr>
        <w:t xml:space="preserve">270 «О бюджете города Перми на 2015 год и на плановый </w:t>
      </w:r>
      <w:r w:rsidRPr="00DA207E">
        <w:rPr>
          <w:bCs/>
          <w:color w:val="000000"/>
          <w:sz w:val="28"/>
          <w:szCs w:val="28"/>
        </w:rPr>
        <w:t xml:space="preserve">период 2016 и 2017 годов» (в редакции решения Пермской городской Думы от 26.09.2017 № 192) </w:t>
      </w:r>
      <w:r w:rsidR="00147932">
        <w:rPr>
          <w:bCs/>
          <w:sz w:val="28"/>
          <w:szCs w:val="28"/>
        </w:rPr>
        <w:t>изменение</w:t>
      </w:r>
      <w:r w:rsidRPr="00DA207E">
        <w:rPr>
          <w:bCs/>
          <w:sz w:val="28"/>
          <w:szCs w:val="28"/>
        </w:rPr>
        <w:t xml:space="preserve">, </w:t>
      </w:r>
      <w:r w:rsidRPr="00DA207E">
        <w:rPr>
          <w:bCs/>
          <w:color w:val="000000"/>
          <w:sz w:val="28"/>
          <w:szCs w:val="28"/>
        </w:rPr>
        <w:t>заменив в пункте 2 цифры «01.01.2018» цифрами «01.07.2018».</w:t>
      </w:r>
    </w:p>
    <w:p w:rsidR="00DA207E" w:rsidRPr="00DA207E" w:rsidRDefault="00DA207E" w:rsidP="00DA207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DA207E">
        <w:rPr>
          <w:bCs/>
          <w:color w:val="000000"/>
          <w:sz w:val="28"/>
          <w:szCs w:val="28"/>
        </w:rPr>
        <w:t>2. Настоящее решение вступает в силу со дня его официального опубликования</w:t>
      </w:r>
      <w:r w:rsidRPr="00DA207E">
        <w:rPr>
          <w:bCs/>
          <w:sz w:val="28"/>
          <w:szCs w:val="28"/>
        </w:rPr>
        <w:t>.</w:t>
      </w:r>
    </w:p>
    <w:p w:rsidR="00DA207E" w:rsidRPr="00DA207E" w:rsidRDefault="00DA207E" w:rsidP="00DA207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DA207E">
        <w:rPr>
          <w:bCs/>
          <w:sz w:val="28"/>
          <w:szCs w:val="28"/>
        </w:rPr>
        <w:t>3.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DA207E" w:rsidRPr="00DA207E" w:rsidRDefault="00DA207E" w:rsidP="00DA207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DA207E">
        <w:rPr>
          <w:bCs/>
          <w:sz w:val="28"/>
          <w:szCs w:val="28"/>
        </w:rPr>
        <w:t>4. Контроль за исполнением настоящего решения возложить на комитет Пермской городской Думы по бюджету и налогам.</w:t>
      </w:r>
    </w:p>
    <w:p w:rsidR="00B51323" w:rsidRDefault="00DA207E" w:rsidP="00B51323">
      <w:pPr>
        <w:tabs>
          <w:tab w:val="left" w:pos="720"/>
          <w:tab w:val="left" w:pos="1701"/>
        </w:tabs>
        <w:spacing w:before="720"/>
        <w:jc w:val="both"/>
        <w:rPr>
          <w:sz w:val="28"/>
          <w:szCs w:val="28"/>
        </w:rPr>
      </w:pPr>
      <w:r w:rsidRPr="00DA207E">
        <w:rPr>
          <w:sz w:val="28"/>
          <w:szCs w:val="28"/>
        </w:rPr>
        <w:t xml:space="preserve">Председатель </w:t>
      </w:r>
    </w:p>
    <w:p w:rsidR="00DA207E" w:rsidRPr="00DA207E" w:rsidRDefault="00DA207E" w:rsidP="00DA207E">
      <w:pPr>
        <w:tabs>
          <w:tab w:val="left" w:pos="720"/>
          <w:tab w:val="left" w:pos="1701"/>
        </w:tabs>
        <w:jc w:val="both"/>
        <w:rPr>
          <w:sz w:val="28"/>
          <w:szCs w:val="28"/>
        </w:rPr>
      </w:pPr>
      <w:r w:rsidRPr="00DA207E">
        <w:rPr>
          <w:sz w:val="28"/>
          <w:szCs w:val="28"/>
        </w:rPr>
        <w:t>Пермской городской Думы</w:t>
      </w:r>
      <w:r w:rsidR="00B51323">
        <w:rPr>
          <w:sz w:val="28"/>
          <w:szCs w:val="28"/>
        </w:rPr>
        <w:tab/>
      </w:r>
      <w:r w:rsidR="00B51323">
        <w:rPr>
          <w:sz w:val="28"/>
          <w:szCs w:val="28"/>
        </w:rPr>
        <w:tab/>
      </w:r>
      <w:r w:rsidR="00B51323">
        <w:rPr>
          <w:sz w:val="28"/>
          <w:szCs w:val="28"/>
        </w:rPr>
        <w:tab/>
      </w:r>
      <w:r w:rsidR="00B51323">
        <w:rPr>
          <w:sz w:val="28"/>
          <w:szCs w:val="28"/>
        </w:rPr>
        <w:tab/>
      </w:r>
      <w:r w:rsidR="00B51323">
        <w:rPr>
          <w:sz w:val="28"/>
          <w:szCs w:val="28"/>
        </w:rPr>
        <w:tab/>
      </w:r>
      <w:r w:rsidR="00B51323">
        <w:rPr>
          <w:sz w:val="28"/>
          <w:szCs w:val="28"/>
        </w:rPr>
        <w:tab/>
      </w:r>
      <w:r w:rsidR="00B51323">
        <w:rPr>
          <w:sz w:val="28"/>
          <w:szCs w:val="28"/>
        </w:rPr>
        <w:tab/>
        <w:t xml:space="preserve">        </w:t>
      </w:r>
      <w:proofErr w:type="spellStart"/>
      <w:r w:rsidRPr="00DA207E">
        <w:rPr>
          <w:sz w:val="28"/>
          <w:szCs w:val="28"/>
        </w:rPr>
        <w:t>Ю.А.Уткин</w:t>
      </w:r>
      <w:proofErr w:type="spellEnd"/>
    </w:p>
    <w:p w:rsidR="00DA207E" w:rsidRPr="00DA207E" w:rsidRDefault="00B51323" w:rsidP="00B51323">
      <w:pPr>
        <w:tabs>
          <w:tab w:val="left" w:pos="720"/>
          <w:tab w:val="left" w:pos="1701"/>
        </w:tabs>
        <w:spacing w:before="720"/>
        <w:jc w:val="both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0908CF" wp14:editId="4DA3BEDF">
                <wp:simplePos x="0" y="0"/>
                <wp:positionH relativeFrom="column">
                  <wp:posOffset>4445</wp:posOffset>
                </wp:positionH>
                <wp:positionV relativeFrom="paragraph">
                  <wp:posOffset>1003300</wp:posOffset>
                </wp:positionV>
                <wp:extent cx="6372860" cy="200025"/>
                <wp:effectExtent l="0" t="0" r="8890" b="9525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C2F64" w:rsidRDefault="000C2F64" w:rsidP="00DF55C7"/>
                          <w:p w:rsidR="000C2F64" w:rsidRDefault="000C2F64" w:rsidP="00DF55C7"/>
                          <w:p w:rsidR="000C2F64" w:rsidRDefault="000C2F64" w:rsidP="00DF55C7"/>
                          <w:p w:rsidR="000C2F64" w:rsidRDefault="000C2F64" w:rsidP="00DF55C7"/>
                          <w:p w:rsidR="000C2F64" w:rsidRDefault="000C2F64" w:rsidP="00DF55C7"/>
                          <w:p w:rsidR="000C2F64" w:rsidRDefault="000C2F64" w:rsidP="00DF55C7"/>
                          <w:p w:rsidR="000C2F64" w:rsidRDefault="000C2F64" w:rsidP="00DF55C7"/>
                          <w:p w:rsidR="000C2F64" w:rsidRDefault="000C2F64" w:rsidP="00DF55C7"/>
                          <w:p w:rsidR="00D7236A" w:rsidRDefault="00764167" w:rsidP="00DF55C7">
                            <w:r>
                              <w:t>Верно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>
                              <w:t>сектора актов Главы города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>
                              <w:t>Л.Я.Сиряченко-Полойко</w:t>
                            </w:r>
                          </w:p>
                          <w:p w:rsidR="00D7236A" w:rsidRDefault="000C2F64" w:rsidP="00DF55C7">
                            <w:r>
                              <w:t xml:space="preserve">     01.2018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0908CF" id="Text Box 1025" o:spid="_x0000_s1029" type="#_x0000_t202" style="position:absolute;left:0;text-align:left;margin-left:.35pt;margin-top:79pt;width:501.8pt;height:15.7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" stroked="f">
                <v:textbox inset="0,0,0,0">
                  <w:txbxContent>
                    <w:p w:rsidR="000C2F64" w:rsidRDefault="000C2F64" w:rsidP="00DF55C7"/>
                    <w:p w:rsidR="000C2F64" w:rsidRDefault="000C2F64" w:rsidP="00DF55C7"/>
                    <w:p w:rsidR="000C2F64" w:rsidRDefault="000C2F64" w:rsidP="00DF55C7"/>
                    <w:p w:rsidR="000C2F64" w:rsidRDefault="000C2F64" w:rsidP="00DF55C7"/>
                    <w:p w:rsidR="000C2F64" w:rsidRDefault="000C2F64" w:rsidP="00DF55C7"/>
                    <w:p w:rsidR="000C2F64" w:rsidRDefault="000C2F64" w:rsidP="00DF55C7"/>
                    <w:p w:rsidR="000C2F64" w:rsidRDefault="000C2F64" w:rsidP="00DF55C7"/>
                    <w:p w:rsidR="000C2F64" w:rsidRDefault="000C2F64" w:rsidP="00DF55C7"/>
                    <w:p w:rsidR="00D7236A" w:rsidRDefault="00764167" w:rsidP="00DF55C7">
                      <w:r>
                        <w:t>Верно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>
                        <w:t>сектора актов Главы города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>Л.Я.Сиряченко-Полойко</w:t>
                      </w:r>
                    </w:p>
                    <w:p w:rsidR="00D7236A" w:rsidRDefault="000C2F64" w:rsidP="00DF55C7">
                      <w:r>
                        <w:t xml:space="preserve">     01.2018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  <w:r w:rsidR="00DA207E" w:rsidRPr="00DA207E">
        <w:rPr>
          <w:sz w:val="28"/>
          <w:szCs w:val="28"/>
        </w:rPr>
        <w:t>Глава горо</w:t>
      </w:r>
      <w:r w:rsidR="00DA207E">
        <w:rPr>
          <w:sz w:val="28"/>
          <w:szCs w:val="28"/>
        </w:rPr>
        <w:t>да Перми</w:t>
      </w:r>
      <w:r w:rsidR="00DA207E">
        <w:rPr>
          <w:sz w:val="28"/>
          <w:szCs w:val="28"/>
        </w:rPr>
        <w:tab/>
      </w:r>
      <w:r w:rsidR="00DA207E">
        <w:rPr>
          <w:sz w:val="28"/>
          <w:szCs w:val="28"/>
        </w:rPr>
        <w:tab/>
      </w:r>
      <w:r w:rsidR="00DA207E">
        <w:rPr>
          <w:sz w:val="28"/>
          <w:szCs w:val="28"/>
        </w:rPr>
        <w:tab/>
      </w:r>
      <w:r w:rsidR="00DA207E">
        <w:rPr>
          <w:sz w:val="28"/>
          <w:szCs w:val="28"/>
        </w:rPr>
        <w:tab/>
      </w:r>
      <w:r w:rsidR="00DA207E">
        <w:rPr>
          <w:sz w:val="28"/>
          <w:szCs w:val="28"/>
        </w:rPr>
        <w:tab/>
      </w:r>
      <w:r w:rsidR="00DA207E">
        <w:rPr>
          <w:sz w:val="28"/>
          <w:szCs w:val="28"/>
        </w:rPr>
        <w:tab/>
      </w:r>
      <w:r w:rsidR="00DA207E">
        <w:rPr>
          <w:sz w:val="28"/>
          <w:szCs w:val="28"/>
        </w:rPr>
        <w:tab/>
        <w:t xml:space="preserve">         </w:t>
      </w:r>
      <w:r w:rsidR="00900DEE">
        <w:rPr>
          <w:sz w:val="28"/>
          <w:szCs w:val="28"/>
        </w:rPr>
        <w:t xml:space="preserve"> </w:t>
      </w:r>
      <w:r w:rsidR="00DA207E">
        <w:rPr>
          <w:sz w:val="28"/>
          <w:szCs w:val="28"/>
        </w:rPr>
        <w:t xml:space="preserve">    </w:t>
      </w:r>
      <w:proofErr w:type="spellStart"/>
      <w:r w:rsidR="00DA207E" w:rsidRPr="00DA207E">
        <w:rPr>
          <w:sz w:val="28"/>
          <w:szCs w:val="28"/>
        </w:rPr>
        <w:t>Д.И.Самойлов</w:t>
      </w:r>
      <w:proofErr w:type="spellEnd"/>
    </w:p>
    <w:sectPr w:rsidR="00DA207E" w:rsidRPr="00DA207E" w:rsidSect="00A44226">
      <w:headerReference w:type="even" r:id="rId8"/>
      <w:headerReference w:type="default" r:id="rId9"/>
      <w:footerReference w:type="first" r:id="rId10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900DEE">
      <w:rPr>
        <w:noProof/>
        <w:snapToGrid w:val="0"/>
        <w:sz w:val="16"/>
      </w:rPr>
      <w:t>24.01.2018 16:50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900DEE">
      <w:rPr>
        <w:noProof/>
        <w:snapToGrid w:val="0"/>
        <w:sz w:val="16"/>
      </w:rPr>
      <w:t>№ 10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</w:p>
  <w:p w:rsidR="00D7236A" w:rsidRDefault="00D7236A" w:rsidP="00E0527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XdWx8tdO09JgiHHStO97AuITHKQjWGLfbsupcrRI8Mf5gUL8gpcJ3PkNShoQ+cspjA1SO6zLV7apSt9OMOFmhQ==" w:salt="vyVxRoSPg6q0llH8v4ABJA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C2F64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47932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00DEE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51323"/>
    <w:rsid w:val="00B63586"/>
    <w:rsid w:val="00B644BA"/>
    <w:rsid w:val="00B6607C"/>
    <w:rsid w:val="00B67EAB"/>
    <w:rsid w:val="00B97AFE"/>
    <w:rsid w:val="00BA28AD"/>
    <w:rsid w:val="00BB304C"/>
    <w:rsid w:val="00BB4B87"/>
    <w:rsid w:val="00BC175A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516"/>
    <w:rsid w:val="00CD03B3"/>
    <w:rsid w:val="00CD4CDD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A207E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5:docId w15:val="{DC9F3D2F-DBDC-4FD0-9916-3127447F3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190</Words>
  <Characters>1084</Characters>
  <Application>Microsoft Office Word</Application>
  <DocSecurity>8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5</cp:revision>
  <cp:lastPrinted>2018-01-24T11:50:00Z</cp:lastPrinted>
  <dcterms:created xsi:type="dcterms:W3CDTF">2018-01-19T05:46:00Z</dcterms:created>
  <dcterms:modified xsi:type="dcterms:W3CDTF">2018-01-24T11:50:00Z</dcterms:modified>
</cp:coreProperties>
</file>