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349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349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49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349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3699E" w:rsidRDefault="00B3699E" w:rsidP="00025DB9">
      <w:pPr>
        <w:jc w:val="center"/>
        <w:rPr>
          <w:b/>
          <w:sz w:val="28"/>
          <w:szCs w:val="28"/>
        </w:rPr>
      </w:pPr>
    </w:p>
    <w:p w:rsidR="00725F02" w:rsidRDefault="00725F02" w:rsidP="00B3699E">
      <w:pPr>
        <w:jc w:val="center"/>
        <w:rPr>
          <w:b/>
          <w:bCs/>
          <w:sz w:val="28"/>
          <w:szCs w:val="28"/>
        </w:rPr>
      </w:pPr>
      <w:r w:rsidRPr="00725F02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B3699E">
        <w:rPr>
          <w:b/>
          <w:sz w:val="28"/>
          <w:szCs w:val="28"/>
        </w:rPr>
        <w:br/>
      </w:r>
      <w:r w:rsidRPr="00725F02">
        <w:rPr>
          <w:b/>
          <w:sz w:val="28"/>
          <w:szCs w:val="28"/>
        </w:rPr>
        <w:t xml:space="preserve">от 19.12.2017 № 250 </w:t>
      </w:r>
      <w:r w:rsidRPr="00725F02">
        <w:rPr>
          <w:b/>
          <w:bCs/>
          <w:sz w:val="28"/>
          <w:szCs w:val="28"/>
        </w:rPr>
        <w:t xml:space="preserve">«О бюджете города Перми на 2018 год </w:t>
      </w:r>
      <w:r w:rsidR="00B3699E">
        <w:rPr>
          <w:b/>
          <w:bCs/>
          <w:sz w:val="28"/>
          <w:szCs w:val="28"/>
        </w:rPr>
        <w:br/>
      </w:r>
      <w:r w:rsidRPr="00725F02">
        <w:rPr>
          <w:b/>
          <w:bCs/>
          <w:sz w:val="28"/>
          <w:szCs w:val="28"/>
        </w:rPr>
        <w:t>и на плановый пе</w:t>
      </w:r>
      <w:r w:rsidR="00B3699E">
        <w:rPr>
          <w:b/>
          <w:bCs/>
          <w:sz w:val="28"/>
          <w:szCs w:val="28"/>
        </w:rPr>
        <w:t>риод 2019 и 2020 годов»</w:t>
      </w:r>
    </w:p>
    <w:p w:rsidR="00B3699E" w:rsidRDefault="00B3699E" w:rsidP="00B3699E">
      <w:pPr>
        <w:jc w:val="center"/>
        <w:rPr>
          <w:b/>
          <w:bCs/>
          <w:sz w:val="28"/>
          <w:szCs w:val="28"/>
        </w:rPr>
      </w:pPr>
    </w:p>
    <w:p w:rsidR="00B3699E" w:rsidRPr="00725F02" w:rsidRDefault="00B3699E" w:rsidP="00B3699E">
      <w:pPr>
        <w:jc w:val="center"/>
        <w:rPr>
          <w:b/>
          <w:sz w:val="28"/>
          <w:szCs w:val="28"/>
        </w:rPr>
      </w:pPr>
    </w:p>
    <w:p w:rsidR="00725F02" w:rsidRPr="003F656F" w:rsidRDefault="00725F02" w:rsidP="00B369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5F02">
        <w:rPr>
          <w:sz w:val="28"/>
          <w:szCs w:val="28"/>
        </w:rPr>
        <w:t xml:space="preserve">Пермская городская Дума </w:t>
      </w:r>
      <w:r w:rsidRPr="003F656F">
        <w:rPr>
          <w:b/>
          <w:sz w:val="28"/>
          <w:szCs w:val="28"/>
        </w:rPr>
        <w:t>р</w:t>
      </w:r>
      <w:r w:rsidR="003F656F">
        <w:rPr>
          <w:b/>
          <w:sz w:val="28"/>
          <w:szCs w:val="28"/>
        </w:rPr>
        <w:t xml:space="preserve"> </w:t>
      </w:r>
      <w:r w:rsidRPr="003F656F">
        <w:rPr>
          <w:b/>
          <w:sz w:val="28"/>
          <w:szCs w:val="28"/>
        </w:rPr>
        <w:t>е</w:t>
      </w:r>
      <w:r w:rsidR="003F656F">
        <w:rPr>
          <w:b/>
          <w:sz w:val="28"/>
          <w:szCs w:val="28"/>
        </w:rPr>
        <w:t xml:space="preserve"> </w:t>
      </w:r>
      <w:r w:rsidRPr="003F656F">
        <w:rPr>
          <w:b/>
          <w:sz w:val="28"/>
          <w:szCs w:val="28"/>
        </w:rPr>
        <w:t>ш</w:t>
      </w:r>
      <w:r w:rsidR="003F656F">
        <w:rPr>
          <w:b/>
          <w:sz w:val="28"/>
          <w:szCs w:val="28"/>
        </w:rPr>
        <w:t xml:space="preserve"> </w:t>
      </w:r>
      <w:r w:rsidRPr="003F656F">
        <w:rPr>
          <w:b/>
          <w:sz w:val="28"/>
          <w:szCs w:val="28"/>
        </w:rPr>
        <w:t>и</w:t>
      </w:r>
      <w:r w:rsidR="003F656F">
        <w:rPr>
          <w:b/>
          <w:sz w:val="28"/>
          <w:szCs w:val="28"/>
        </w:rPr>
        <w:t xml:space="preserve"> </w:t>
      </w:r>
      <w:proofErr w:type="gramStart"/>
      <w:r w:rsidRPr="003F656F">
        <w:rPr>
          <w:b/>
          <w:sz w:val="28"/>
          <w:szCs w:val="28"/>
        </w:rPr>
        <w:t>л</w:t>
      </w:r>
      <w:proofErr w:type="gramEnd"/>
      <w:r w:rsidR="003F656F">
        <w:rPr>
          <w:b/>
          <w:sz w:val="28"/>
          <w:szCs w:val="28"/>
        </w:rPr>
        <w:t xml:space="preserve"> </w:t>
      </w:r>
      <w:r w:rsidRPr="003F656F">
        <w:rPr>
          <w:b/>
          <w:sz w:val="28"/>
          <w:szCs w:val="28"/>
        </w:rPr>
        <w:t>а:</w:t>
      </w:r>
    </w:p>
    <w:p w:rsidR="00725F02" w:rsidRPr="00725F02" w:rsidRDefault="00725F02" w:rsidP="00B3699E">
      <w:pPr>
        <w:autoSpaceDE w:val="0"/>
        <w:autoSpaceDN w:val="0"/>
        <w:adjustRightInd w:val="0"/>
        <w:ind w:firstLine="540"/>
        <w:jc w:val="both"/>
        <w:rPr>
          <w:color w:val="2F5496"/>
          <w:sz w:val="28"/>
          <w:szCs w:val="28"/>
        </w:rPr>
      </w:pPr>
    </w:p>
    <w:p w:rsidR="00725F02" w:rsidRPr="00725F02" w:rsidRDefault="00725F02" w:rsidP="00B3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 xml:space="preserve">1. Внести в решение Пермской городской Думы от 19.12.2017 № 250 </w:t>
      </w:r>
      <w:r w:rsidR="004865BD">
        <w:rPr>
          <w:sz w:val="28"/>
          <w:szCs w:val="28"/>
        </w:rPr>
        <w:t>«О </w:t>
      </w:r>
      <w:r w:rsidRPr="00725F02">
        <w:rPr>
          <w:sz w:val="28"/>
          <w:szCs w:val="28"/>
        </w:rPr>
        <w:t>бюджете города Перми на 2018 год и на плановый период 2019 и 2020 годов»</w:t>
      </w:r>
      <w:r w:rsidRPr="00725F02">
        <w:rPr>
          <w:bCs/>
          <w:sz w:val="28"/>
          <w:szCs w:val="28"/>
        </w:rPr>
        <w:t xml:space="preserve"> </w:t>
      </w:r>
      <w:r w:rsidRPr="00725F02">
        <w:rPr>
          <w:sz w:val="28"/>
          <w:szCs w:val="28"/>
        </w:rPr>
        <w:t>изменения: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1.1 в статье 1: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 xml:space="preserve">1.1.1 в подпункте 1.1 слова «в сумме 24 950 746,1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 xml:space="preserve">.» заменить словами «в сумме 24 985 883,0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>.»;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 xml:space="preserve">1.1.2 в подпункте 1.2 слова «в сумме 24 950 746,1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>.» заменить словами «в сумме 25</w:t>
      </w:r>
      <w:r w:rsidR="00B3699E">
        <w:rPr>
          <w:sz w:val="28"/>
          <w:szCs w:val="28"/>
        </w:rPr>
        <w:t> 650 194,578</w:t>
      </w:r>
      <w:r w:rsidRPr="00725F02">
        <w:rPr>
          <w:sz w:val="28"/>
          <w:szCs w:val="28"/>
        </w:rPr>
        <w:t xml:space="preserve">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>.»;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1.1.3 пункт 1.3 изложить в редакции: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 xml:space="preserve">«1.3 дефицит бюджета города в сумме </w:t>
      </w:r>
      <w:r w:rsidR="00B3699E">
        <w:rPr>
          <w:sz w:val="28"/>
          <w:szCs w:val="28"/>
        </w:rPr>
        <w:t>664 311,578</w:t>
      </w:r>
      <w:r w:rsidRPr="00725F02">
        <w:rPr>
          <w:sz w:val="28"/>
          <w:szCs w:val="28"/>
        </w:rPr>
        <w:t xml:space="preserve">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>.;»;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 xml:space="preserve">1.1.4 в подпункте 2.1 слова «на 2019 год в сумме 25 644 593,2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>.» заменить словами «на 2019 год в сумме 25 642 388,</w:t>
      </w:r>
      <w:r w:rsidR="004865BD">
        <w:rPr>
          <w:sz w:val="28"/>
          <w:szCs w:val="28"/>
        </w:rPr>
        <w:t xml:space="preserve">3 </w:t>
      </w:r>
      <w:proofErr w:type="spellStart"/>
      <w:r w:rsidR="004865BD">
        <w:rPr>
          <w:sz w:val="28"/>
          <w:szCs w:val="28"/>
        </w:rPr>
        <w:t>тыс.руб</w:t>
      </w:r>
      <w:proofErr w:type="spellEnd"/>
      <w:r w:rsidR="004865BD">
        <w:rPr>
          <w:sz w:val="28"/>
          <w:szCs w:val="28"/>
        </w:rPr>
        <w:t>.», слова «и на 2020 год в сумме</w:t>
      </w:r>
      <w:r w:rsidRPr="00725F02">
        <w:rPr>
          <w:sz w:val="28"/>
          <w:szCs w:val="28"/>
        </w:rPr>
        <w:t xml:space="preserve"> 26 258 500,1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 xml:space="preserve">.» заменить </w:t>
      </w:r>
      <w:proofErr w:type="gramStart"/>
      <w:r w:rsidR="004865BD">
        <w:rPr>
          <w:sz w:val="28"/>
          <w:szCs w:val="28"/>
        </w:rPr>
        <w:t>словами  «</w:t>
      </w:r>
      <w:proofErr w:type="gramEnd"/>
      <w:r w:rsidR="004865BD">
        <w:rPr>
          <w:sz w:val="28"/>
          <w:szCs w:val="28"/>
        </w:rPr>
        <w:t>и на 2020 год в сумме</w:t>
      </w:r>
      <w:r w:rsidRPr="00725F02">
        <w:rPr>
          <w:sz w:val="28"/>
          <w:szCs w:val="28"/>
        </w:rPr>
        <w:t xml:space="preserve"> 26 256 295,2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>.»;</w:t>
      </w:r>
    </w:p>
    <w:p w:rsidR="00725F02" w:rsidRPr="00725F02" w:rsidRDefault="00725F02" w:rsidP="00725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25F02">
        <w:rPr>
          <w:sz w:val="28"/>
          <w:szCs w:val="24"/>
        </w:rPr>
        <w:t xml:space="preserve">1.1.5 в пункте 2.2 слова «на 2019 год в сумме 25 644 593,2 </w:t>
      </w:r>
      <w:proofErr w:type="spellStart"/>
      <w:r w:rsidRPr="00725F02">
        <w:rPr>
          <w:sz w:val="28"/>
          <w:szCs w:val="24"/>
        </w:rPr>
        <w:t>тыс.руб</w:t>
      </w:r>
      <w:proofErr w:type="spellEnd"/>
      <w:r w:rsidRPr="00725F02">
        <w:rPr>
          <w:sz w:val="28"/>
          <w:szCs w:val="24"/>
        </w:rPr>
        <w:t>.» заменить словами «на 2019 год в сумме 25 642 388,3 </w:t>
      </w:r>
      <w:proofErr w:type="spellStart"/>
      <w:r w:rsidRPr="00725F02">
        <w:rPr>
          <w:sz w:val="28"/>
          <w:szCs w:val="24"/>
        </w:rPr>
        <w:t>тыс</w:t>
      </w:r>
      <w:r w:rsidR="004865BD">
        <w:rPr>
          <w:sz w:val="28"/>
          <w:szCs w:val="24"/>
        </w:rPr>
        <w:t>.руб</w:t>
      </w:r>
      <w:proofErr w:type="spellEnd"/>
      <w:r w:rsidR="004865BD">
        <w:rPr>
          <w:sz w:val="28"/>
          <w:szCs w:val="24"/>
        </w:rPr>
        <w:t>.», слова «и на 2020 год в сумме</w:t>
      </w:r>
      <w:r w:rsidRPr="00725F02">
        <w:rPr>
          <w:sz w:val="28"/>
          <w:szCs w:val="24"/>
        </w:rPr>
        <w:t xml:space="preserve"> 26 258 500,1 </w:t>
      </w:r>
      <w:proofErr w:type="spellStart"/>
      <w:r w:rsidRPr="00725F02">
        <w:rPr>
          <w:sz w:val="28"/>
          <w:szCs w:val="24"/>
        </w:rPr>
        <w:t>тыс.руб</w:t>
      </w:r>
      <w:proofErr w:type="spellEnd"/>
      <w:r w:rsidRPr="00725F02">
        <w:rPr>
          <w:sz w:val="28"/>
          <w:szCs w:val="24"/>
        </w:rPr>
        <w:t>.» заменить словами «и на 2020 год в сумме</w:t>
      </w:r>
      <w:r w:rsidR="004865BD">
        <w:rPr>
          <w:sz w:val="28"/>
          <w:szCs w:val="24"/>
        </w:rPr>
        <w:t xml:space="preserve"> </w:t>
      </w:r>
      <w:r w:rsidRPr="00725F02">
        <w:rPr>
          <w:sz w:val="28"/>
          <w:szCs w:val="24"/>
        </w:rPr>
        <w:t xml:space="preserve">26 256 295,2 </w:t>
      </w:r>
      <w:proofErr w:type="spellStart"/>
      <w:r w:rsidRPr="00725F02">
        <w:rPr>
          <w:sz w:val="28"/>
          <w:szCs w:val="24"/>
        </w:rPr>
        <w:t>тыс.руб</w:t>
      </w:r>
      <w:proofErr w:type="spellEnd"/>
      <w:r w:rsidRPr="00725F02">
        <w:rPr>
          <w:sz w:val="28"/>
          <w:szCs w:val="24"/>
        </w:rPr>
        <w:t>.»;</w:t>
      </w:r>
    </w:p>
    <w:p w:rsidR="00725F02" w:rsidRPr="00725F02" w:rsidRDefault="004865BD" w:rsidP="00725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2</w:t>
      </w:r>
      <w:r w:rsidR="00725F02" w:rsidRPr="00725F02">
        <w:rPr>
          <w:sz w:val="28"/>
          <w:szCs w:val="28"/>
        </w:rPr>
        <w:t xml:space="preserve"> статьи 2 дополнить абзацем следующего содержания:</w:t>
      </w:r>
    </w:p>
    <w:p w:rsidR="00725F02" w:rsidRPr="00725F02" w:rsidRDefault="00725F02" w:rsidP="00725F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F02">
        <w:rPr>
          <w:rFonts w:eastAsia="Calibri"/>
          <w:sz w:val="28"/>
          <w:szCs w:val="28"/>
          <w:lang w:eastAsia="en-US"/>
        </w:rPr>
        <w:t>«Объем средств, подлежащий перечислению в бюджет города, исчисляется предприятиями на основании показателей бухгалтерской отчетности предприятия за отчетный финансовый год»;</w:t>
      </w:r>
    </w:p>
    <w:p w:rsidR="00725F02" w:rsidRPr="00725F02" w:rsidRDefault="00725F02" w:rsidP="00725F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F02">
        <w:rPr>
          <w:bCs/>
          <w:sz w:val="28"/>
          <w:szCs w:val="28"/>
        </w:rPr>
        <w:t>1.3 в статье 5:</w:t>
      </w:r>
    </w:p>
    <w:p w:rsidR="00725F02" w:rsidRPr="00725F02" w:rsidRDefault="00725F02" w:rsidP="00725F02">
      <w:pPr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1.3.1 в пункте 3 сло</w:t>
      </w:r>
      <w:r w:rsidR="004865BD">
        <w:rPr>
          <w:sz w:val="28"/>
          <w:szCs w:val="28"/>
        </w:rPr>
        <w:t xml:space="preserve">ва «в сумме 3 425 333,822 </w:t>
      </w:r>
      <w:proofErr w:type="spellStart"/>
      <w:r w:rsidR="004865BD">
        <w:rPr>
          <w:sz w:val="28"/>
          <w:szCs w:val="28"/>
        </w:rPr>
        <w:t>тыс.руб</w:t>
      </w:r>
      <w:proofErr w:type="spellEnd"/>
      <w:r w:rsidR="004865BD">
        <w:rPr>
          <w:sz w:val="28"/>
          <w:szCs w:val="28"/>
        </w:rPr>
        <w:t xml:space="preserve">.» заменить словами «в сумме 3 593 313,439 </w:t>
      </w:r>
      <w:proofErr w:type="spellStart"/>
      <w:r w:rsidR="004865BD">
        <w:rPr>
          <w:sz w:val="28"/>
          <w:szCs w:val="28"/>
        </w:rPr>
        <w:t>тыс.</w:t>
      </w:r>
      <w:r w:rsidRPr="00725F02">
        <w:rPr>
          <w:sz w:val="28"/>
          <w:szCs w:val="28"/>
        </w:rPr>
        <w:t>руб</w:t>
      </w:r>
      <w:proofErr w:type="spellEnd"/>
      <w:r w:rsidRPr="00725F02">
        <w:rPr>
          <w:sz w:val="28"/>
          <w:szCs w:val="28"/>
        </w:rPr>
        <w:t>.», слова «в сумме 758 065,</w:t>
      </w:r>
      <w:r w:rsidR="004865BD">
        <w:rPr>
          <w:sz w:val="28"/>
          <w:szCs w:val="28"/>
        </w:rPr>
        <w:t xml:space="preserve">1 </w:t>
      </w:r>
      <w:proofErr w:type="spellStart"/>
      <w:r w:rsidR="004865BD">
        <w:rPr>
          <w:sz w:val="28"/>
          <w:szCs w:val="28"/>
        </w:rPr>
        <w:t>тыс.</w:t>
      </w:r>
      <w:r w:rsidRPr="00725F02">
        <w:rPr>
          <w:sz w:val="28"/>
          <w:szCs w:val="28"/>
        </w:rPr>
        <w:t>руб</w:t>
      </w:r>
      <w:proofErr w:type="spellEnd"/>
      <w:r w:rsidRPr="00725F02">
        <w:rPr>
          <w:sz w:val="28"/>
          <w:szCs w:val="28"/>
        </w:rPr>
        <w:t>.» заменить сло</w:t>
      </w:r>
      <w:r w:rsidR="004865BD">
        <w:rPr>
          <w:sz w:val="28"/>
          <w:szCs w:val="28"/>
        </w:rPr>
        <w:t xml:space="preserve">вами «в сумме 783 065,1 </w:t>
      </w:r>
      <w:proofErr w:type="spellStart"/>
      <w:r w:rsidR="004865BD">
        <w:rPr>
          <w:sz w:val="28"/>
          <w:szCs w:val="28"/>
        </w:rPr>
        <w:t>тыс.</w:t>
      </w:r>
      <w:r w:rsidRPr="00725F02">
        <w:rPr>
          <w:sz w:val="28"/>
          <w:szCs w:val="28"/>
        </w:rPr>
        <w:t>руб</w:t>
      </w:r>
      <w:proofErr w:type="spellEnd"/>
      <w:r w:rsidRPr="00725F02">
        <w:rPr>
          <w:sz w:val="28"/>
          <w:szCs w:val="28"/>
        </w:rPr>
        <w:t>.»;</w:t>
      </w:r>
    </w:p>
    <w:p w:rsidR="00725F02" w:rsidRPr="00725F02" w:rsidRDefault="00725F02" w:rsidP="00725F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F02">
        <w:rPr>
          <w:bCs/>
          <w:sz w:val="28"/>
          <w:szCs w:val="28"/>
        </w:rPr>
        <w:lastRenderedPageBreak/>
        <w:t>1.3.2 пункт 4 изложить в редакции:</w:t>
      </w:r>
    </w:p>
    <w:p w:rsidR="00725F02" w:rsidRPr="00725F02" w:rsidRDefault="00725F02" w:rsidP="00725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«4.</w:t>
      </w:r>
      <w:r w:rsidR="00D16246">
        <w:rPr>
          <w:sz w:val="28"/>
          <w:szCs w:val="28"/>
        </w:rPr>
        <w:t xml:space="preserve"> </w:t>
      </w:r>
      <w:r w:rsidRPr="00725F02">
        <w:rPr>
          <w:sz w:val="28"/>
          <w:szCs w:val="28"/>
        </w:rPr>
        <w:t>Утвердить общий объем межбюдже</w:t>
      </w:r>
      <w:r w:rsidR="004865BD">
        <w:rPr>
          <w:sz w:val="28"/>
          <w:szCs w:val="28"/>
        </w:rPr>
        <w:t>тных трансфертов, поступающих в </w:t>
      </w:r>
      <w:r w:rsidRPr="00725F02">
        <w:rPr>
          <w:sz w:val="28"/>
          <w:szCs w:val="28"/>
        </w:rPr>
        <w:t>бюджет города из бюджета Перм</w:t>
      </w:r>
      <w:r w:rsidR="004865BD">
        <w:rPr>
          <w:sz w:val="28"/>
          <w:szCs w:val="28"/>
        </w:rPr>
        <w:t>ского края, в 2018 году в сумме 10 064 220,6 </w:t>
      </w:r>
      <w:proofErr w:type="spellStart"/>
      <w:r w:rsidR="004865BD">
        <w:rPr>
          <w:sz w:val="28"/>
          <w:szCs w:val="28"/>
        </w:rPr>
        <w:t>тыс.руб</w:t>
      </w:r>
      <w:proofErr w:type="spellEnd"/>
      <w:r w:rsidR="004865BD">
        <w:rPr>
          <w:sz w:val="28"/>
          <w:szCs w:val="28"/>
        </w:rPr>
        <w:t xml:space="preserve">., в </w:t>
      </w:r>
      <w:r w:rsidRPr="00725F02">
        <w:rPr>
          <w:sz w:val="28"/>
          <w:szCs w:val="28"/>
        </w:rPr>
        <w:t xml:space="preserve">2019 году в сумме 10 476 098,0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 xml:space="preserve">., в 2020 году в сумме 10 805 755,2 </w:t>
      </w:r>
      <w:proofErr w:type="spellStart"/>
      <w:r w:rsidRPr="00725F02">
        <w:rPr>
          <w:sz w:val="28"/>
          <w:szCs w:val="28"/>
        </w:rPr>
        <w:t>тыс.руб</w:t>
      </w:r>
      <w:proofErr w:type="spellEnd"/>
      <w:r w:rsidRPr="00725F02">
        <w:rPr>
          <w:sz w:val="28"/>
          <w:szCs w:val="28"/>
        </w:rPr>
        <w:t>.»;</w:t>
      </w:r>
    </w:p>
    <w:p w:rsidR="00725F02" w:rsidRPr="00725F02" w:rsidRDefault="00725F02" w:rsidP="00725F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F02">
        <w:rPr>
          <w:bCs/>
          <w:sz w:val="28"/>
          <w:szCs w:val="28"/>
        </w:rPr>
        <w:t>1.4 в статье 6:</w:t>
      </w:r>
    </w:p>
    <w:p w:rsidR="00725F02" w:rsidRPr="00725F02" w:rsidRDefault="00725F02" w:rsidP="00725F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F02">
        <w:rPr>
          <w:bCs/>
          <w:sz w:val="28"/>
          <w:szCs w:val="28"/>
        </w:rPr>
        <w:t xml:space="preserve">1.4.1 в абзаце первом слова «в 2018 году в сумме </w:t>
      </w:r>
      <w:r w:rsidR="004865BD">
        <w:rPr>
          <w:rFonts w:eastAsia="Calibri"/>
          <w:bCs/>
          <w:sz w:val="28"/>
          <w:szCs w:val="28"/>
        </w:rPr>
        <w:t xml:space="preserve">261 502,3 </w:t>
      </w:r>
      <w:proofErr w:type="spellStart"/>
      <w:r w:rsidR="004865BD">
        <w:rPr>
          <w:rFonts w:eastAsia="Calibri"/>
          <w:bCs/>
          <w:sz w:val="28"/>
          <w:szCs w:val="28"/>
        </w:rPr>
        <w:t>тыс.</w:t>
      </w:r>
      <w:r w:rsidRPr="00725F02">
        <w:rPr>
          <w:rFonts w:eastAsia="Calibri"/>
          <w:bCs/>
          <w:sz w:val="28"/>
          <w:szCs w:val="28"/>
        </w:rPr>
        <w:t>руб</w:t>
      </w:r>
      <w:proofErr w:type="spellEnd"/>
      <w:r w:rsidRPr="00725F02">
        <w:rPr>
          <w:rFonts w:eastAsia="Calibri"/>
          <w:bCs/>
          <w:sz w:val="28"/>
          <w:szCs w:val="28"/>
        </w:rPr>
        <w:t>.»</w:t>
      </w:r>
      <w:r w:rsidRPr="00725F02">
        <w:rPr>
          <w:bCs/>
          <w:sz w:val="28"/>
          <w:szCs w:val="28"/>
        </w:rPr>
        <w:t xml:space="preserve"> заменить словами «в 2</w:t>
      </w:r>
      <w:r w:rsidR="004865BD">
        <w:rPr>
          <w:bCs/>
          <w:sz w:val="28"/>
          <w:szCs w:val="28"/>
        </w:rPr>
        <w:t xml:space="preserve">018 году в сумме 273 809,9 </w:t>
      </w:r>
      <w:proofErr w:type="spellStart"/>
      <w:r w:rsidR="004865BD">
        <w:rPr>
          <w:bCs/>
          <w:sz w:val="28"/>
          <w:szCs w:val="28"/>
        </w:rPr>
        <w:t>тыс.</w:t>
      </w:r>
      <w:r w:rsidRPr="00725F02">
        <w:rPr>
          <w:bCs/>
          <w:sz w:val="28"/>
          <w:szCs w:val="28"/>
        </w:rPr>
        <w:t>руб</w:t>
      </w:r>
      <w:proofErr w:type="spellEnd"/>
      <w:r w:rsidRPr="00725F02">
        <w:rPr>
          <w:bCs/>
          <w:sz w:val="28"/>
          <w:szCs w:val="28"/>
        </w:rPr>
        <w:t>.»;</w:t>
      </w:r>
    </w:p>
    <w:p w:rsidR="00725F02" w:rsidRPr="00725F02" w:rsidRDefault="00725F02" w:rsidP="00725F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F02">
        <w:rPr>
          <w:bCs/>
          <w:sz w:val="28"/>
          <w:szCs w:val="28"/>
        </w:rPr>
        <w:t>1.4.2 абзац второй дополнить словами: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 xml:space="preserve">«на инвестиционный проект «Приобретение в собственность муниципального образования город Пермь </w:t>
      </w:r>
      <w:r w:rsidR="004865BD">
        <w:rPr>
          <w:sz w:val="28"/>
          <w:szCs w:val="28"/>
        </w:rPr>
        <w:t xml:space="preserve">жилых помещений» - 8 992,0 </w:t>
      </w:r>
      <w:proofErr w:type="spellStart"/>
      <w:r w:rsidR="004865BD">
        <w:rPr>
          <w:sz w:val="28"/>
          <w:szCs w:val="28"/>
        </w:rPr>
        <w:t>тыс.</w:t>
      </w:r>
      <w:r w:rsidRPr="00725F02">
        <w:rPr>
          <w:sz w:val="28"/>
          <w:szCs w:val="28"/>
        </w:rPr>
        <w:t>руб</w:t>
      </w:r>
      <w:proofErr w:type="spellEnd"/>
      <w:r w:rsidRPr="00725F02">
        <w:rPr>
          <w:sz w:val="28"/>
          <w:szCs w:val="28"/>
        </w:rPr>
        <w:t xml:space="preserve">., на </w:t>
      </w:r>
      <w:r w:rsidRPr="00725F02">
        <w:rPr>
          <w:rFonts w:eastAsia="Calibri"/>
          <w:sz w:val="28"/>
          <w:szCs w:val="28"/>
        </w:rPr>
        <w:t>приоритетный проект «</w:t>
      </w:r>
      <w:r w:rsidR="004865BD">
        <w:rPr>
          <w:rFonts w:eastAsia="Calibri"/>
          <w:sz w:val="28"/>
          <w:szCs w:val="28"/>
        </w:rPr>
        <w:t xml:space="preserve">Достойное жилье» - 3 315,6 </w:t>
      </w:r>
      <w:proofErr w:type="spellStart"/>
      <w:r w:rsidR="004865BD">
        <w:rPr>
          <w:rFonts w:eastAsia="Calibri"/>
          <w:sz w:val="28"/>
          <w:szCs w:val="28"/>
        </w:rPr>
        <w:t>тыс.</w:t>
      </w:r>
      <w:r w:rsidRPr="00725F02">
        <w:rPr>
          <w:rFonts w:eastAsia="Calibri"/>
          <w:sz w:val="28"/>
          <w:szCs w:val="28"/>
        </w:rPr>
        <w:t>руб</w:t>
      </w:r>
      <w:proofErr w:type="spellEnd"/>
      <w:r w:rsidRPr="00725F02">
        <w:rPr>
          <w:rFonts w:eastAsia="Calibri"/>
          <w:sz w:val="28"/>
          <w:szCs w:val="28"/>
        </w:rPr>
        <w:t>.»;</w:t>
      </w:r>
    </w:p>
    <w:p w:rsidR="00725F02" w:rsidRPr="00725F02" w:rsidRDefault="003F656F" w:rsidP="00725F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725F02" w:rsidRPr="00725F02">
        <w:rPr>
          <w:bCs/>
          <w:sz w:val="28"/>
          <w:szCs w:val="28"/>
        </w:rPr>
        <w:t xml:space="preserve"> статью 10 дополнить абзацем следующего содержания: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b/>
          <w:sz w:val="28"/>
          <w:szCs w:val="28"/>
        </w:rPr>
        <w:t>«</w:t>
      </w:r>
      <w:r w:rsidRPr="00725F02">
        <w:rPr>
          <w:sz w:val="28"/>
          <w:szCs w:val="28"/>
        </w:rPr>
        <w:t>перераспределение бюджетных ассигнований, предусмотренных на строительство газопроводов, на мероприятия по обеспечению ввода газопроводов в</w:t>
      </w:r>
      <w:r w:rsidR="004865BD">
        <w:rPr>
          <w:sz w:val="28"/>
          <w:szCs w:val="28"/>
        </w:rPr>
        <w:t> </w:t>
      </w:r>
      <w:r w:rsidRPr="00725F02">
        <w:rPr>
          <w:sz w:val="28"/>
          <w:szCs w:val="28"/>
        </w:rPr>
        <w:t>эксплуатацию и оформления их в муниципальную собственность в пределах общего объема бюджетных ассигнований.»;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1.6 приложение 1 «</w:t>
      </w:r>
      <w:r w:rsidRPr="00725F02">
        <w:rPr>
          <w:color w:val="000000"/>
          <w:sz w:val="28"/>
          <w:szCs w:val="28"/>
        </w:rPr>
        <w:t>Распределение доходов бюджета города Перми по кодам поступлений в бюджет (группам, подгруппам, статьям классификации доходов бюджета) на 2018 год»</w:t>
      </w:r>
      <w:r w:rsidRPr="00725F02">
        <w:rPr>
          <w:sz w:val="28"/>
          <w:szCs w:val="28"/>
        </w:rPr>
        <w:t xml:space="preserve">  изложить в редакции согласно приложению 1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1.7 приложение 2 «</w:t>
      </w:r>
      <w:r w:rsidR="00D5180E">
        <w:rPr>
          <w:color w:val="000000"/>
          <w:sz w:val="28"/>
          <w:szCs w:val="28"/>
        </w:rPr>
        <w:t>Распределение</w:t>
      </w:r>
      <w:r w:rsidRPr="00725F02">
        <w:rPr>
          <w:color w:val="000000"/>
          <w:sz w:val="28"/>
          <w:szCs w:val="28"/>
        </w:rPr>
        <w:t xml:space="preserve"> доходов бюджета города Перми по кодам поступлений в бюджет (группам, подгруппам, статьям классификации доходов бюджета) на плановый период 2019 и 2020 годов»</w:t>
      </w:r>
      <w:r w:rsidRPr="00725F02">
        <w:rPr>
          <w:sz w:val="28"/>
          <w:szCs w:val="28"/>
        </w:rPr>
        <w:t xml:space="preserve"> изложить в редакции согласно приложению 2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1.8 приложение 3 «Источники финансирования дефицита бюджета города Перми на 2018 год» изложить в редакции согласно приложению 3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1.9 приложение 4 «Источники финансирования дефицита бюджета города Перми на плановый период 2019 и 2020 годов» изложить в редакции согласно приложению 4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1.10 приложение 5 «Перечень главных администраторов доходов бюджета города Перми на 2018 год» изложить в редакции согласно приложению 5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1.11 приложение 6 «Перечень главных администраторов доходов бюджета города Перми на плановый период 2019 и 2020 годов» изложить в редакции согласно приложению 6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1.12 приложение 7 «Перечень главных администраторов источников финансирования дефицита бюджета города Перми на 2018 год» изложить в редакции согласно приложению 7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1.13 приложение 8 «Перечень главных администраторов источников финансирования дефицита бюджета города Перми на плановый период 2019 и 2020 годов» изложить в редакции согласно приложению 8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1.14 приложение 9 «Распределение бюджетных ассигнований по целевым статьям (муниципальным программам и непрограммным направлениям деятель</w:t>
      </w:r>
      <w:r w:rsidRPr="00725F02">
        <w:rPr>
          <w:sz w:val="28"/>
          <w:szCs w:val="28"/>
        </w:rPr>
        <w:lastRenderedPageBreak/>
        <w:t>ности), группам, подгруппам видов расходов, разделам, подразделам классификации расходов бюджета города Перми на 2018 год» изложить в редакции согласно приложению 9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25F02">
        <w:rPr>
          <w:sz w:val="28"/>
          <w:szCs w:val="28"/>
        </w:rPr>
        <w:t>1.15 приложение 10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плановый период 2019 и 2020 годов» изложить в редакции согласно приложению 10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25F02">
        <w:rPr>
          <w:sz w:val="28"/>
          <w:szCs w:val="28"/>
        </w:rPr>
        <w:t>1.16 приложение 11 «Ведомственная структура расходов бюджета города Перми на 2018 год» изложить в редакции согласно приложению 11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25F02">
        <w:rPr>
          <w:sz w:val="28"/>
          <w:szCs w:val="28"/>
        </w:rPr>
        <w:t>1.17 приложение 12 «Ведомственная структура расходов бюджета города Перми на плановый период 2019 и 2020 годов» изложить в редакции согласно приложению 12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25F02">
        <w:rPr>
          <w:sz w:val="28"/>
          <w:szCs w:val="28"/>
        </w:rPr>
        <w:t>1.18 приложение 13 «Перечень объектов капитального строительства муниципальной собственности и объектов недвижим</w:t>
      </w:r>
      <w:r w:rsidR="004865BD">
        <w:rPr>
          <w:sz w:val="28"/>
          <w:szCs w:val="28"/>
        </w:rPr>
        <w:t xml:space="preserve">ого имущества, приобретаемых </w:t>
      </w:r>
      <w:r w:rsidRPr="00725F02">
        <w:rPr>
          <w:sz w:val="28"/>
          <w:szCs w:val="28"/>
        </w:rPr>
        <w:t>в</w:t>
      </w:r>
      <w:r w:rsidRPr="00725F02">
        <w:rPr>
          <w:b/>
          <w:sz w:val="28"/>
          <w:szCs w:val="28"/>
        </w:rPr>
        <w:t> </w:t>
      </w:r>
      <w:r w:rsidRPr="00725F02">
        <w:rPr>
          <w:sz w:val="28"/>
          <w:szCs w:val="28"/>
        </w:rPr>
        <w:t>муниципальную собственность, на 2018 год» изложить в редакции согласно приложению 13 к настоящему решению;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25F02">
        <w:rPr>
          <w:sz w:val="28"/>
          <w:szCs w:val="28"/>
        </w:rPr>
        <w:t>1.19 приложение 14 «Перечень объектов капитального строительства муниципальной собственности и объектов недвижим</w:t>
      </w:r>
      <w:r w:rsidR="004865BD">
        <w:rPr>
          <w:sz w:val="28"/>
          <w:szCs w:val="28"/>
        </w:rPr>
        <w:t xml:space="preserve">ого имущества, приобретаемых </w:t>
      </w:r>
      <w:r w:rsidRPr="00725F02">
        <w:rPr>
          <w:sz w:val="28"/>
          <w:szCs w:val="28"/>
        </w:rPr>
        <w:t>в</w:t>
      </w:r>
      <w:r w:rsidRPr="00725F02">
        <w:rPr>
          <w:b/>
          <w:sz w:val="28"/>
          <w:szCs w:val="28"/>
        </w:rPr>
        <w:t> </w:t>
      </w:r>
      <w:r w:rsidRPr="00725F02">
        <w:rPr>
          <w:sz w:val="28"/>
          <w:szCs w:val="28"/>
        </w:rPr>
        <w:t>муниципальную собственность, на плановый период 2019 и 2020 годов» изложить в редакции согласно приложению 14 к настоящему решению;</w:t>
      </w:r>
    </w:p>
    <w:p w:rsidR="00725F02" w:rsidRPr="00725F02" w:rsidRDefault="00725F02" w:rsidP="00725F02">
      <w:pPr>
        <w:ind w:firstLine="708"/>
        <w:jc w:val="both"/>
        <w:rPr>
          <w:sz w:val="28"/>
          <w:szCs w:val="28"/>
        </w:rPr>
      </w:pPr>
      <w:r w:rsidRPr="00725F02">
        <w:rPr>
          <w:sz w:val="28"/>
          <w:szCs w:val="28"/>
        </w:rPr>
        <w:t>1.20 в приложении 15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 некоммерческим организациям»:</w:t>
      </w:r>
    </w:p>
    <w:p w:rsidR="00725F02" w:rsidRPr="00725F02" w:rsidRDefault="00725F02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25F02">
        <w:rPr>
          <w:sz w:val="28"/>
          <w:szCs w:val="28"/>
        </w:rPr>
        <w:t>1.20.1 строку 1.18 изложить в редакции:</w:t>
      </w:r>
    </w:p>
    <w:p w:rsidR="00725F02" w:rsidRPr="00725F02" w:rsidRDefault="00B3699E" w:rsidP="00B36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217"/>
      </w:tblGrid>
      <w:tr w:rsidR="00725F02" w:rsidRPr="00725F02" w:rsidTr="00B3699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02" w:rsidRPr="00725F02" w:rsidRDefault="00725F02" w:rsidP="00725F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5F02">
              <w:rPr>
                <w:sz w:val="28"/>
                <w:szCs w:val="28"/>
              </w:rPr>
              <w:t>1.18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02" w:rsidRPr="00725F02" w:rsidRDefault="00725F02" w:rsidP="00725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5F02">
              <w:rPr>
                <w:sz w:val="28"/>
                <w:szCs w:val="28"/>
              </w:rPr>
              <w:t xml:space="preserve">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</w:t>
            </w:r>
            <w:r w:rsidR="00B3699E">
              <w:rPr>
                <w:sz w:val="28"/>
                <w:szCs w:val="28"/>
              </w:rPr>
              <w:t xml:space="preserve"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</w:t>
            </w:r>
            <w:r w:rsidRPr="00725F02">
              <w:rPr>
                <w:sz w:val="28"/>
                <w:szCs w:val="28"/>
              </w:rPr>
              <w:t>в целях финансового обеспечения затрат в связи с проведением капитального ремонта фасадов многоквартирных домов города Перми</w:t>
            </w:r>
          </w:p>
        </w:tc>
      </w:tr>
    </w:tbl>
    <w:p w:rsidR="00725F02" w:rsidRDefault="00B3699E" w:rsidP="00B3699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3699E" w:rsidRDefault="00B3699E" w:rsidP="00B36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1.20.2 дополнить строкой следующего содержания:</w:t>
      </w:r>
    </w:p>
    <w:p w:rsidR="00B3699E" w:rsidRDefault="00B3699E" w:rsidP="00B369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B3699E" w:rsidRPr="002A5B9B" w:rsidTr="00145A62">
        <w:tc>
          <w:tcPr>
            <w:tcW w:w="709" w:type="dxa"/>
            <w:shd w:val="clear" w:color="auto" w:fill="auto"/>
          </w:tcPr>
          <w:p w:rsidR="00B3699E" w:rsidRPr="002A5B9B" w:rsidRDefault="00B3699E" w:rsidP="00145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5B9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:rsidR="00B3699E" w:rsidRPr="005A7236" w:rsidRDefault="00B3699E" w:rsidP="00145A62">
            <w:pPr>
              <w:jc w:val="both"/>
              <w:rPr>
                <w:sz w:val="28"/>
                <w:szCs w:val="24"/>
              </w:rPr>
            </w:pPr>
            <w:r w:rsidRPr="005A7236">
              <w:rPr>
                <w:color w:val="000000"/>
                <w:sz w:val="28"/>
                <w:szCs w:val="24"/>
              </w:rPr>
              <w:t>управляющим организациям, товариществам собственников недвижимости, в том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>числе товариществам собственников жилья, жилищным кооперативам или иным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>специализированным потребительским кооперативам, а при непосредственном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 xml:space="preserve">управлении многоквартирным домом собственниками помещений </w:t>
            </w:r>
            <w:r>
              <w:rPr>
                <w:color w:val="000000"/>
                <w:sz w:val="28"/>
                <w:szCs w:val="24"/>
              </w:rPr>
              <w:t>–</w:t>
            </w:r>
            <w:r w:rsidRPr="005A7236">
              <w:rPr>
                <w:color w:val="000000"/>
                <w:sz w:val="28"/>
                <w:szCs w:val="24"/>
              </w:rPr>
              <w:t xml:space="preserve"> иным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 xml:space="preserve">организациям, осуществляющим предоставление </w:t>
            </w:r>
            <w:r w:rsidRPr="005A7236">
              <w:rPr>
                <w:color w:val="000000"/>
                <w:sz w:val="28"/>
                <w:szCs w:val="24"/>
              </w:rPr>
              <w:lastRenderedPageBreak/>
              <w:t>коммунальных услуг по отоплению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>и горячему водоснабжению, в части возмещения недополученных доходов, связанных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>с предоставлением гражданам дополнительной меры социальной поддержки в виде</w:t>
            </w:r>
            <w:r w:rsidRPr="005A7236">
              <w:rPr>
                <w:color w:val="000000"/>
                <w:sz w:val="28"/>
                <w:szCs w:val="24"/>
              </w:rPr>
              <w:br/>
              <w:t>уменьшения размера платы за коммунальные услуги, направленной на соблюдение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>установленных предельных (максимальных) индексов изменения размера вносимой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5A7236">
              <w:rPr>
                <w:color w:val="000000"/>
                <w:sz w:val="28"/>
                <w:szCs w:val="24"/>
              </w:rPr>
              <w:t>гражданами платы за коммунальные услуги в городе Перми</w:t>
            </w:r>
          </w:p>
        </w:tc>
      </w:tr>
    </w:tbl>
    <w:p w:rsidR="00B3699E" w:rsidRDefault="00B3699E" w:rsidP="00B3699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725F02" w:rsidRPr="00725F02" w:rsidRDefault="00B3699E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1.20.3</w:t>
      </w:r>
      <w:r w:rsidR="00725F02" w:rsidRPr="00725F02">
        <w:rPr>
          <w:sz w:val="28"/>
          <w:szCs w:val="28"/>
        </w:rPr>
        <w:t xml:space="preserve"> строку 2.7 изложить в редакции:</w:t>
      </w:r>
    </w:p>
    <w:p w:rsidR="00725F02" w:rsidRPr="00725F02" w:rsidRDefault="00B3699E" w:rsidP="00B36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725F02" w:rsidRPr="00725F02" w:rsidTr="00B3699E">
        <w:trPr>
          <w:trHeight w:val="836"/>
        </w:trPr>
        <w:tc>
          <w:tcPr>
            <w:tcW w:w="709" w:type="dxa"/>
            <w:shd w:val="clear" w:color="auto" w:fill="auto"/>
          </w:tcPr>
          <w:p w:rsidR="00725F02" w:rsidRPr="00725F02" w:rsidRDefault="00725F02" w:rsidP="00725F02">
            <w:pPr>
              <w:spacing w:after="1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25F02">
              <w:rPr>
                <w:rFonts w:eastAsia="Calibri"/>
                <w:sz w:val="28"/>
                <w:szCs w:val="28"/>
              </w:rPr>
              <w:t>2.7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725F02" w:rsidRPr="00B3699E" w:rsidRDefault="00725F02" w:rsidP="00B369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5F02">
              <w:rPr>
                <w:sz w:val="28"/>
                <w:szCs w:val="28"/>
              </w:rPr>
              <w:t>территориальным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помещения, оплату коммунальных услуг, оплату труда, а также на проведение культурно-массовых и спортивных мероприятий по месту жительства в рамках реализации мероприятий, направленных на решение вопросов местного значения в микрорайонах города Перми</w:t>
            </w:r>
          </w:p>
        </w:tc>
      </w:tr>
    </w:tbl>
    <w:p w:rsidR="00725F02" w:rsidRPr="00725F02" w:rsidRDefault="00B3699E" w:rsidP="00B3699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25F02" w:rsidRPr="00725F02" w:rsidRDefault="00B3699E" w:rsidP="00725F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1.20.4</w:t>
      </w:r>
      <w:r w:rsidR="00725F02" w:rsidRPr="00725F02">
        <w:rPr>
          <w:sz w:val="28"/>
          <w:szCs w:val="28"/>
        </w:rPr>
        <w:t xml:space="preserve"> строку 2.8 изложить в редакции:</w:t>
      </w:r>
    </w:p>
    <w:p w:rsidR="00725F02" w:rsidRPr="00725F02" w:rsidRDefault="00B3699E" w:rsidP="00B36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725F02" w:rsidRPr="00725F02" w:rsidTr="00B3699E">
        <w:trPr>
          <w:trHeight w:val="836"/>
        </w:trPr>
        <w:tc>
          <w:tcPr>
            <w:tcW w:w="709" w:type="dxa"/>
            <w:shd w:val="clear" w:color="auto" w:fill="auto"/>
          </w:tcPr>
          <w:p w:rsidR="00725F02" w:rsidRPr="00725F02" w:rsidRDefault="00725F02" w:rsidP="00725F02">
            <w:pPr>
              <w:spacing w:after="1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25F02">
              <w:rPr>
                <w:rFonts w:eastAsia="Calibri"/>
                <w:sz w:val="28"/>
                <w:szCs w:val="28"/>
              </w:rPr>
              <w:t>2.8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725F02" w:rsidRPr="0017184B" w:rsidRDefault="00725F02" w:rsidP="001718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5F02">
              <w:rPr>
                <w:sz w:val="28"/>
                <w:szCs w:val="28"/>
              </w:rPr>
              <w:t>некоммерческим организациям, в том числе общественным объединениям (за исключением политических партий), территориальным общественным самоуправлениям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      </w:r>
          </w:p>
        </w:tc>
      </w:tr>
    </w:tbl>
    <w:p w:rsidR="00725F02" w:rsidRPr="00725F02" w:rsidRDefault="00B3699E" w:rsidP="00B3699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3699E" w:rsidRDefault="00B3699E" w:rsidP="00B36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1.20.5</w:t>
      </w:r>
      <w:r w:rsidR="00725F02" w:rsidRPr="00725F02">
        <w:rPr>
          <w:sz w:val="28"/>
          <w:szCs w:val="28"/>
        </w:rPr>
        <w:t xml:space="preserve"> дополнить строкой </w:t>
      </w:r>
      <w:r>
        <w:rPr>
          <w:sz w:val="28"/>
          <w:szCs w:val="28"/>
        </w:rPr>
        <w:t>следующего содержания:</w:t>
      </w:r>
    </w:p>
    <w:p w:rsidR="00725F02" w:rsidRPr="00725F02" w:rsidRDefault="00B3699E" w:rsidP="00B36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725F02" w:rsidRPr="00725F02" w:rsidTr="00B36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02" w:rsidRPr="00725F02" w:rsidRDefault="00725F02" w:rsidP="00725F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F02">
              <w:rPr>
                <w:sz w:val="28"/>
                <w:szCs w:val="28"/>
              </w:rPr>
              <w:t>2.23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02" w:rsidRPr="00725F02" w:rsidRDefault="00725F02" w:rsidP="00725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5F02">
              <w:rPr>
                <w:sz w:val="28"/>
                <w:szCs w:val="28"/>
              </w:rPr>
              <w:t>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от 1 года до 8 лет на территории города Перми и имеющим лицензию на осуществление образовательной деятельности, на  возмещение части затрат</w:t>
            </w:r>
          </w:p>
        </w:tc>
      </w:tr>
    </w:tbl>
    <w:p w:rsidR="00725F02" w:rsidRPr="00725F02" w:rsidRDefault="00B3699E" w:rsidP="00B3699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D3F19" w:rsidRDefault="003D3F19" w:rsidP="003D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3D3F19" w:rsidRDefault="003D3F19" w:rsidP="003D3F19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3C6ED4">
        <w:rPr>
          <w:rFonts w:ascii="Times New Roman" w:hAnsi="Times New Roman"/>
          <w:sz w:val="28"/>
          <w:szCs w:val="28"/>
        </w:rPr>
        <w:t xml:space="preserve"> </w:t>
      </w:r>
      <w:r w:rsidRPr="00DA4DA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01.05.2018:</w:t>
      </w:r>
    </w:p>
    <w:p w:rsidR="003D3F19" w:rsidRPr="00DA4DAB" w:rsidRDefault="003D3F19" w:rsidP="003D3F19">
      <w:pPr>
        <w:pStyle w:val="a4"/>
        <w:ind w:right="0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2.1.1 </w:t>
      </w:r>
      <w:r w:rsidRPr="00DA4DAB">
        <w:rPr>
          <w:rFonts w:ascii="Times New Roman" w:hAnsi="Times New Roman"/>
          <w:sz w:val="28"/>
          <w:szCs w:val="28"/>
        </w:rPr>
        <w:t>представить план мероприятий по комплексному благоустройству террито</w:t>
      </w:r>
      <w:r w:rsidR="00C02C31">
        <w:rPr>
          <w:rFonts w:ascii="Times New Roman" w:hAnsi="Times New Roman"/>
          <w:sz w:val="28"/>
          <w:szCs w:val="28"/>
        </w:rPr>
        <w:t>рии от здания Законодательного С</w:t>
      </w:r>
      <w:r w:rsidRPr="00DA4DAB">
        <w:rPr>
          <w:rFonts w:ascii="Times New Roman" w:hAnsi="Times New Roman"/>
          <w:sz w:val="28"/>
          <w:szCs w:val="28"/>
        </w:rPr>
        <w:t xml:space="preserve">обрания Пермского края до здания КГАУК «Пермский академический «Театр-Театр», учитывающий необходимость формирования земельного участка под сквером в квартале № 66 (Эспланада) и регистрацию права муниципальной собственности на данный участок. </w:t>
      </w:r>
      <w:r w:rsidRPr="00DA4DAB">
        <w:rPr>
          <w:rFonts w:ascii="Times New Roman" w:hAnsi="Times New Roman"/>
          <w:sz w:val="28"/>
        </w:rPr>
        <w:t xml:space="preserve">Расходование </w:t>
      </w:r>
      <w:r w:rsidRPr="00DA4DAB">
        <w:rPr>
          <w:rFonts w:ascii="Times New Roman" w:hAnsi="Times New Roman"/>
          <w:sz w:val="28"/>
        </w:rPr>
        <w:lastRenderedPageBreak/>
        <w:t>средств бюджета города Перми производить после формирования земельного участка и его постановки на государственный кадастровый учет;</w:t>
      </w:r>
    </w:p>
    <w:p w:rsidR="003D3F19" w:rsidRDefault="003D3F19" w:rsidP="003D3F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92224A">
        <w:rPr>
          <w:sz w:val="28"/>
          <w:szCs w:val="28"/>
        </w:rPr>
        <w:t xml:space="preserve">проработать вопрос </w:t>
      </w:r>
      <w:r w:rsidRPr="0092224A">
        <w:rPr>
          <w:color w:val="000000"/>
          <w:sz w:val="28"/>
          <w:szCs w:val="28"/>
        </w:rPr>
        <w:t>внесения изменений в Порядок предоставления субсидий организациям в части возмещения недополученных доходов, связанных с предоставлением гражданам дополнительной меры социальной поддержки в виде уменьшения размера платы за коммунальные услуги, направленной на соблюдение установленных предельных (максимальных) индексов изменения размера вносимой гражданами платы за коммунальные услуги в муниципальном образовании «Пермский городской округ», утвержденный постановлением администрации города Перми от 19.01.2016 № 30, в части у</w:t>
      </w:r>
      <w:r w:rsidR="00F6295A">
        <w:rPr>
          <w:color w:val="000000"/>
          <w:sz w:val="28"/>
          <w:szCs w:val="28"/>
        </w:rPr>
        <w:t>становления крайнего срока для </w:t>
      </w:r>
      <w:r w:rsidRPr="0092224A">
        <w:rPr>
          <w:color w:val="000000"/>
          <w:sz w:val="28"/>
          <w:szCs w:val="28"/>
        </w:rPr>
        <w:t>обращений за предоставлением субсиди</w:t>
      </w:r>
      <w:r w:rsidR="00D61326">
        <w:rPr>
          <w:color w:val="000000"/>
          <w:sz w:val="28"/>
          <w:szCs w:val="28"/>
        </w:rPr>
        <w:t>й</w:t>
      </w:r>
      <w:r w:rsidRPr="0092224A">
        <w:rPr>
          <w:color w:val="000000"/>
          <w:sz w:val="28"/>
          <w:szCs w:val="28"/>
        </w:rPr>
        <w:t>;</w:t>
      </w:r>
    </w:p>
    <w:p w:rsidR="003D3F19" w:rsidRPr="0092224A" w:rsidRDefault="003D3F19" w:rsidP="003D3F1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2.1.3</w:t>
      </w:r>
      <w:r w:rsidRPr="00FE5462">
        <w:rPr>
          <w:sz w:val="28"/>
          <w:szCs w:val="28"/>
        </w:rPr>
        <w:t xml:space="preserve"> </w:t>
      </w:r>
      <w:r w:rsidRPr="003C6ED4">
        <w:rPr>
          <w:sz w:val="28"/>
          <w:szCs w:val="28"/>
        </w:rPr>
        <w:t>устранить нарушение требования Фе</w:t>
      </w:r>
      <w:r>
        <w:rPr>
          <w:sz w:val="28"/>
          <w:szCs w:val="28"/>
        </w:rPr>
        <w:t>дерального закона от </w:t>
      </w:r>
      <w:r w:rsidRPr="003C6ED4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допущенное при заключении дополнительного соглашения к муниципальному контракту на</w:t>
      </w:r>
      <w:r>
        <w:rPr>
          <w:sz w:val="28"/>
          <w:szCs w:val="28"/>
        </w:rPr>
        <w:t> </w:t>
      </w:r>
      <w:r w:rsidRPr="003C6ED4">
        <w:rPr>
          <w:sz w:val="28"/>
          <w:szCs w:val="28"/>
        </w:rPr>
        <w:t>проведение авторского надзора за выполнением работ по строител</w:t>
      </w:r>
      <w:r w:rsidR="00F6295A">
        <w:rPr>
          <w:sz w:val="28"/>
          <w:szCs w:val="28"/>
        </w:rPr>
        <w:t>ьству плавательного бассейна по </w:t>
      </w:r>
      <w:r w:rsidRPr="003C6ED4">
        <w:rPr>
          <w:sz w:val="28"/>
          <w:szCs w:val="28"/>
        </w:rPr>
        <w:t>адресу</w:t>
      </w:r>
      <w:r w:rsidR="008D473D">
        <w:rPr>
          <w:sz w:val="28"/>
          <w:szCs w:val="28"/>
        </w:rPr>
        <w:t>:</w:t>
      </w:r>
      <w:r w:rsidRPr="003C6E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r w:rsidRPr="003C6ED4">
        <w:rPr>
          <w:sz w:val="28"/>
          <w:szCs w:val="28"/>
        </w:rPr>
        <w:t>Пермь</w:t>
      </w:r>
      <w:proofErr w:type="spellEnd"/>
      <w:r w:rsidRPr="003C6ED4">
        <w:rPr>
          <w:sz w:val="28"/>
          <w:szCs w:val="28"/>
        </w:rPr>
        <w:t xml:space="preserve">, </w:t>
      </w:r>
      <w:r>
        <w:rPr>
          <w:sz w:val="28"/>
          <w:szCs w:val="28"/>
        </w:rPr>
        <w:t>ул.Сысольская,</w:t>
      </w:r>
      <w:r w:rsidRPr="003C6ED4">
        <w:rPr>
          <w:sz w:val="28"/>
          <w:szCs w:val="28"/>
        </w:rPr>
        <w:t>10/5</w:t>
      </w:r>
      <w:r>
        <w:rPr>
          <w:sz w:val="28"/>
          <w:szCs w:val="28"/>
        </w:rPr>
        <w:t>;</w:t>
      </w:r>
    </w:p>
    <w:p w:rsidR="003D3F19" w:rsidRPr="003C6ED4" w:rsidRDefault="003D3F19" w:rsidP="003D3F19">
      <w:pPr>
        <w:pStyle w:val="a4"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д</w:t>
      </w:r>
      <w:r w:rsidRPr="003C6ED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01.06.2018</w:t>
      </w:r>
      <w:r w:rsidRPr="003C6ED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ред</w:t>
      </w:r>
      <w:r w:rsidRPr="003C6ED4">
        <w:rPr>
          <w:rFonts w:ascii="Times New Roman" w:hAnsi="Times New Roman"/>
          <w:sz w:val="28"/>
          <w:szCs w:val="28"/>
        </w:rPr>
        <w:t>ставить информацию о возможных источниках финансирования в 2018 году расходных обязательств, установленных решениями Пермской городской Думы от 28.03.2017 №</w:t>
      </w:r>
      <w:hyperlink r:id="rId8" w:history="1">
        <w:r w:rsidRPr="003C6ED4">
          <w:rPr>
            <w:rFonts w:ascii="Times New Roman" w:hAnsi="Times New Roman"/>
            <w:sz w:val="28"/>
            <w:szCs w:val="28"/>
          </w:rPr>
          <w:t xml:space="preserve"> 60</w:t>
        </w:r>
      </w:hyperlink>
      <w:r w:rsidRPr="003C6ED4">
        <w:rPr>
          <w:rFonts w:ascii="Times New Roman" w:hAnsi="Times New Roman"/>
          <w:sz w:val="28"/>
          <w:szCs w:val="28"/>
        </w:rPr>
        <w:t xml:space="preserve"> «Об установлении дополнительной меры социальной поддержки для отдельных категорий лиц на оплату проезда по</w:t>
      </w:r>
      <w:r w:rsidR="002E7CB7">
        <w:rPr>
          <w:rFonts w:ascii="Times New Roman" w:hAnsi="Times New Roman"/>
          <w:sz w:val="28"/>
          <w:szCs w:val="28"/>
        </w:rPr>
        <w:t> </w:t>
      </w:r>
      <w:r w:rsidRPr="003C6ED4">
        <w:rPr>
          <w:rFonts w:ascii="Times New Roman" w:hAnsi="Times New Roman"/>
          <w:sz w:val="28"/>
          <w:szCs w:val="28"/>
        </w:rPr>
        <w:t>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</w:t>
      </w:r>
      <w:r w:rsidR="002E7CB7">
        <w:rPr>
          <w:rFonts w:ascii="Times New Roman" w:hAnsi="Times New Roman"/>
          <w:sz w:val="28"/>
          <w:szCs w:val="28"/>
        </w:rPr>
        <w:t> </w:t>
      </w:r>
      <w:r w:rsidRPr="003C6ED4">
        <w:rPr>
          <w:rFonts w:ascii="Times New Roman" w:hAnsi="Times New Roman"/>
          <w:sz w:val="28"/>
          <w:szCs w:val="28"/>
        </w:rPr>
        <w:t xml:space="preserve">муниципальным маршрутам регулярных перевозок по регулируемым тарифам города Перми» и от 24.09.2013 </w:t>
      </w:r>
      <w:hyperlink r:id="rId9" w:history="1">
        <w:r w:rsidRPr="003C6ED4">
          <w:rPr>
            <w:rFonts w:ascii="Times New Roman" w:hAnsi="Times New Roman"/>
            <w:sz w:val="28"/>
            <w:szCs w:val="28"/>
          </w:rPr>
          <w:t>№ 208</w:t>
        </w:r>
      </w:hyperlink>
      <w:r w:rsidRPr="003C6ED4">
        <w:rPr>
          <w:rFonts w:ascii="Times New Roman" w:hAnsi="Times New Roman"/>
          <w:sz w:val="28"/>
          <w:szCs w:val="28"/>
        </w:rPr>
        <w:t xml:space="preserve"> «Об установлении расходного обязательства по возмещению затрат по перевозке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Перми»</w:t>
      </w:r>
      <w:r>
        <w:rPr>
          <w:rFonts w:ascii="Times New Roman" w:hAnsi="Times New Roman"/>
          <w:sz w:val="28"/>
          <w:szCs w:val="28"/>
        </w:rPr>
        <w:t>.</w:t>
      </w:r>
    </w:p>
    <w:p w:rsidR="003D3F19" w:rsidRPr="00037CF3" w:rsidRDefault="003D3F19" w:rsidP="003D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25F02" w:rsidRPr="00725F02" w:rsidRDefault="003D3F19" w:rsidP="00B3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F02" w:rsidRPr="00725F02">
        <w:rPr>
          <w:sz w:val="28"/>
          <w:szCs w:val="28"/>
        </w:rPr>
        <w:t xml:space="preserve">. Опубликовать настоящее решение на официальном сайте муниципального образования город Пермь в информационно-телекоммуникационной сети Интернет, в печатном средстве массовой информации </w:t>
      </w:r>
      <w:r w:rsidR="00B3699E">
        <w:rPr>
          <w:sz w:val="28"/>
          <w:szCs w:val="28"/>
        </w:rPr>
        <w:t>«</w:t>
      </w:r>
      <w:r w:rsidR="00725F02" w:rsidRPr="00725F0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3699E">
        <w:rPr>
          <w:sz w:val="28"/>
          <w:szCs w:val="28"/>
        </w:rPr>
        <w:t>»</w:t>
      </w:r>
      <w:r w:rsidR="00725F02" w:rsidRPr="00725F02">
        <w:rPr>
          <w:sz w:val="28"/>
          <w:szCs w:val="28"/>
        </w:rPr>
        <w:t>.</w:t>
      </w:r>
    </w:p>
    <w:p w:rsidR="00725F02" w:rsidRPr="00725F02" w:rsidRDefault="003D3F19" w:rsidP="00B3699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5F02" w:rsidRPr="00725F02">
        <w:rPr>
          <w:sz w:val="28"/>
          <w:szCs w:val="28"/>
        </w:rPr>
        <w:t xml:space="preserve">. Контроль за исполнением </w:t>
      </w:r>
      <w:r w:rsidR="00B3699E">
        <w:rPr>
          <w:sz w:val="28"/>
          <w:szCs w:val="28"/>
        </w:rPr>
        <w:t xml:space="preserve">настоящего </w:t>
      </w:r>
      <w:r w:rsidR="00725F02" w:rsidRPr="00725F02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D205A2" w:rsidRDefault="00725F02" w:rsidP="00477689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25F02">
        <w:rPr>
          <w:sz w:val="28"/>
          <w:szCs w:val="28"/>
        </w:rPr>
        <w:t>Председатель</w:t>
      </w:r>
    </w:p>
    <w:p w:rsidR="00725F02" w:rsidRPr="00725F02" w:rsidRDefault="00725F02" w:rsidP="00D205A2">
      <w:pPr>
        <w:autoSpaceDE w:val="0"/>
        <w:autoSpaceDN w:val="0"/>
        <w:adjustRightInd w:val="0"/>
        <w:rPr>
          <w:sz w:val="28"/>
          <w:szCs w:val="28"/>
        </w:rPr>
      </w:pPr>
      <w:r w:rsidRPr="00725F02">
        <w:rPr>
          <w:sz w:val="28"/>
          <w:szCs w:val="28"/>
        </w:rPr>
        <w:t xml:space="preserve">Пермской городской Думы               </w:t>
      </w:r>
      <w:r w:rsidR="00477689">
        <w:rPr>
          <w:sz w:val="28"/>
          <w:szCs w:val="28"/>
        </w:rPr>
        <w:t xml:space="preserve">                        </w:t>
      </w:r>
      <w:r w:rsidR="00477689">
        <w:rPr>
          <w:sz w:val="28"/>
          <w:szCs w:val="28"/>
        </w:rPr>
        <w:tab/>
      </w:r>
      <w:r w:rsidR="00D205A2">
        <w:rPr>
          <w:sz w:val="28"/>
          <w:szCs w:val="28"/>
        </w:rPr>
        <w:tab/>
      </w:r>
      <w:r w:rsidR="00D205A2">
        <w:rPr>
          <w:sz w:val="28"/>
          <w:szCs w:val="28"/>
        </w:rPr>
        <w:tab/>
      </w:r>
      <w:r w:rsidRPr="00725F02">
        <w:rPr>
          <w:sz w:val="28"/>
          <w:szCs w:val="28"/>
        </w:rPr>
        <w:t xml:space="preserve">        </w:t>
      </w:r>
      <w:proofErr w:type="spellStart"/>
      <w:r w:rsidRPr="00725F02">
        <w:rPr>
          <w:sz w:val="28"/>
          <w:szCs w:val="28"/>
        </w:rPr>
        <w:t>Ю.А.Уткин</w:t>
      </w:r>
      <w:proofErr w:type="spellEnd"/>
    </w:p>
    <w:p w:rsidR="00725F02" w:rsidRPr="00725F02" w:rsidRDefault="00034972" w:rsidP="00725F02">
      <w:pPr>
        <w:autoSpaceDE w:val="0"/>
        <w:autoSpaceDN w:val="0"/>
        <w:adjustRightInd w:val="0"/>
        <w:spacing w:before="720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-43180</wp:posOffset>
                </wp:positionH>
                <wp:positionV relativeFrom="paragraph">
                  <wp:posOffset>828040</wp:posOffset>
                </wp:positionV>
                <wp:extent cx="6372860" cy="1047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-3.4pt;margin-top:65.2pt;width:501.8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uM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725F02" w:rsidRPr="00725F02">
        <w:rPr>
          <w:sz w:val="28"/>
          <w:szCs w:val="28"/>
        </w:rPr>
        <w:t xml:space="preserve">Глава города Перми               </w:t>
      </w:r>
      <w:r w:rsidR="00725F02" w:rsidRPr="00725F02">
        <w:rPr>
          <w:sz w:val="28"/>
          <w:szCs w:val="28"/>
        </w:rPr>
        <w:tab/>
      </w:r>
      <w:r w:rsidR="00725F02" w:rsidRPr="00725F02">
        <w:rPr>
          <w:sz w:val="28"/>
          <w:szCs w:val="28"/>
        </w:rPr>
        <w:tab/>
      </w:r>
      <w:r w:rsidR="00725F02" w:rsidRPr="00725F02">
        <w:rPr>
          <w:sz w:val="28"/>
          <w:szCs w:val="28"/>
        </w:rPr>
        <w:tab/>
      </w:r>
      <w:r w:rsidR="00725F02" w:rsidRPr="00725F02">
        <w:rPr>
          <w:sz w:val="28"/>
          <w:szCs w:val="28"/>
        </w:rPr>
        <w:tab/>
      </w:r>
      <w:r w:rsidR="00725F02" w:rsidRPr="00725F02">
        <w:rPr>
          <w:sz w:val="28"/>
          <w:szCs w:val="28"/>
        </w:rPr>
        <w:tab/>
      </w:r>
      <w:r w:rsidR="00725F02" w:rsidRPr="00725F02">
        <w:rPr>
          <w:sz w:val="28"/>
          <w:szCs w:val="28"/>
        </w:rPr>
        <w:tab/>
      </w:r>
      <w:r w:rsidR="00725F02" w:rsidRPr="00725F02">
        <w:rPr>
          <w:sz w:val="28"/>
          <w:szCs w:val="28"/>
        </w:rPr>
        <w:tab/>
        <w:t xml:space="preserve">   </w:t>
      </w:r>
      <w:proofErr w:type="spellStart"/>
      <w:r w:rsidR="00725F02" w:rsidRPr="00725F02">
        <w:rPr>
          <w:sz w:val="28"/>
          <w:szCs w:val="28"/>
        </w:rPr>
        <w:t>Д.И.Самойлов</w:t>
      </w:r>
      <w:proofErr w:type="spellEnd"/>
    </w:p>
    <w:sectPr w:rsidR="00725F02" w:rsidRPr="00725F02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4972">
      <w:rPr>
        <w:noProof/>
        <w:snapToGrid w:val="0"/>
        <w:sz w:val="16"/>
      </w:rPr>
      <w:t>27.02.2018 16:20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4972">
      <w:rPr>
        <w:noProof/>
        <w:snapToGrid w:val="0"/>
        <w:sz w:val="16"/>
      </w:rPr>
      <w:t>№ 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088180"/>
      <w:docPartObj>
        <w:docPartGallery w:val="Page Numbers (Top of Page)"/>
        <w:docPartUnique/>
      </w:docPartObj>
    </w:sdtPr>
    <w:sdtEndPr/>
    <w:sdtContent>
      <w:p w:rsidR="00B3699E" w:rsidRDefault="00B369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97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N3Ks4b6Y3dwWAcZf5h7f54eRM3emdgzkKilCU5tT1YsHFOcKQQe/XlA/QHGhhRE20AufyxZRKVcDRxWsPGZ0g==" w:salt="fIoXb7UwqJSnAHQ7NHZP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629"/>
    <w:rsid w:val="00011C83"/>
    <w:rsid w:val="00025DB9"/>
    <w:rsid w:val="0003495D"/>
    <w:rsid w:val="00034972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184B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7CB7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F19"/>
    <w:rsid w:val="003D7596"/>
    <w:rsid w:val="003E574B"/>
    <w:rsid w:val="003F1C61"/>
    <w:rsid w:val="003F656F"/>
    <w:rsid w:val="0040520C"/>
    <w:rsid w:val="004200AF"/>
    <w:rsid w:val="00432105"/>
    <w:rsid w:val="00432DCB"/>
    <w:rsid w:val="0043317E"/>
    <w:rsid w:val="00477689"/>
    <w:rsid w:val="004865B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14F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5F02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8D473D"/>
    <w:rsid w:val="009379BE"/>
    <w:rsid w:val="00946725"/>
    <w:rsid w:val="00947888"/>
    <w:rsid w:val="00957612"/>
    <w:rsid w:val="00990301"/>
    <w:rsid w:val="00996FBA"/>
    <w:rsid w:val="009A7509"/>
    <w:rsid w:val="009C4306"/>
    <w:rsid w:val="009C6276"/>
    <w:rsid w:val="009C6CA1"/>
    <w:rsid w:val="009D3B92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699E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2C31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6246"/>
    <w:rsid w:val="00D205A2"/>
    <w:rsid w:val="00D22ECE"/>
    <w:rsid w:val="00D31361"/>
    <w:rsid w:val="00D47BAE"/>
    <w:rsid w:val="00D5180E"/>
    <w:rsid w:val="00D57318"/>
    <w:rsid w:val="00D60FAF"/>
    <w:rsid w:val="00D61326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295A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F987D70-40D6-4FC1-B42B-413D184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D2B65A8C99437D4236A3A67876B0F8E8E895E78A609628CD9D63D9A008EF0D9Q6a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6D2B65A8C99437D4236A3A67876B0F8E8E895E78A607618CD0D63D9A008EF0D9Q6a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1789</Words>
  <Characters>10200</Characters>
  <Application>Microsoft Office Word</Application>
  <DocSecurity>8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19</cp:revision>
  <cp:lastPrinted>2018-02-27T11:20:00Z</cp:lastPrinted>
  <dcterms:created xsi:type="dcterms:W3CDTF">2018-02-22T11:42:00Z</dcterms:created>
  <dcterms:modified xsi:type="dcterms:W3CDTF">2018-02-27T11:21:00Z</dcterms:modified>
</cp:coreProperties>
</file>