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B78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606E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B78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606E3">
                        <w:rPr>
                          <w:sz w:val="28"/>
                          <w:szCs w:val="28"/>
                          <w:u w:val="single"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78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B78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10ADA" w:rsidRDefault="00410ADA" w:rsidP="00410AD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5606E3" w:rsidRDefault="00410ADA" w:rsidP="00B22E49">
      <w:pPr>
        <w:tabs>
          <w:tab w:val="left" w:pos="4680"/>
          <w:tab w:val="left" w:pos="9360"/>
          <w:tab w:val="left" w:pos="9540"/>
        </w:tabs>
        <w:spacing w:before="480"/>
        <w:jc w:val="center"/>
        <w:outlineLvl w:val="0"/>
        <w:rPr>
          <w:b/>
          <w:sz w:val="28"/>
          <w:szCs w:val="28"/>
        </w:rPr>
      </w:pPr>
      <w:r w:rsidRPr="00CD0B42">
        <w:rPr>
          <w:b/>
          <w:sz w:val="28"/>
          <w:szCs w:val="28"/>
        </w:rPr>
        <w:t xml:space="preserve">О рассмотрении протеста прокурора города Перми на абзац третий </w:t>
      </w:r>
    </w:p>
    <w:p w:rsidR="00410ADA" w:rsidRDefault="00410ADA" w:rsidP="00410AD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CD0B42">
        <w:rPr>
          <w:b/>
          <w:sz w:val="28"/>
          <w:szCs w:val="28"/>
        </w:rPr>
        <w:t>пункта</w:t>
      </w:r>
      <w:r w:rsidR="005606E3">
        <w:rPr>
          <w:b/>
          <w:sz w:val="28"/>
          <w:szCs w:val="28"/>
        </w:rPr>
        <w:t> </w:t>
      </w:r>
      <w:r w:rsidRPr="00CD0B42">
        <w:rPr>
          <w:b/>
          <w:sz w:val="28"/>
          <w:szCs w:val="28"/>
        </w:rPr>
        <w:t>2.2, пункты 2.3, 3.1, 4.1, абзац четвертый пункта 4.2 Положения</w:t>
      </w:r>
    </w:p>
    <w:p w:rsidR="006B7872" w:rsidRDefault="00410ADA" w:rsidP="00B22E49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sz w:val="28"/>
          <w:szCs w:val="28"/>
        </w:rPr>
      </w:pPr>
      <w:r w:rsidRPr="00CD0B42">
        <w:rPr>
          <w:b/>
          <w:sz w:val="28"/>
          <w:szCs w:val="28"/>
        </w:rPr>
        <w:t xml:space="preserve"> о муниципальном </w:t>
      </w:r>
      <w:proofErr w:type="gramStart"/>
      <w:r w:rsidRPr="00CD0B42">
        <w:rPr>
          <w:b/>
          <w:sz w:val="28"/>
          <w:szCs w:val="28"/>
        </w:rPr>
        <w:t>контроле за</w:t>
      </w:r>
      <w:proofErr w:type="gramEnd"/>
      <w:r w:rsidRPr="00CD0B42">
        <w:rPr>
          <w:b/>
          <w:sz w:val="28"/>
          <w:szCs w:val="28"/>
        </w:rPr>
        <w:t xml:space="preserve"> сохранностью автомобильных</w:t>
      </w:r>
      <w:r>
        <w:rPr>
          <w:b/>
          <w:sz w:val="28"/>
          <w:szCs w:val="28"/>
        </w:rPr>
        <w:br/>
      </w:r>
      <w:r w:rsidRPr="00CD0B42">
        <w:rPr>
          <w:b/>
          <w:sz w:val="28"/>
          <w:szCs w:val="28"/>
        </w:rPr>
        <w:t xml:space="preserve"> дорог местного значения на территории города Перми,</w:t>
      </w:r>
      <w:r>
        <w:rPr>
          <w:b/>
          <w:sz w:val="28"/>
          <w:szCs w:val="28"/>
        </w:rPr>
        <w:br/>
      </w:r>
      <w:r w:rsidRPr="00CD0B42">
        <w:rPr>
          <w:b/>
          <w:sz w:val="28"/>
          <w:szCs w:val="28"/>
        </w:rPr>
        <w:t xml:space="preserve"> утвержденного решением Пермской городской Думы</w:t>
      </w:r>
      <w:r>
        <w:rPr>
          <w:b/>
          <w:sz w:val="28"/>
          <w:szCs w:val="28"/>
        </w:rPr>
        <w:br/>
        <w:t xml:space="preserve"> от 23.04.2013 № 89</w:t>
      </w:r>
    </w:p>
    <w:p w:rsidR="00410ADA" w:rsidRPr="00284905" w:rsidRDefault="00410ADA" w:rsidP="00B22E49">
      <w:pPr>
        <w:spacing w:after="240"/>
        <w:jc w:val="center"/>
        <w:rPr>
          <w:sz w:val="28"/>
          <w:szCs w:val="28"/>
        </w:rPr>
      </w:pPr>
      <w:r w:rsidRPr="009B5F69">
        <w:rPr>
          <w:sz w:val="28"/>
          <w:szCs w:val="28"/>
        </w:rPr>
        <w:t xml:space="preserve">Пермская городская Дума </w:t>
      </w:r>
      <w:r w:rsidRPr="009B5F69">
        <w:rPr>
          <w:b/>
          <w:bCs/>
          <w:sz w:val="28"/>
          <w:szCs w:val="28"/>
        </w:rPr>
        <w:t>р</w:t>
      </w:r>
      <w:bookmarkStart w:id="0" w:name="_GoBack"/>
      <w:bookmarkEnd w:id="0"/>
      <w:r w:rsidRPr="009B5F69">
        <w:rPr>
          <w:b/>
          <w:bCs/>
          <w:sz w:val="28"/>
          <w:szCs w:val="28"/>
        </w:rPr>
        <w:t xml:space="preserve"> е ш и л а:</w:t>
      </w:r>
    </w:p>
    <w:p w:rsidR="00410ADA" w:rsidRDefault="00410ADA" w:rsidP="00410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Протест прокурора города Перми</w:t>
      </w:r>
      <w:r w:rsidRPr="00CD0B42">
        <w:rPr>
          <w:sz w:val="28"/>
          <w:szCs w:val="28"/>
        </w:rPr>
        <w:t xml:space="preserve"> </w:t>
      </w:r>
      <w:r w:rsidRPr="00022D14">
        <w:rPr>
          <w:sz w:val="28"/>
          <w:szCs w:val="28"/>
        </w:rPr>
        <w:t>в отношении абзаца третьего пункта</w:t>
      </w:r>
      <w:r>
        <w:rPr>
          <w:sz w:val="28"/>
          <w:szCs w:val="28"/>
        </w:rPr>
        <w:t xml:space="preserve"> </w:t>
      </w:r>
      <w:r w:rsidRPr="00022D14">
        <w:rPr>
          <w:sz w:val="28"/>
          <w:szCs w:val="28"/>
        </w:rPr>
        <w:t>2.2</w:t>
      </w:r>
      <w:r>
        <w:rPr>
          <w:sz w:val="28"/>
          <w:szCs w:val="28"/>
        </w:rPr>
        <w:t xml:space="preserve"> (</w:t>
      </w:r>
      <w:r w:rsidRPr="00022D14">
        <w:rPr>
          <w:sz w:val="28"/>
          <w:szCs w:val="28"/>
        </w:rPr>
        <w:t>в части наделения уполномоченных должностных лиц, осуществляющих мун</w:t>
      </w:r>
      <w:r w:rsidRPr="00022D14">
        <w:rPr>
          <w:sz w:val="28"/>
          <w:szCs w:val="28"/>
        </w:rPr>
        <w:t>и</w:t>
      </w:r>
      <w:r w:rsidRPr="00022D14">
        <w:rPr>
          <w:sz w:val="28"/>
          <w:szCs w:val="28"/>
        </w:rPr>
        <w:t>ципальный контроль за сохранностью автомобильных дорог, правами на провед</w:t>
      </w:r>
      <w:r w:rsidRPr="00022D14">
        <w:rPr>
          <w:sz w:val="28"/>
          <w:szCs w:val="28"/>
        </w:rPr>
        <w:t>е</w:t>
      </w:r>
      <w:r w:rsidRPr="00022D14">
        <w:rPr>
          <w:sz w:val="28"/>
          <w:szCs w:val="28"/>
        </w:rPr>
        <w:t>ние необходимых исследований, испытаний, экспертиз, расследований</w:t>
      </w:r>
      <w:r>
        <w:rPr>
          <w:sz w:val="28"/>
          <w:szCs w:val="28"/>
        </w:rPr>
        <w:t>)</w:t>
      </w:r>
      <w:r w:rsidRPr="00022D14">
        <w:rPr>
          <w:sz w:val="28"/>
          <w:szCs w:val="28"/>
        </w:rPr>
        <w:t>, пун</w:t>
      </w:r>
      <w:r w:rsidRPr="00022D14">
        <w:rPr>
          <w:sz w:val="28"/>
          <w:szCs w:val="28"/>
        </w:rPr>
        <w:t>к</w:t>
      </w:r>
      <w:r w:rsidRPr="00022D14">
        <w:rPr>
          <w:sz w:val="28"/>
          <w:szCs w:val="28"/>
        </w:rPr>
        <w:t>тов</w:t>
      </w:r>
      <w:r w:rsidR="005606E3">
        <w:rPr>
          <w:sz w:val="28"/>
          <w:szCs w:val="28"/>
        </w:rPr>
        <w:t> </w:t>
      </w:r>
      <w:r w:rsidRPr="00022D14">
        <w:rPr>
          <w:sz w:val="28"/>
          <w:szCs w:val="28"/>
        </w:rPr>
        <w:t xml:space="preserve">2.3, 3.1, пункта 4.1 </w:t>
      </w:r>
      <w:r>
        <w:rPr>
          <w:sz w:val="28"/>
          <w:szCs w:val="28"/>
        </w:rPr>
        <w:t>(</w:t>
      </w:r>
      <w:r w:rsidRPr="00022D14">
        <w:rPr>
          <w:sz w:val="28"/>
          <w:szCs w:val="28"/>
        </w:rPr>
        <w:t>в</w:t>
      </w:r>
      <w:r w:rsidRPr="0004037D">
        <w:rPr>
          <w:sz w:val="28"/>
          <w:szCs w:val="28"/>
        </w:rPr>
        <w:t xml:space="preserve"> </w:t>
      </w:r>
      <w:r w:rsidRPr="00022D14">
        <w:rPr>
          <w:sz w:val="28"/>
          <w:szCs w:val="28"/>
        </w:rPr>
        <w:t>части несо</w:t>
      </w:r>
      <w:r>
        <w:rPr>
          <w:sz w:val="28"/>
          <w:szCs w:val="28"/>
        </w:rPr>
        <w:t>ответствия пункту 2.1 статьи 21 Федерального закона от 26.12.2008 № 294-ФЗ «О защите прав юридических лиц и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предпринимателей при осуществлении государственного контроля (надзора)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муниципального контроля»)</w:t>
      </w:r>
      <w:r w:rsidRPr="00022D14">
        <w:rPr>
          <w:sz w:val="28"/>
          <w:szCs w:val="28"/>
        </w:rPr>
        <w:t xml:space="preserve">, абзаца четвертого пункта 4.2 </w:t>
      </w:r>
      <w:r w:rsidRPr="00CD0B42">
        <w:rPr>
          <w:sz w:val="28"/>
          <w:szCs w:val="28"/>
        </w:rPr>
        <w:t>Положения о мун</w:t>
      </w:r>
      <w:r w:rsidRPr="00CD0B42">
        <w:rPr>
          <w:sz w:val="28"/>
          <w:szCs w:val="28"/>
        </w:rPr>
        <w:t>и</w:t>
      </w:r>
      <w:r w:rsidRPr="00CD0B42">
        <w:rPr>
          <w:sz w:val="28"/>
          <w:szCs w:val="28"/>
        </w:rPr>
        <w:t>ципальном контроле за сохранностью автомобильных</w:t>
      </w:r>
      <w:r>
        <w:rPr>
          <w:sz w:val="28"/>
          <w:szCs w:val="28"/>
        </w:rPr>
        <w:t xml:space="preserve"> </w:t>
      </w:r>
      <w:r w:rsidRPr="00CD0B42">
        <w:rPr>
          <w:sz w:val="28"/>
          <w:szCs w:val="28"/>
        </w:rPr>
        <w:t>дорог местного значения на</w:t>
      </w:r>
      <w:r>
        <w:rPr>
          <w:sz w:val="28"/>
          <w:szCs w:val="28"/>
          <w:lang w:val="en-US"/>
        </w:rPr>
        <w:t> </w:t>
      </w:r>
      <w:r w:rsidRPr="00CD0B42">
        <w:rPr>
          <w:sz w:val="28"/>
          <w:szCs w:val="28"/>
        </w:rPr>
        <w:t>территории города Перми, утвержденного решением Пермской городской Д</w:t>
      </w:r>
      <w:r w:rsidRPr="00CD0B42">
        <w:rPr>
          <w:sz w:val="28"/>
          <w:szCs w:val="28"/>
        </w:rPr>
        <w:t>у</w:t>
      </w:r>
      <w:r w:rsidRPr="00CD0B42">
        <w:rPr>
          <w:sz w:val="28"/>
          <w:szCs w:val="28"/>
        </w:rPr>
        <w:t>мы от 23.04.2013 № 89</w:t>
      </w:r>
      <w:r>
        <w:rPr>
          <w:sz w:val="28"/>
          <w:szCs w:val="28"/>
        </w:rPr>
        <w:t>, (далее - Положение)</w:t>
      </w:r>
      <w:r w:rsidRPr="00022D14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отклонить, в</w:t>
      </w:r>
      <w:r w:rsidRPr="0004037D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остальной части -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влетворить.</w:t>
      </w:r>
    </w:p>
    <w:p w:rsidR="00410ADA" w:rsidRDefault="00410ADA" w:rsidP="00410ADA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51CD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администрации города Перми до 01.07.2018 внести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Пермской городской Думы проект решения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мы, предусматривающий приведение Положения в соответствие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ству.</w:t>
      </w:r>
    </w:p>
    <w:p w:rsidR="00410ADA" w:rsidRDefault="00410ADA" w:rsidP="00410ADA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241C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410ADA" w:rsidRDefault="00410ADA" w:rsidP="00410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410ADA" w:rsidRDefault="00410ADA" w:rsidP="006B7872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85655" w:rsidRDefault="00410ADA" w:rsidP="006B7872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9E1FC0" w:rsidRDefault="00410ADA" w:rsidP="006B7872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FC18A" wp14:editId="50B09E14">
                <wp:simplePos x="0" y="0"/>
                <wp:positionH relativeFrom="column">
                  <wp:posOffset>52070</wp:posOffset>
                </wp:positionH>
                <wp:positionV relativeFrom="paragraph">
                  <wp:posOffset>151130</wp:posOffset>
                </wp:positionV>
                <wp:extent cx="6372860" cy="95250"/>
                <wp:effectExtent l="0" t="0" r="8890" b="0"/>
                <wp:wrapNone/>
                <wp:docPr id="9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ADA" w:rsidRDefault="00410ADA" w:rsidP="00410ADA"/>
                          <w:p w:rsidR="00410ADA" w:rsidRDefault="00410ADA" w:rsidP="00410ADA"/>
                          <w:p w:rsidR="00410ADA" w:rsidRDefault="00410ADA" w:rsidP="00410ADA"/>
                          <w:p w:rsidR="00410ADA" w:rsidRDefault="00410ADA" w:rsidP="00410ADA"/>
                          <w:p w:rsidR="00410ADA" w:rsidRDefault="00410ADA" w:rsidP="00410ADA"/>
                          <w:p w:rsidR="00410ADA" w:rsidRDefault="00410ADA" w:rsidP="00410ADA"/>
                          <w:p w:rsidR="00410ADA" w:rsidRDefault="00410ADA" w:rsidP="00410ADA"/>
                          <w:p w:rsidR="00410ADA" w:rsidRDefault="00410ADA" w:rsidP="00410ADA"/>
                          <w:p w:rsidR="00410ADA" w:rsidRDefault="00410ADA" w:rsidP="00410ADA">
                            <w:r>
                              <w:t>Верно</w:t>
                            </w:r>
                          </w:p>
                          <w:p w:rsidR="00410ADA" w:rsidRDefault="00410ADA" w:rsidP="00410ADA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410ADA" w:rsidRDefault="00410ADA" w:rsidP="00410ADA"/>
                          <w:p w:rsidR="00410ADA" w:rsidRDefault="00410ADA" w:rsidP="00410A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1pt;margin-top:11.9pt;width:501.8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" stroked="f">
                <v:textbox inset="0,0,0,0">
                  <w:txbxContent>
                    <w:p w:rsidR="00410ADA" w:rsidRDefault="00410ADA" w:rsidP="00410ADA"/>
                    <w:p w:rsidR="00410ADA" w:rsidRDefault="00410ADA" w:rsidP="00410ADA"/>
                    <w:p w:rsidR="00410ADA" w:rsidRDefault="00410ADA" w:rsidP="00410ADA"/>
                    <w:p w:rsidR="00410ADA" w:rsidRDefault="00410ADA" w:rsidP="00410ADA"/>
                    <w:p w:rsidR="00410ADA" w:rsidRDefault="00410ADA" w:rsidP="00410ADA"/>
                    <w:p w:rsidR="00410ADA" w:rsidRDefault="00410ADA" w:rsidP="00410ADA"/>
                    <w:p w:rsidR="00410ADA" w:rsidRDefault="00410ADA" w:rsidP="00410ADA"/>
                    <w:p w:rsidR="00410ADA" w:rsidRDefault="00410ADA" w:rsidP="00410ADA"/>
                    <w:p w:rsidR="00410ADA" w:rsidRDefault="00410ADA" w:rsidP="00410ADA">
                      <w:r>
                        <w:t>Верно</w:t>
                      </w:r>
                    </w:p>
                    <w:p w:rsidR="00410ADA" w:rsidRDefault="00410ADA" w:rsidP="00410ADA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410ADA" w:rsidRDefault="00410ADA" w:rsidP="00410ADA"/>
                    <w:p w:rsidR="00410ADA" w:rsidRDefault="00410ADA" w:rsidP="00410ADA"/>
                  </w:txbxContent>
                </v:textbox>
              </v:shape>
            </w:pict>
          </mc:Fallback>
        </mc:AlternateConten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F026" wp14:editId="093DD22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22E49">
      <w:rPr>
        <w:noProof/>
        <w:snapToGrid w:val="0"/>
        <w:sz w:val="16"/>
      </w:rPr>
      <w:t>29.03.2018 17:41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06E3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im/4FagOBOps6CpFAuyXYRL1J0=" w:salt="Lt4FMlgMN15dCxnUt8Zg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0ADA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06E3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87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E49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5655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1442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2018-03-29T04:14:00Z</cp:lastPrinted>
  <dcterms:created xsi:type="dcterms:W3CDTF">2018-03-23T08:42:00Z</dcterms:created>
  <dcterms:modified xsi:type="dcterms:W3CDTF">2018-03-29T12:42:00Z</dcterms:modified>
</cp:coreProperties>
</file>