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Start w:id="0" w:name="_GoBack"/>
                            <w:bookmarkEnd w:id="0"/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46487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Start w:id="1" w:name="_GoBack"/>
                      <w:bookmarkEnd w:id="1"/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46487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A32A9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91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A32A9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91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A32A9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22.05.2018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A32A9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22.05.2018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744BF3" w:rsidRPr="0046487B" w:rsidRDefault="00744BF3" w:rsidP="00A32A9D">
      <w:pPr>
        <w:spacing w:before="480" w:after="480"/>
        <w:jc w:val="center"/>
        <w:rPr>
          <w:b/>
          <w:color w:val="0000FF"/>
          <w:sz w:val="28"/>
          <w:szCs w:val="28"/>
        </w:rPr>
      </w:pPr>
      <w:r>
        <w:rPr>
          <w:b/>
          <w:sz w:val="28"/>
          <w:szCs w:val="28"/>
        </w:rPr>
        <w:t>О внесении изменения</w:t>
      </w:r>
      <w:r w:rsidR="0046487B" w:rsidRPr="0046487B">
        <w:rPr>
          <w:b/>
          <w:sz w:val="28"/>
          <w:szCs w:val="28"/>
        </w:rPr>
        <w:t xml:space="preserve"> в решение Пермск</w:t>
      </w:r>
      <w:r>
        <w:rPr>
          <w:b/>
          <w:sz w:val="28"/>
          <w:szCs w:val="28"/>
        </w:rPr>
        <w:t>ой городской Думы от 23.05.2017 № </w:t>
      </w:r>
      <w:r w:rsidR="0046487B" w:rsidRPr="0046487B">
        <w:rPr>
          <w:b/>
          <w:sz w:val="28"/>
          <w:szCs w:val="28"/>
        </w:rPr>
        <w:t xml:space="preserve">98 «Об утверждении отчета об исполнении бюджета города Перми </w:t>
      </w:r>
      <w:r>
        <w:rPr>
          <w:b/>
          <w:sz w:val="28"/>
          <w:szCs w:val="28"/>
        </w:rPr>
        <w:t xml:space="preserve">за 2016 </w:t>
      </w:r>
      <w:r w:rsidR="0046487B" w:rsidRPr="0046487B">
        <w:rPr>
          <w:b/>
          <w:sz w:val="28"/>
          <w:szCs w:val="28"/>
        </w:rPr>
        <w:t>год»</w:t>
      </w:r>
    </w:p>
    <w:p w:rsidR="0046487B" w:rsidRDefault="0046487B" w:rsidP="00744B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487B">
        <w:rPr>
          <w:sz w:val="28"/>
          <w:szCs w:val="28"/>
        </w:rPr>
        <w:t>В соответствии с Уставом города Перми</w:t>
      </w:r>
    </w:p>
    <w:p w:rsidR="0046487B" w:rsidRDefault="0046487B" w:rsidP="00A32A9D">
      <w:pPr>
        <w:spacing w:before="240" w:after="240"/>
        <w:jc w:val="center"/>
        <w:rPr>
          <w:b/>
          <w:spacing w:val="20"/>
          <w:sz w:val="28"/>
          <w:szCs w:val="28"/>
        </w:rPr>
      </w:pPr>
      <w:r w:rsidRPr="0046487B">
        <w:rPr>
          <w:sz w:val="28"/>
          <w:szCs w:val="28"/>
        </w:rPr>
        <w:t xml:space="preserve">Пермская городская Дума </w:t>
      </w:r>
      <w:r w:rsidRPr="0046487B">
        <w:rPr>
          <w:b/>
          <w:spacing w:val="20"/>
          <w:sz w:val="28"/>
          <w:szCs w:val="28"/>
        </w:rPr>
        <w:t>решила:</w:t>
      </w:r>
    </w:p>
    <w:p w:rsidR="0046487B" w:rsidRPr="0046487B" w:rsidRDefault="0046487B" w:rsidP="00744BF3">
      <w:pPr>
        <w:tabs>
          <w:tab w:val="left" w:pos="993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6487B">
        <w:rPr>
          <w:rFonts w:eastAsia="Calibri"/>
          <w:sz w:val="28"/>
          <w:szCs w:val="28"/>
          <w:lang w:eastAsia="en-US"/>
        </w:rPr>
        <w:t xml:space="preserve">1. Внести в решение Пермской городской Думы от 23.05.2017 </w:t>
      </w:r>
      <w:r w:rsidR="00744BF3">
        <w:rPr>
          <w:rFonts w:eastAsia="Calibri"/>
          <w:sz w:val="28"/>
          <w:szCs w:val="28"/>
          <w:lang w:eastAsia="en-US"/>
        </w:rPr>
        <w:t>№ 98 «Об </w:t>
      </w:r>
      <w:r w:rsidRPr="0046487B">
        <w:rPr>
          <w:rFonts w:eastAsia="Calibri"/>
          <w:sz w:val="28"/>
          <w:szCs w:val="28"/>
          <w:lang w:eastAsia="en-US"/>
        </w:rPr>
        <w:t>утверждении отчета об исполнении бюджета города Перми за 2016 год» и</w:t>
      </w:r>
      <w:r w:rsidRPr="0046487B">
        <w:rPr>
          <w:rFonts w:eastAsia="Calibri"/>
          <w:sz w:val="28"/>
          <w:szCs w:val="28"/>
          <w:lang w:eastAsia="en-US"/>
        </w:rPr>
        <w:t>з</w:t>
      </w:r>
      <w:r w:rsidRPr="0046487B">
        <w:rPr>
          <w:rFonts w:eastAsia="Calibri"/>
          <w:sz w:val="28"/>
          <w:szCs w:val="28"/>
          <w:lang w:eastAsia="en-US"/>
        </w:rPr>
        <w:t>мене</w:t>
      </w:r>
      <w:r w:rsidR="00744BF3">
        <w:rPr>
          <w:rFonts w:eastAsia="Calibri"/>
          <w:sz w:val="28"/>
          <w:szCs w:val="28"/>
          <w:lang w:eastAsia="en-US"/>
        </w:rPr>
        <w:t>ние</w:t>
      </w:r>
      <w:r w:rsidRPr="0046487B">
        <w:rPr>
          <w:rFonts w:eastAsia="Calibri"/>
          <w:sz w:val="28"/>
          <w:szCs w:val="28"/>
          <w:lang w:eastAsia="en-US"/>
        </w:rPr>
        <w:t>, заменив в п</w:t>
      </w:r>
      <w:r w:rsidR="0053522E">
        <w:rPr>
          <w:rFonts w:eastAsia="Calibri"/>
          <w:sz w:val="28"/>
          <w:szCs w:val="28"/>
          <w:lang w:eastAsia="en-US"/>
        </w:rPr>
        <w:t>одп</w:t>
      </w:r>
      <w:r w:rsidRPr="0046487B">
        <w:rPr>
          <w:rFonts w:eastAsia="Calibri"/>
          <w:sz w:val="28"/>
          <w:szCs w:val="28"/>
          <w:lang w:eastAsia="en-US"/>
        </w:rPr>
        <w:t>ункте 8.2.2 сл</w:t>
      </w:r>
      <w:r w:rsidR="0053522E">
        <w:rPr>
          <w:rFonts w:eastAsia="Calibri"/>
          <w:sz w:val="28"/>
          <w:szCs w:val="28"/>
          <w:lang w:eastAsia="en-US"/>
        </w:rPr>
        <w:t>ова «до 01.06.2018» словами «до </w:t>
      </w:r>
      <w:r w:rsidRPr="0046487B">
        <w:rPr>
          <w:rFonts w:eastAsia="Calibri"/>
          <w:sz w:val="28"/>
          <w:szCs w:val="28"/>
          <w:lang w:eastAsia="en-US"/>
        </w:rPr>
        <w:t>01.11.2018».</w:t>
      </w:r>
    </w:p>
    <w:p w:rsidR="0046487B" w:rsidRPr="0046487B" w:rsidRDefault="0046487B" w:rsidP="0046487B">
      <w:pPr>
        <w:tabs>
          <w:tab w:val="left" w:pos="993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6487B">
        <w:rPr>
          <w:rFonts w:eastAsia="Calibri"/>
          <w:sz w:val="28"/>
          <w:szCs w:val="28"/>
          <w:lang w:eastAsia="en-US"/>
        </w:rPr>
        <w:t>2. Настоящее решение вступает в силу со дня его официального опублик</w:t>
      </w:r>
      <w:r w:rsidRPr="0046487B">
        <w:rPr>
          <w:rFonts w:eastAsia="Calibri"/>
          <w:sz w:val="28"/>
          <w:szCs w:val="28"/>
          <w:lang w:eastAsia="en-US"/>
        </w:rPr>
        <w:t>о</w:t>
      </w:r>
      <w:r w:rsidRPr="0046487B">
        <w:rPr>
          <w:rFonts w:eastAsia="Calibri"/>
          <w:sz w:val="28"/>
          <w:szCs w:val="28"/>
          <w:lang w:eastAsia="en-US"/>
        </w:rPr>
        <w:t>вания.</w:t>
      </w:r>
    </w:p>
    <w:p w:rsidR="0046487B" w:rsidRPr="0046487B" w:rsidRDefault="0046487B" w:rsidP="0046487B">
      <w:pPr>
        <w:tabs>
          <w:tab w:val="left" w:pos="993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6487B">
        <w:rPr>
          <w:rFonts w:eastAsia="Calibri"/>
          <w:sz w:val="28"/>
          <w:szCs w:val="28"/>
          <w:lang w:eastAsia="en-US"/>
        </w:rPr>
        <w:t>3. Опубликовать настоящее решение в печатном средстве массовой инфо</w:t>
      </w:r>
      <w:r w:rsidRPr="0046487B">
        <w:rPr>
          <w:rFonts w:eastAsia="Calibri"/>
          <w:sz w:val="28"/>
          <w:szCs w:val="28"/>
          <w:lang w:eastAsia="en-US"/>
        </w:rPr>
        <w:t>р</w:t>
      </w:r>
      <w:r w:rsidRPr="0046487B">
        <w:rPr>
          <w:rFonts w:eastAsia="Calibri"/>
          <w:sz w:val="28"/>
          <w:szCs w:val="28"/>
          <w:lang w:eastAsia="en-US"/>
        </w:rPr>
        <w:t>мации «Официальный бюллетень органов местного самоуправления муниципал</w:t>
      </w:r>
      <w:r w:rsidRPr="0046487B">
        <w:rPr>
          <w:rFonts w:eastAsia="Calibri"/>
          <w:sz w:val="28"/>
          <w:szCs w:val="28"/>
          <w:lang w:eastAsia="en-US"/>
        </w:rPr>
        <w:t>ь</w:t>
      </w:r>
      <w:r w:rsidRPr="0046487B">
        <w:rPr>
          <w:rFonts w:eastAsia="Calibri"/>
          <w:sz w:val="28"/>
          <w:szCs w:val="28"/>
          <w:lang w:eastAsia="en-US"/>
        </w:rPr>
        <w:t>ного образования город Пермь».</w:t>
      </w:r>
    </w:p>
    <w:p w:rsidR="0046487B" w:rsidRPr="0046487B" w:rsidRDefault="0046487B" w:rsidP="0046487B">
      <w:pPr>
        <w:tabs>
          <w:tab w:val="left" w:pos="993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6487B">
        <w:rPr>
          <w:rFonts w:eastAsia="Calibri"/>
          <w:sz w:val="28"/>
          <w:szCs w:val="28"/>
          <w:lang w:eastAsia="en-US"/>
        </w:rPr>
        <w:t xml:space="preserve">4. </w:t>
      </w:r>
      <w:proofErr w:type="gramStart"/>
      <w:r w:rsidRPr="0046487B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46487B">
        <w:rPr>
          <w:rFonts w:eastAsia="Calibri"/>
          <w:sz w:val="28"/>
          <w:szCs w:val="28"/>
          <w:lang w:eastAsia="en-US"/>
        </w:rPr>
        <w:t xml:space="preserve"> исполнением настоящего решения возложить на комитет Пермской городской Думы по бюджету и налогам.</w:t>
      </w:r>
    </w:p>
    <w:p w:rsidR="0046487B" w:rsidRDefault="0046487B" w:rsidP="0046487B">
      <w:pPr>
        <w:tabs>
          <w:tab w:val="left" w:pos="993"/>
        </w:tabs>
        <w:spacing w:before="720"/>
        <w:jc w:val="both"/>
        <w:rPr>
          <w:sz w:val="28"/>
          <w:szCs w:val="28"/>
        </w:rPr>
      </w:pPr>
      <w:r w:rsidRPr="0046487B">
        <w:rPr>
          <w:sz w:val="28"/>
          <w:szCs w:val="28"/>
        </w:rPr>
        <w:t xml:space="preserve">Председатель </w:t>
      </w:r>
    </w:p>
    <w:p w:rsidR="0046487B" w:rsidRPr="0046487B" w:rsidRDefault="0046487B" w:rsidP="0046487B">
      <w:pPr>
        <w:tabs>
          <w:tab w:val="left" w:pos="993"/>
        </w:tabs>
        <w:jc w:val="both"/>
        <w:rPr>
          <w:sz w:val="28"/>
          <w:szCs w:val="28"/>
        </w:rPr>
      </w:pPr>
      <w:r w:rsidRPr="0046487B">
        <w:rPr>
          <w:sz w:val="28"/>
          <w:szCs w:val="28"/>
        </w:rPr>
        <w:t xml:space="preserve">Пермской городской Думы                                                </w:t>
      </w:r>
      <w:r>
        <w:rPr>
          <w:sz w:val="28"/>
          <w:szCs w:val="28"/>
        </w:rPr>
        <w:t xml:space="preserve">                         </w:t>
      </w:r>
      <w:r w:rsidRPr="0046487B">
        <w:rPr>
          <w:sz w:val="28"/>
          <w:szCs w:val="28"/>
        </w:rPr>
        <w:t xml:space="preserve">  </w:t>
      </w:r>
      <w:proofErr w:type="spellStart"/>
      <w:r w:rsidRPr="0046487B">
        <w:rPr>
          <w:sz w:val="28"/>
          <w:szCs w:val="28"/>
        </w:rPr>
        <w:t>Ю.А.Уткин</w:t>
      </w:r>
      <w:proofErr w:type="spellEnd"/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D7236A" w:rsidRDefault="00764167" w:rsidP="00DF55C7">
                            <w:r>
                              <w:t>Верно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>
                              <w:t>сектора актов Главы города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BC175A" w:rsidP="00DF55C7">
                            <w:r>
                              <w:t>12.2016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80908CF"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D7236A" w:rsidRDefault="00764167" w:rsidP="00DF55C7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>
                        <w:t>сектора актов Главы города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BC175A" w:rsidP="00DF55C7">
                      <w:r>
                        <w:t>12.2016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744BF3" w:rsidRDefault="00744BF3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A32A9D">
      <w:rPr>
        <w:noProof/>
        <w:snapToGrid w:val="0"/>
        <w:sz w:val="16"/>
      </w:rPr>
      <w:t>25.05.2018 15:20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A32A9D">
      <w:rPr>
        <w:noProof/>
        <w:snapToGrid w:val="0"/>
        <w:sz w:val="16"/>
      </w:rPr>
      <w:t>проект решения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37IdN5OGnN7KYfDDC+X3clg1L78=" w:salt="KcP8irAgTB5a4L5DlZAtr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6487B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522E"/>
    <w:rsid w:val="0053757A"/>
    <w:rsid w:val="00540735"/>
    <w:rsid w:val="00561294"/>
    <w:rsid w:val="00573676"/>
    <w:rsid w:val="005850D6"/>
    <w:rsid w:val="00595DE0"/>
    <w:rsid w:val="005B4FD6"/>
    <w:rsid w:val="005C3F95"/>
    <w:rsid w:val="005D0469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44BF3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13EA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A9D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</Words>
  <Characters>825</Characters>
  <Application>Microsoft Office Word</Application>
  <DocSecurity>8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7</cp:revision>
  <cp:lastPrinted>2018-05-25T10:20:00Z</cp:lastPrinted>
  <dcterms:created xsi:type="dcterms:W3CDTF">2018-05-18T08:42:00Z</dcterms:created>
  <dcterms:modified xsi:type="dcterms:W3CDTF">2018-05-25T10:21:00Z</dcterms:modified>
</cp:coreProperties>
</file>