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A53567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A53567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0541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60A1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0541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60A1C">
                        <w:rPr>
                          <w:sz w:val="28"/>
                          <w:szCs w:val="28"/>
                          <w:u w:val="single"/>
                        </w:rPr>
                        <w:t xml:space="preserve"> 102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0541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22.05.2018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0541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22.05.2018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53567" w:rsidRDefault="00A53567" w:rsidP="00C60A1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Перечень арендаторов муниципального имущества, имеющих право на получение в 2018 году муниципальной преференции </w:t>
      </w:r>
    </w:p>
    <w:p w:rsidR="00A53567" w:rsidRDefault="00A53567" w:rsidP="005256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виде скидки по арендной плате, </w:t>
      </w:r>
      <w:proofErr w:type="gramStart"/>
      <w:r>
        <w:rPr>
          <w:b/>
          <w:sz w:val="28"/>
          <w:szCs w:val="28"/>
        </w:rPr>
        <w:t>утвержденный</w:t>
      </w:r>
      <w:proofErr w:type="gramEnd"/>
      <w:r>
        <w:rPr>
          <w:b/>
          <w:sz w:val="28"/>
          <w:szCs w:val="28"/>
        </w:rPr>
        <w:t xml:space="preserve"> решением </w:t>
      </w:r>
    </w:p>
    <w:p w:rsidR="00A53567" w:rsidRDefault="00A53567" w:rsidP="00C60A1C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Пермской городской Думы от 24.10.2017 № 216</w:t>
      </w:r>
      <w:bookmarkStart w:id="0" w:name="_GoBack"/>
      <w:bookmarkEnd w:id="0"/>
    </w:p>
    <w:p w:rsidR="00A53567" w:rsidRDefault="00A53567" w:rsidP="005256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</w:t>
      </w:r>
      <w:r w:rsidR="00505EBA">
        <w:rPr>
          <w:sz w:val="28"/>
          <w:szCs w:val="28"/>
        </w:rPr>
        <w:t xml:space="preserve">законами от 06.10.2003 № 131-ФЗ </w:t>
      </w:r>
      <w:r>
        <w:rPr>
          <w:sz w:val="28"/>
          <w:szCs w:val="28"/>
        </w:rPr>
        <w:t>«Об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щих принципах организации местно</w:t>
      </w:r>
      <w:r w:rsidR="005256B5">
        <w:rPr>
          <w:sz w:val="28"/>
          <w:szCs w:val="28"/>
        </w:rPr>
        <w:t xml:space="preserve">го самоуправления в Российской </w:t>
      </w:r>
      <w:r>
        <w:rPr>
          <w:sz w:val="28"/>
          <w:szCs w:val="28"/>
        </w:rPr>
        <w:t>Федерации», от 26.07.2006 № 135-ФЗ «О защите конкуренции», Уставом города Перми,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Пермской городской Думы от 25.12.2007 № 315 «Об утверждении Порядка предоставления муниципаль</w:t>
      </w:r>
      <w:r w:rsidR="005256B5">
        <w:rPr>
          <w:sz w:val="28"/>
          <w:szCs w:val="28"/>
        </w:rPr>
        <w:t xml:space="preserve">ной преференции и преференции, </w:t>
      </w:r>
      <w:r>
        <w:rPr>
          <w:sz w:val="28"/>
          <w:szCs w:val="28"/>
        </w:rPr>
        <w:t>не являющейся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ниципальной, в виде скидки по арендной плате»</w:t>
      </w:r>
    </w:p>
    <w:p w:rsidR="005256B5" w:rsidRDefault="005256B5" w:rsidP="005256B5">
      <w:pPr>
        <w:ind w:firstLine="708"/>
        <w:jc w:val="both"/>
        <w:rPr>
          <w:sz w:val="28"/>
          <w:szCs w:val="28"/>
        </w:rPr>
      </w:pPr>
    </w:p>
    <w:p w:rsidR="00A53567" w:rsidRDefault="00A53567" w:rsidP="005256B5">
      <w:pPr>
        <w:pStyle w:val="a6"/>
        <w:ind w:right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5256B5" w:rsidRDefault="005256B5" w:rsidP="005256B5">
      <w:pPr>
        <w:pStyle w:val="a6"/>
        <w:ind w:right="0"/>
        <w:jc w:val="center"/>
        <w:rPr>
          <w:b/>
          <w:bCs/>
          <w:sz w:val="28"/>
          <w:szCs w:val="28"/>
        </w:rPr>
      </w:pPr>
    </w:p>
    <w:p w:rsidR="00A53567" w:rsidRDefault="00A53567" w:rsidP="005256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Перечень арендаторов муниципального имущества, имеющих право на получение в 2018 году муниципальной преференции в виде скидки по</w:t>
      </w:r>
      <w:r w:rsidR="00505EBA">
        <w:rPr>
          <w:sz w:val="28"/>
          <w:szCs w:val="28"/>
        </w:rPr>
        <w:t> </w:t>
      </w:r>
      <w:r>
        <w:rPr>
          <w:sz w:val="28"/>
          <w:szCs w:val="28"/>
        </w:rPr>
        <w:t>арендной плате, утвержденный решением Пермской городской Думы от</w:t>
      </w:r>
      <w:r w:rsidR="00505EBA">
        <w:rPr>
          <w:sz w:val="28"/>
          <w:szCs w:val="28"/>
        </w:rPr>
        <w:t> </w:t>
      </w:r>
      <w:r>
        <w:rPr>
          <w:sz w:val="28"/>
          <w:szCs w:val="28"/>
        </w:rPr>
        <w:t>24.10.2017 № 216, изменение, дополнив строкой 30 следующего содержания:</w:t>
      </w:r>
    </w:p>
    <w:p w:rsidR="00A53567" w:rsidRDefault="00A53567" w:rsidP="005256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2695"/>
        <w:gridCol w:w="1135"/>
        <w:gridCol w:w="1135"/>
        <w:gridCol w:w="567"/>
        <w:gridCol w:w="1271"/>
      </w:tblGrid>
      <w:tr w:rsidR="00A53567" w:rsidTr="00C77AB9">
        <w:trPr>
          <w:trHeight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67" w:rsidRDefault="00A53567" w:rsidP="00525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67" w:rsidRDefault="00A53567" w:rsidP="00525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ниченной отве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ственностью «Елизаветинская больница»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67" w:rsidRDefault="00A53567" w:rsidP="00525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614068,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  <w:proofErr w:type="spellEnd"/>
            <w:r>
              <w:rPr>
                <w:sz w:val="28"/>
                <w:szCs w:val="28"/>
              </w:rPr>
              <w:t>, ул.Екатерининская,224, корпус ВВ1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67" w:rsidRDefault="00A53567" w:rsidP="00525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5543,40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67" w:rsidRDefault="00A53567" w:rsidP="00525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3627,80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67" w:rsidRDefault="00A53567" w:rsidP="00525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67" w:rsidRDefault="00A53567" w:rsidP="00C77AB9">
            <w:pPr>
              <w:ind w:right="18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охрана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здо</w:t>
            </w:r>
            <w:r w:rsidR="00C60A1C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вья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гра</w:t>
            </w:r>
            <w:r>
              <w:rPr>
                <w:bCs/>
                <w:sz w:val="28"/>
                <w:szCs w:val="28"/>
              </w:rPr>
              <w:t>ж</w:t>
            </w:r>
            <w:r>
              <w:rPr>
                <w:bCs/>
                <w:sz w:val="28"/>
                <w:szCs w:val="28"/>
              </w:rPr>
              <w:t>дан</w:t>
            </w:r>
          </w:p>
        </w:tc>
      </w:tr>
    </w:tbl>
    <w:p w:rsidR="00A53567" w:rsidRDefault="0082645D" w:rsidP="005256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53567">
        <w:rPr>
          <w:rFonts w:ascii="Times New Roman" w:hAnsi="Times New Roman" w:cs="Times New Roman"/>
          <w:sz w:val="28"/>
          <w:szCs w:val="28"/>
        </w:rPr>
        <w:t>».</w:t>
      </w:r>
    </w:p>
    <w:p w:rsidR="0082645D" w:rsidRDefault="0082645D" w:rsidP="005256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45D">
        <w:rPr>
          <w:rFonts w:ascii="Times New Roman" w:hAnsi="Times New Roman" w:cs="Times New Roman"/>
          <w:sz w:val="28"/>
          <w:szCs w:val="28"/>
        </w:rPr>
        <w:t>2. Рекомендовать администрации города Перми до 01.1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645D">
        <w:rPr>
          <w:rFonts w:ascii="Times New Roman" w:hAnsi="Times New Roman" w:cs="Times New Roman"/>
          <w:sz w:val="28"/>
          <w:szCs w:val="28"/>
        </w:rPr>
        <w:t>.2018 проработать вопрос по установлению порядка определения размера площади, используемой для оказания услуг в сфере обязательного м</w:t>
      </w:r>
      <w:r>
        <w:rPr>
          <w:rFonts w:ascii="Times New Roman" w:hAnsi="Times New Roman" w:cs="Times New Roman"/>
          <w:sz w:val="28"/>
          <w:szCs w:val="28"/>
        </w:rPr>
        <w:t>едицинского страхования медици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2645D">
        <w:rPr>
          <w:rFonts w:ascii="Times New Roman" w:hAnsi="Times New Roman" w:cs="Times New Roman"/>
          <w:sz w:val="28"/>
          <w:szCs w:val="28"/>
        </w:rPr>
        <w:t>скими организациями, в целях получения преференции в виде скидки по арендной плате.</w:t>
      </w:r>
    </w:p>
    <w:p w:rsidR="00A53567" w:rsidRDefault="0082645D" w:rsidP="005256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356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</w:t>
      </w:r>
      <w:r w:rsidR="00A53567">
        <w:rPr>
          <w:rFonts w:ascii="Times New Roman" w:hAnsi="Times New Roman" w:cs="Times New Roman"/>
          <w:sz w:val="28"/>
          <w:szCs w:val="28"/>
        </w:rPr>
        <w:t>а</w:t>
      </w:r>
      <w:r w:rsidR="00A53567">
        <w:rPr>
          <w:rFonts w:ascii="Times New Roman" w:hAnsi="Times New Roman" w:cs="Times New Roman"/>
          <w:sz w:val="28"/>
          <w:szCs w:val="28"/>
        </w:rPr>
        <w:t>ния и распространяется на правоотношения, возникшие с 01.01.2018.</w:t>
      </w:r>
    </w:p>
    <w:p w:rsidR="00A53567" w:rsidRDefault="0082645D" w:rsidP="005256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53567">
        <w:rPr>
          <w:rFonts w:ascii="Times New Roman" w:hAnsi="Times New Roman" w:cs="Times New Roman"/>
          <w:sz w:val="28"/>
          <w:szCs w:val="28"/>
        </w:rPr>
        <w:t>. Опубликовать настоящее решени</w:t>
      </w:r>
      <w:r w:rsidR="0080541A">
        <w:rPr>
          <w:rFonts w:ascii="Times New Roman" w:hAnsi="Times New Roman" w:cs="Times New Roman"/>
          <w:sz w:val="28"/>
          <w:szCs w:val="28"/>
        </w:rPr>
        <w:t xml:space="preserve">е в печатном средстве массовой </w:t>
      </w:r>
      <w:r w:rsidR="00A53567">
        <w:rPr>
          <w:rFonts w:ascii="Times New Roman" w:hAnsi="Times New Roman" w:cs="Times New Roman"/>
          <w:sz w:val="28"/>
          <w:szCs w:val="28"/>
        </w:rPr>
        <w:t>информ</w:t>
      </w:r>
      <w:r w:rsidR="00A53567">
        <w:rPr>
          <w:rFonts w:ascii="Times New Roman" w:hAnsi="Times New Roman" w:cs="Times New Roman"/>
          <w:sz w:val="28"/>
          <w:szCs w:val="28"/>
        </w:rPr>
        <w:t>а</w:t>
      </w:r>
      <w:r w:rsidR="00A53567">
        <w:rPr>
          <w:rFonts w:ascii="Times New Roman" w:hAnsi="Times New Roman" w:cs="Times New Roman"/>
          <w:sz w:val="28"/>
          <w:szCs w:val="28"/>
        </w:rPr>
        <w:t>ции «Официальный бюллетень органов местного самоуправления муниципальн</w:t>
      </w:r>
      <w:r w:rsidR="00A53567">
        <w:rPr>
          <w:rFonts w:ascii="Times New Roman" w:hAnsi="Times New Roman" w:cs="Times New Roman"/>
          <w:sz w:val="28"/>
          <w:szCs w:val="28"/>
        </w:rPr>
        <w:t>о</w:t>
      </w:r>
      <w:r w:rsidR="00A53567">
        <w:rPr>
          <w:rFonts w:ascii="Times New Roman" w:hAnsi="Times New Roman" w:cs="Times New Roman"/>
          <w:sz w:val="28"/>
          <w:szCs w:val="28"/>
        </w:rPr>
        <w:t>го образования город Пермь».</w:t>
      </w:r>
    </w:p>
    <w:p w:rsidR="00A53567" w:rsidRDefault="0082645D" w:rsidP="005256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3567">
        <w:rPr>
          <w:sz w:val="28"/>
          <w:szCs w:val="28"/>
        </w:rPr>
        <w:t xml:space="preserve">. </w:t>
      </w:r>
      <w:proofErr w:type="gramStart"/>
      <w:r w:rsidR="00A53567">
        <w:rPr>
          <w:sz w:val="28"/>
          <w:szCs w:val="28"/>
        </w:rPr>
        <w:t>Контроль за</w:t>
      </w:r>
      <w:proofErr w:type="gramEnd"/>
      <w:r w:rsidR="00A53567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A53567" w:rsidRDefault="00A53567" w:rsidP="00C60A1C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br/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C60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284905" w:rsidRDefault="00284905" w:rsidP="005256B5">
      <w:pPr>
        <w:jc w:val="center"/>
        <w:rPr>
          <w:b/>
          <w:sz w:val="28"/>
          <w:szCs w:val="28"/>
        </w:rPr>
      </w:pPr>
    </w:p>
    <w:p w:rsidR="0066009D" w:rsidRPr="009E1DC9" w:rsidRDefault="0066009D" w:rsidP="005256B5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5256B5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60A1C">
      <w:rPr>
        <w:noProof/>
        <w:snapToGrid w:val="0"/>
        <w:sz w:val="16"/>
      </w:rPr>
      <w:t>25.05.2018 14:52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60A1C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214351"/>
      <w:docPartObj>
        <w:docPartGallery w:val="Page Numbers (Top of Page)"/>
        <w:docPartUnique/>
      </w:docPartObj>
    </w:sdtPr>
    <w:sdtEndPr/>
    <w:sdtContent>
      <w:p w:rsidR="0082645D" w:rsidRDefault="0082645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A1C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2BPizwQfqxISHWSl5UIgfxajQek=" w:salt="/ZKrsfJQBwS+5x6h9kGEt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05EBA"/>
    <w:rsid w:val="00511DC5"/>
    <w:rsid w:val="005256B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541A"/>
    <w:rsid w:val="00806D80"/>
    <w:rsid w:val="0082325E"/>
    <w:rsid w:val="0082645D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3567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0A1C"/>
    <w:rsid w:val="00C635BE"/>
    <w:rsid w:val="00C63DAA"/>
    <w:rsid w:val="00C660FD"/>
    <w:rsid w:val="00C77AB9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245</Words>
  <Characters>1742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2018-05-25T09:52:00Z</cp:lastPrinted>
  <dcterms:created xsi:type="dcterms:W3CDTF">2018-05-18T09:41:00Z</dcterms:created>
  <dcterms:modified xsi:type="dcterms:W3CDTF">2018-05-25T09:54:00Z</dcterms:modified>
</cp:coreProperties>
</file>