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>
        <w:t>О внесении изменений</w:t>
      </w:r>
    </w:p>
    <w:p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>в Квалификационные требования</w:t>
      </w:r>
    </w:p>
    <w:p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для замещения должностей </w:t>
      </w:r>
    </w:p>
    <w:p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муниципальной службы 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>в администрации города Перми,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утвержденные постановлением </w:t>
      </w:r>
    </w:p>
    <w:p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администрации города Перми </w:t>
      </w:r>
    </w:p>
    <w:p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>от 09 марта 2017 г. № 167</w:t>
      </w:r>
    </w:p>
    <w:p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</w:p>
    <w:p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</w:p>
    <w:p>
      <w:pPr>
        <w:pStyle w:val="aa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212090</wp:posOffset>
            </wp:positionH>
            <wp:positionV relativeFrom="page">
              <wp:posOffset>229870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целях актуализации правовых актов администрации города Перми администрация города Перми постановляет:</w:t>
      </w:r>
    </w:p>
    <w:p>
      <w:pPr>
        <w:pStyle w:val="aa"/>
        <w:ind w:firstLine="708"/>
        <w:jc w:val="both"/>
      </w:pPr>
      <w:r>
        <w:t xml:space="preserve">1. Внести в Квалификационные требования для замещения должностей муниципальной службы в администрации города Перми, утвержденные постановлением администрации города Перми от 09 марта 2017 г. № 167 </w:t>
      </w:r>
      <w:r>
        <w:br/>
        <w:t xml:space="preserve">«Об утверждении квалификационных требований для замещения должностей муниципальной службы в администрации города Перми» следующие </w:t>
      </w:r>
      <w:r>
        <w:rPr>
          <w:rFonts w:cs="Times New Roman"/>
          <w:szCs w:val="28"/>
        </w:rPr>
        <w:t xml:space="preserve">изменения: </w:t>
      </w:r>
    </w:p>
    <w:p>
      <w:pPr>
        <w:pStyle w:val="aa"/>
        <w:ind w:firstLine="708"/>
        <w:jc w:val="both"/>
      </w:pPr>
      <w:r>
        <w:t>1.1. абзац 2 пункта 2.3.1 изложить в следующей редакции:</w:t>
      </w:r>
    </w:p>
    <w:p>
      <w:pPr>
        <w:pStyle w:val="aa"/>
        <w:ind w:firstLine="708"/>
        <w:jc w:val="both"/>
      </w:pPr>
      <w:r>
        <w:t xml:space="preserve">«наличие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магистратуры, наличие не менее четырех лет стажа муниципальной службы или стажа работы по специальности, направлению подготовки;»;</w:t>
      </w:r>
    </w:p>
    <w:p>
      <w:pPr>
        <w:pStyle w:val="aa"/>
        <w:ind w:firstLine="708"/>
        <w:jc w:val="both"/>
      </w:pPr>
      <w:r>
        <w:t>1.2. абзац 2 пункта 2.3.2 изложить в следующей редакции:</w:t>
      </w:r>
    </w:p>
    <w:p>
      <w:pPr>
        <w:pStyle w:val="aa"/>
        <w:ind w:firstLine="708"/>
        <w:jc w:val="both"/>
      </w:pPr>
      <w:r>
        <w:t xml:space="preserve">«наличие высшего образования не ниже уровня </w:t>
      </w:r>
      <w:proofErr w:type="spellStart"/>
      <w:r>
        <w:t>специалитета</w:t>
      </w:r>
      <w:proofErr w:type="spellEnd"/>
      <w:r>
        <w:t xml:space="preserve">, магистратуры, наличие не менее двух лет стажа муниципальной службы или стажа работы по специальности, направлению подготовки (для лиц, имеющих дипломы специалиста или магистра с отличием, в течение трех лет со дня выдачи диплома, наличие стажа муниципальной службы или стажа работы </w:t>
      </w:r>
      <w:r>
        <w:br/>
        <w:t>по специальности, направлению подготовки не менее одного года);»;</w:t>
      </w:r>
    </w:p>
    <w:p>
      <w:pPr>
        <w:pStyle w:val="aa"/>
        <w:ind w:firstLine="708"/>
        <w:jc w:val="both"/>
      </w:pPr>
      <w:r>
        <w:t>1.3. абзац 2 пункта 2.3.3. изложить в следующей редакции:</w:t>
      </w:r>
    </w:p>
    <w:p>
      <w:pPr>
        <w:pStyle w:val="aa"/>
        <w:ind w:firstLine="708"/>
        <w:jc w:val="both"/>
      </w:pPr>
      <w:r>
        <w:t xml:space="preserve">«наличие высшего образования без предъявления требований к стажу или наличие среднего профессионального образования со стажем работы </w:t>
      </w:r>
      <w:r>
        <w:br/>
        <w:t xml:space="preserve">по специальности, направлению подготовки не менее пяти лет </w:t>
      </w:r>
      <w:r>
        <w:br/>
        <w:t>(за исключением лиц, замещающих руководящие должности в данной группе должностей);»;</w:t>
      </w:r>
    </w:p>
    <w:p>
      <w:pPr>
        <w:pStyle w:val="aa"/>
        <w:ind w:firstLine="708"/>
        <w:jc w:val="both"/>
      </w:pPr>
      <w:r>
        <w:t>1.4. добавить пункт 2.3</w:t>
      </w:r>
      <w:r>
        <w:rPr>
          <w:vertAlign w:val="superscript"/>
        </w:rPr>
        <w:t>1</w:t>
      </w:r>
      <w:r>
        <w:t xml:space="preserve"> следующего содержания:</w:t>
      </w:r>
    </w:p>
    <w:p>
      <w:pPr>
        <w:pStyle w:val="aa"/>
        <w:ind w:firstLine="708"/>
        <w:jc w:val="both"/>
      </w:pPr>
      <w:r>
        <w:lastRenderedPageBreak/>
        <w:t xml:space="preserve">«В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</w:t>
      </w:r>
      <w:r>
        <w:br/>
        <w:t>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>
      <w:pPr>
        <w:pStyle w:val="aa"/>
        <w:ind w:firstLine="708"/>
        <w:jc w:val="both"/>
      </w:pPr>
      <w:r>
        <w:t xml:space="preserve">В случае если должностной инструкцией муниципального служащего </w:t>
      </w:r>
      <w:r>
        <w:br/>
        <w:t xml:space="preserve">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</w:t>
      </w:r>
      <w:r>
        <w:br/>
        <w:t>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службы.»;</w:t>
      </w:r>
    </w:p>
    <w:p>
      <w:pPr>
        <w:pStyle w:val="aa"/>
        <w:ind w:firstLine="708"/>
        <w:jc w:val="both"/>
      </w:pPr>
      <w:r>
        <w:t>1.5. в пункте 3.3 слова «(укрупненных групп)» исключить.</w:t>
      </w:r>
    </w:p>
    <w:p>
      <w:pPr>
        <w:pStyle w:val="aa"/>
        <w:ind w:firstLine="708"/>
        <w:jc w:val="both"/>
      </w:pPr>
      <w:r>
        <w:t xml:space="preserve">2. Руководителю аппарата администрации города Перми, руководителям функциональных и территориальных органов администрации города Перми обеспечить приведение положений о структурных подразделениях, входящих в состав функциональных органов, функциональных подразделений администрации города Перми, администрации поселка Новые Ляды города Перми, типовых положений </w:t>
      </w:r>
      <w:r>
        <w:br/>
        <w:t>о структурных подразделениях территориальных органов администрации города Перми, должностных инструкций муниципальных служащих функциональных подразделений, функциональных и территориальных органов администрации города Перми в соответствие с настоящим Постановлением.</w:t>
      </w:r>
    </w:p>
    <w:p>
      <w:pPr>
        <w:pStyle w:val="aa"/>
        <w:ind w:firstLine="708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aa"/>
        <w:ind w:firstLine="708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aa"/>
        <w:ind w:firstLine="708"/>
        <w:jc w:val="both"/>
      </w:pPr>
      <w:r>
        <w:t xml:space="preserve">5. Контроль за исполнением настоящего Постановления возложить </w:t>
      </w:r>
      <w:r>
        <w:br/>
        <w:t>на руководителя аппарата администрации города Перми Анисимову Е.Л.</w:t>
      </w:r>
    </w:p>
    <w:p>
      <w:pPr>
        <w:pStyle w:val="aa"/>
        <w:jc w:val="both"/>
      </w:pPr>
    </w:p>
    <w:p>
      <w:pPr>
        <w:pStyle w:val="aa"/>
        <w:jc w:val="both"/>
        <w:rPr>
          <w:szCs w:val="28"/>
        </w:rPr>
      </w:pPr>
    </w:p>
    <w:p>
      <w:pPr>
        <w:pStyle w:val="aa"/>
        <w:tabs>
          <w:tab w:val="left" w:pos="7513"/>
        </w:tabs>
        <w:jc w:val="both"/>
        <w:rPr>
          <w:szCs w:val="28"/>
        </w:rPr>
      </w:pPr>
      <w:r>
        <w:rPr>
          <w:szCs w:val="28"/>
        </w:rPr>
        <w:t xml:space="preserve">Глава города Перми </w:t>
      </w:r>
      <w:r>
        <w:rPr>
          <w:szCs w:val="28"/>
        </w:rPr>
        <w:tab/>
        <w:t>Д.И. Самойлов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4B3F"/>
    <w:multiLevelType w:val="hybridMultilevel"/>
    <w:tmpl w:val="E5DE0D6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C831758"/>
    <w:multiLevelType w:val="hybridMultilevel"/>
    <w:tmpl w:val="71A64B0C"/>
    <w:lvl w:ilvl="0" w:tplc="641889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4A4B9C"/>
    <w:multiLevelType w:val="hybridMultilevel"/>
    <w:tmpl w:val="AE1839B6"/>
    <w:lvl w:ilvl="0" w:tplc="641889A4">
      <w:start w:val="1"/>
      <w:numFmt w:val="russianLower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4169C6"/>
    <w:multiLevelType w:val="hybridMultilevel"/>
    <w:tmpl w:val="A5B0EB88"/>
    <w:lvl w:ilvl="0" w:tplc="CC22CE0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7AD1"/>
    <w:multiLevelType w:val="hybridMultilevel"/>
    <w:tmpl w:val="02304AE8"/>
    <w:lvl w:ilvl="0" w:tplc="AD32FC3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4C3406"/>
    <w:multiLevelType w:val="hybridMultilevel"/>
    <w:tmpl w:val="136C8986"/>
    <w:lvl w:ilvl="0" w:tplc="A6C6946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6D7D"/>
    <w:multiLevelType w:val="hybridMultilevel"/>
    <w:tmpl w:val="9B84C518"/>
    <w:lvl w:ilvl="0" w:tplc="CBECDA1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1E1B5F"/>
    <w:multiLevelType w:val="multilevel"/>
    <w:tmpl w:val="92509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3DAC341E"/>
    <w:multiLevelType w:val="hybridMultilevel"/>
    <w:tmpl w:val="299807E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F234E1"/>
    <w:multiLevelType w:val="multilevel"/>
    <w:tmpl w:val="A058E9D8"/>
    <w:lvl w:ilvl="0">
      <w:start w:val="1"/>
      <w:numFmt w:val="decimal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B07620"/>
    <w:multiLevelType w:val="hybridMultilevel"/>
    <w:tmpl w:val="172A2044"/>
    <w:lvl w:ilvl="0" w:tplc="C34A7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4D384F"/>
    <w:multiLevelType w:val="hybridMultilevel"/>
    <w:tmpl w:val="EDCC2E40"/>
    <w:lvl w:ilvl="0" w:tplc="64188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6F3A"/>
    <w:multiLevelType w:val="multilevel"/>
    <w:tmpl w:val="A61E3B1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B150CF4"/>
    <w:multiLevelType w:val="hybridMultilevel"/>
    <w:tmpl w:val="1B285126"/>
    <w:lvl w:ilvl="0" w:tplc="C34A7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A14979"/>
    <w:multiLevelType w:val="multilevel"/>
    <w:tmpl w:val="F4B20B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5511038"/>
    <w:multiLevelType w:val="hybridMultilevel"/>
    <w:tmpl w:val="7DE8C060"/>
    <w:lvl w:ilvl="0" w:tplc="AD32FC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B446C5"/>
    <w:multiLevelType w:val="hybridMultilevel"/>
    <w:tmpl w:val="F2D80E08"/>
    <w:lvl w:ilvl="0" w:tplc="198EAF2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D3C33"/>
    <w:multiLevelType w:val="hybridMultilevel"/>
    <w:tmpl w:val="61E0602A"/>
    <w:lvl w:ilvl="0" w:tplc="0419000F">
      <w:start w:val="1"/>
      <w:numFmt w:val="decimal"/>
      <w:lvlText w:val="%1."/>
      <w:lvlJc w:val="left"/>
      <w:pPr>
        <w:ind w:left="1861" w:hanging="360"/>
      </w:p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8" w15:restartNumberingAfterBreak="0">
    <w:nsid w:val="733624EF"/>
    <w:multiLevelType w:val="multilevel"/>
    <w:tmpl w:val="16BEE1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9" w15:restartNumberingAfterBreak="0">
    <w:nsid w:val="76277E91"/>
    <w:multiLevelType w:val="hybridMultilevel"/>
    <w:tmpl w:val="A086D7B4"/>
    <w:lvl w:ilvl="0" w:tplc="641889A4">
      <w:start w:val="1"/>
      <w:numFmt w:val="russianLower"/>
      <w:lvlText w:val="%1)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C32A2"/>
    <w:multiLevelType w:val="hybridMultilevel"/>
    <w:tmpl w:val="3AA2CA32"/>
    <w:lvl w:ilvl="0" w:tplc="CC22CE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A4E2B"/>
    <w:multiLevelType w:val="hybridMultilevel"/>
    <w:tmpl w:val="32BA7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972AE9"/>
    <w:multiLevelType w:val="hybridMultilevel"/>
    <w:tmpl w:val="C6149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8"/>
  </w:num>
  <w:num w:numId="5">
    <w:abstractNumId w:val="21"/>
  </w:num>
  <w:num w:numId="6">
    <w:abstractNumId w:val="22"/>
  </w:num>
  <w:num w:numId="7">
    <w:abstractNumId w:val="17"/>
  </w:num>
  <w:num w:numId="8">
    <w:abstractNumId w:val="19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8"/>
  </w:num>
  <w:num w:numId="14">
    <w:abstractNumId w:val="3"/>
  </w:num>
  <w:num w:numId="15">
    <w:abstractNumId w:val="0"/>
  </w:num>
  <w:num w:numId="16">
    <w:abstractNumId w:val="14"/>
  </w:num>
  <w:num w:numId="17">
    <w:abstractNumId w:val="11"/>
  </w:num>
  <w:num w:numId="18">
    <w:abstractNumId w:val="1"/>
  </w:num>
  <w:num w:numId="19">
    <w:abstractNumId w:val="13"/>
  </w:num>
  <w:num w:numId="20">
    <w:abstractNumId w:val="10"/>
  </w:num>
  <w:num w:numId="21">
    <w:abstractNumId w:val="2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8FA21-21F0-44AD-85D7-0268DA4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3"/>
    <w:pPr>
      <w:tabs>
        <w:tab w:val="left" w:pos="567"/>
      </w:tabs>
      <w:spacing w:after="0" w:line="360" w:lineRule="auto"/>
      <w:ind w:left="0" w:firstLine="709"/>
      <w:jc w:val="both"/>
    </w:pPr>
    <w:rPr>
      <w:rFonts w:eastAsia="Times New Roman" w:cs="Times New Roman"/>
      <w:bCs/>
      <w:kern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</w:style>
  <w:style w:type="paragraph" w:styleId="3">
    <w:name w:val="Body Text 3"/>
    <w:basedOn w:val="a"/>
    <w:link w:val="30"/>
    <w:uiPriority w:val="99"/>
    <w:unhideWhenUsed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1EE4-A6A6-4F32-A8ED-52C1DCC3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Ширинкина Анастасия Сергеевна</dc:creator>
  <cp:lastModifiedBy>Стампель Наталья Николаевна</cp:lastModifiedBy>
  <cp:revision>2</cp:revision>
  <cp:lastPrinted>2018-06-22T09:43:00Z</cp:lastPrinted>
  <dcterms:created xsi:type="dcterms:W3CDTF">2018-06-26T09:50:00Z</dcterms:created>
  <dcterms:modified xsi:type="dcterms:W3CDTF">2018-06-26T09:50:00Z</dcterms:modified>
</cp:coreProperties>
</file>